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5E0" w:rsidRDefault="00716726" w:rsidP="00716726">
      <w:pPr>
        <w:spacing w:after="0" w:line="480" w:lineRule="auto"/>
        <w:rPr>
          <w:rFonts w:ascii="Arial" w:hAnsi="Arial" w:cs="Arial"/>
        </w:rPr>
      </w:pPr>
      <w:r w:rsidRPr="00716726">
        <w:rPr>
          <w:rFonts w:ascii="Arial" w:hAnsi="Arial" w:cs="Arial"/>
        </w:rPr>
        <w:t xml:space="preserve">Table S1. Sequences of the primers used in </w:t>
      </w:r>
      <w:proofErr w:type="spellStart"/>
      <w:r w:rsidRPr="00716726">
        <w:rPr>
          <w:rFonts w:ascii="Arial" w:hAnsi="Arial" w:cs="Arial"/>
        </w:rPr>
        <w:t>qRT</w:t>
      </w:r>
      <w:proofErr w:type="spellEnd"/>
      <w:r w:rsidRPr="00716726">
        <w:rPr>
          <w:rFonts w:ascii="Arial" w:hAnsi="Arial" w:cs="Arial"/>
        </w:rPr>
        <w:t>-PCR assay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0"/>
        <w:gridCol w:w="3663"/>
      </w:tblGrid>
      <w:tr w:rsidR="00D57FEF" w:rsidTr="003B3CE3"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:rsidR="00D57FEF" w:rsidRPr="00C12EFC" w:rsidRDefault="00C12EFC" w:rsidP="00C12EFC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C12EFC">
              <w:rPr>
                <w:rFonts w:ascii="Arial" w:hAnsi="Arial" w:cs="Arial"/>
                <w:b/>
              </w:rPr>
              <w:t>Primer</w:t>
            </w:r>
          </w:p>
        </w:tc>
        <w:tc>
          <w:tcPr>
            <w:tcW w:w="3663" w:type="dxa"/>
            <w:tcBorders>
              <w:top w:val="single" w:sz="4" w:space="0" w:color="auto"/>
              <w:bottom w:val="single" w:sz="4" w:space="0" w:color="auto"/>
            </w:tcBorders>
          </w:tcPr>
          <w:p w:rsidR="00D57FEF" w:rsidRPr="00C12EFC" w:rsidRDefault="00C12EFC" w:rsidP="00C12EFC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C12EFC">
              <w:rPr>
                <w:rFonts w:ascii="Arial" w:hAnsi="Arial" w:cs="Arial"/>
                <w:b/>
              </w:rPr>
              <w:t>Sequence</w:t>
            </w:r>
          </w:p>
        </w:tc>
      </w:tr>
      <w:tr w:rsidR="00C12EFC" w:rsidTr="003B3CE3">
        <w:tc>
          <w:tcPr>
            <w:tcW w:w="1500" w:type="dxa"/>
            <w:tcBorders>
              <w:top w:val="single" w:sz="4" w:space="0" w:color="auto"/>
            </w:tcBorders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crtM</w:t>
            </w:r>
            <w:proofErr w:type="spellEnd"/>
            <w:r>
              <w:rPr>
                <w:rFonts w:ascii="Arial" w:hAnsi="Arial" w:cs="Arial"/>
              </w:rPr>
              <w:t>-F</w:t>
            </w:r>
          </w:p>
        </w:tc>
        <w:tc>
          <w:tcPr>
            <w:tcW w:w="3663" w:type="dxa"/>
            <w:tcBorders>
              <w:top w:val="single" w:sz="4" w:space="0" w:color="auto"/>
            </w:tcBorders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CAATGTTTGAAACGGACGCTG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crtM</w:t>
            </w:r>
            <w:proofErr w:type="spellEnd"/>
            <w:r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CGATTCACCAAGTCTTCTTGCG</w:t>
            </w:r>
          </w:p>
        </w:tc>
        <w:bookmarkStart w:id="0" w:name="_GoBack"/>
        <w:bookmarkEnd w:id="0"/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rsbV</w:t>
            </w:r>
            <w:proofErr w:type="spellEnd"/>
            <w:r>
              <w:rPr>
                <w:rFonts w:ascii="Arial" w:hAnsi="Arial" w:cs="Arial"/>
              </w:rPr>
              <w:t>-F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TATGGATTCGACAGGTTTAGGT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rsbV</w:t>
            </w:r>
            <w:proofErr w:type="spellEnd"/>
            <w:r>
              <w:rPr>
                <w:rFonts w:ascii="Arial" w:hAnsi="Arial" w:cs="Arial"/>
              </w:rPr>
              <w:t>-R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ACCGATACGATCTGACACAC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sigB</w:t>
            </w:r>
            <w:proofErr w:type="spellEnd"/>
            <w:r>
              <w:rPr>
                <w:rFonts w:ascii="Arial" w:hAnsi="Arial" w:cs="Arial"/>
              </w:rPr>
              <w:t>-F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TCTGATCGCGAACGAGAAATC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sigB</w:t>
            </w:r>
            <w:proofErr w:type="spellEnd"/>
            <w:r>
              <w:rPr>
                <w:rFonts w:ascii="Arial" w:hAnsi="Arial" w:cs="Arial"/>
              </w:rPr>
              <w:t>-R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ATTGCCGTTCTCTGAAGTCGT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fabH</w:t>
            </w:r>
            <w:proofErr w:type="spellEnd"/>
            <w:r>
              <w:rPr>
                <w:rFonts w:ascii="Arial" w:hAnsi="Arial" w:cs="Arial"/>
              </w:rPr>
              <w:t>-F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TAAAAGCAATCGCTGACGCTG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fabH</w:t>
            </w:r>
            <w:proofErr w:type="spellEnd"/>
            <w:r>
              <w:rPr>
                <w:rFonts w:ascii="Arial" w:hAnsi="Arial" w:cs="Arial"/>
              </w:rPr>
              <w:t>-R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CAACTTTGCCCGTCCCTAAAC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lpd</w:t>
            </w:r>
            <w:proofErr w:type="spellEnd"/>
            <w:r>
              <w:rPr>
                <w:rFonts w:ascii="Arial" w:hAnsi="Arial" w:cs="Arial"/>
              </w:rPr>
              <w:t>-F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TGCAGCTGGTGATTGTATTGG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lpd</w:t>
            </w:r>
            <w:proofErr w:type="spellEnd"/>
            <w:r>
              <w:rPr>
                <w:rFonts w:ascii="Arial" w:hAnsi="Arial" w:cs="Arial"/>
              </w:rPr>
              <w:t>-R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TACTGGGATTGGGTTCCCCT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fakA</w:t>
            </w:r>
            <w:proofErr w:type="spellEnd"/>
            <w:r>
              <w:rPr>
                <w:rFonts w:ascii="Arial" w:hAnsi="Arial" w:cs="Arial"/>
              </w:rPr>
              <w:t>-F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GCAAGTGAACAAGCAGCGAG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fakA</w:t>
            </w:r>
            <w:proofErr w:type="spellEnd"/>
            <w:r>
              <w:rPr>
                <w:rFonts w:ascii="Arial" w:hAnsi="Arial" w:cs="Arial"/>
              </w:rPr>
              <w:t>-R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TTGCGTCCACATCACATTGG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fapR</w:t>
            </w:r>
            <w:proofErr w:type="spellEnd"/>
            <w:r>
              <w:rPr>
                <w:rFonts w:ascii="Arial" w:hAnsi="Arial" w:cs="Arial"/>
              </w:rPr>
              <w:t>-F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AAAACTGGAATTGCGCGTGG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D57FEF">
              <w:rPr>
                <w:rFonts w:ascii="Arial" w:hAnsi="Arial" w:cs="Arial"/>
                <w:i/>
              </w:rPr>
              <w:t>fapR</w:t>
            </w:r>
            <w:proofErr w:type="spellEnd"/>
            <w:r>
              <w:rPr>
                <w:rFonts w:ascii="Arial" w:hAnsi="Arial" w:cs="Arial"/>
              </w:rPr>
              <w:t>-R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TCGTGCTTCTGCTCTTACCG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D57FEF">
              <w:rPr>
                <w:rFonts w:ascii="Arial" w:hAnsi="Arial" w:cs="Arial"/>
                <w:i/>
              </w:rPr>
              <w:t>16SrRNA</w:t>
            </w:r>
            <w:r>
              <w:rPr>
                <w:rFonts w:ascii="Arial" w:hAnsi="Arial" w:cs="Arial"/>
              </w:rPr>
              <w:t>-F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CTGGAACTGAGACACGGTCC</w:t>
            </w:r>
          </w:p>
        </w:tc>
      </w:tr>
      <w:tr w:rsidR="00C12EFC" w:rsidTr="003B3CE3">
        <w:tc>
          <w:tcPr>
            <w:tcW w:w="1500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D57FEF">
              <w:rPr>
                <w:rFonts w:ascii="Arial" w:hAnsi="Arial" w:cs="Arial"/>
                <w:i/>
              </w:rPr>
              <w:t>16SrRNA</w:t>
            </w:r>
            <w:r>
              <w:rPr>
                <w:rFonts w:ascii="Arial" w:hAnsi="Arial" w:cs="Arial"/>
              </w:rPr>
              <w:t>-R</w:t>
            </w:r>
          </w:p>
        </w:tc>
        <w:tc>
          <w:tcPr>
            <w:tcW w:w="3663" w:type="dxa"/>
          </w:tcPr>
          <w:p w:rsidR="00C12EFC" w:rsidRDefault="00C12EFC" w:rsidP="00C12EFC">
            <w:pPr>
              <w:spacing w:line="480" w:lineRule="auto"/>
              <w:rPr>
                <w:rFonts w:ascii="Arial" w:hAnsi="Arial" w:cs="Arial"/>
              </w:rPr>
            </w:pPr>
            <w:r w:rsidRPr="00633730">
              <w:rPr>
                <w:rFonts w:ascii="Arial" w:hAnsi="Arial" w:cs="Arial"/>
              </w:rPr>
              <w:t>GACCTTCATCACTCACGCGG</w:t>
            </w:r>
          </w:p>
        </w:tc>
      </w:tr>
    </w:tbl>
    <w:p w:rsidR="00633730" w:rsidRDefault="00633730" w:rsidP="00D57FEF">
      <w:pPr>
        <w:spacing w:after="0" w:line="480" w:lineRule="auto"/>
        <w:rPr>
          <w:rFonts w:ascii="Arial" w:hAnsi="Arial" w:cs="Arial"/>
        </w:rPr>
      </w:pPr>
    </w:p>
    <w:sectPr w:rsidR="00633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3MTO3NDc3tjQwtDRR0lEKTi0uzszPAykwrAUAjeb9LCwAAAA="/>
  </w:docVars>
  <w:rsids>
    <w:rsidRoot w:val="00130611"/>
    <w:rsid w:val="00130611"/>
    <w:rsid w:val="003B3CE3"/>
    <w:rsid w:val="00633730"/>
    <w:rsid w:val="00716726"/>
    <w:rsid w:val="00C12EFC"/>
    <w:rsid w:val="00D57FEF"/>
    <w:rsid w:val="00E6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4913A"/>
  <w15:chartTrackingRefBased/>
  <w15:docId w15:val="{9E77CCDC-5583-4F69-94B0-C1F9BADB6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7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Illinois State University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Tiwari, Kiran</dc:creator>
  <cp:keywords/>
  <dc:description/>
  <cp:lastModifiedBy>Tiwari, Kiran</cp:lastModifiedBy>
  <cp:revision>6</cp:revision>
  <dcterms:created xsi:type="dcterms:W3CDTF">2018-03-28T21:39:00Z</dcterms:created>
  <dcterms:modified xsi:type="dcterms:W3CDTF">2018-03-28T21:53:00Z</dcterms:modified>
</cp:coreProperties>
</file>