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"/>
        <w:tblpPr w:leftFromText="141" w:rightFromText="141" w:vertAnchor="page" w:horzAnchor="margin" w:tblpY="1591"/>
        <w:tblW w:w="10207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1559"/>
        <w:gridCol w:w="992"/>
        <w:gridCol w:w="993"/>
        <w:gridCol w:w="1275"/>
        <w:gridCol w:w="1134"/>
        <w:gridCol w:w="851"/>
        <w:gridCol w:w="709"/>
        <w:gridCol w:w="1451"/>
      </w:tblGrid>
      <w:tr w:rsidR="000F0DE2" w:rsidRPr="005F138F" w14:paraId="18356821" w14:textId="77777777" w:rsidTr="00347C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9"/>
            <w:tcBorders>
              <w:top w:val="none" w:sz="0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271F0F2" w14:textId="7431BBAF" w:rsidR="000F0DE2" w:rsidRPr="000F0DE2" w:rsidRDefault="000F0DE2" w:rsidP="00A910E8">
            <w:pPr>
              <w:shd w:val="clear" w:color="auto" w:fill="FFFFFF"/>
              <w:ind w:hanging="426"/>
              <w:jc w:val="left"/>
              <w:rPr>
                <w:rFonts w:ascii="Arial" w:hAnsi="Arial" w:cs="Arial"/>
                <w:lang w:bidi="en-US"/>
              </w:rPr>
            </w:pPr>
            <w:r w:rsidRPr="004446B0">
              <w:rPr>
                <w:rFonts w:ascii="Palatino Linotype" w:hAnsi="Palatino Linotype" w:cs="Arial"/>
                <w:sz w:val="20"/>
                <w:lang w:bidi="en-US"/>
              </w:rPr>
              <w:t>T</w:t>
            </w:r>
            <w:r>
              <w:rPr>
                <w:rFonts w:ascii="Palatino Linotype" w:hAnsi="Palatino Linotype" w:cs="Arial"/>
                <w:sz w:val="20"/>
                <w:lang w:bidi="en-US"/>
              </w:rPr>
              <w:t xml:space="preserve">  . </w:t>
            </w:r>
            <w:r w:rsidRPr="004446B0">
              <w:rPr>
                <w:rFonts w:ascii="Palatino Linotype" w:hAnsi="Palatino Linotype" w:cs="Arial"/>
                <w:sz w:val="20"/>
                <w:lang w:bidi="en-US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lang w:bidi="en-US"/>
              </w:rPr>
              <w:t xml:space="preserve">Table ST2. </w:t>
            </w:r>
            <w:r w:rsidRPr="004446B0">
              <w:rPr>
                <w:rFonts w:ascii="Palatino Linotype" w:hAnsi="Palatino Linotype" w:cs="Arial"/>
                <w:sz w:val="20"/>
                <w:lang w:bidi="en-US"/>
              </w:rPr>
              <w:t xml:space="preserve">Pharmacokinetic </w:t>
            </w:r>
            <w:r>
              <w:rPr>
                <w:rFonts w:ascii="Palatino Linotype" w:hAnsi="Palatino Linotype" w:cs="Arial"/>
                <w:sz w:val="20"/>
                <w:lang w:bidi="en-US"/>
              </w:rPr>
              <w:t xml:space="preserve">data predicted by </w:t>
            </w:r>
            <w:r w:rsidRPr="00C91256">
              <w:rPr>
                <w:rFonts w:ascii="Palatino Linotype" w:hAnsi="Palatino Linotype"/>
                <w:sz w:val="20"/>
                <w:lang w:bidi="en-US"/>
              </w:rPr>
              <w:t>QikProp</w:t>
            </w:r>
            <w:r w:rsidR="00C2566B" w:rsidRPr="00A86810">
              <w:rPr>
                <w:rFonts w:ascii="Palatino Linotype" w:hAnsi="Palatino Linotype" w:cs="Arial"/>
                <w:b w:val="0"/>
                <w:sz w:val="20"/>
                <w:vertAlign w:val="superscript"/>
              </w:rPr>
              <w:t>a</w:t>
            </w:r>
            <w:r w:rsidR="00C2566B" w:rsidRPr="00614A06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lang w:bidi="en-US"/>
              </w:rPr>
              <w:t>for</w:t>
            </w:r>
            <w:r w:rsidRPr="004446B0">
              <w:rPr>
                <w:rFonts w:ascii="Palatino Linotype" w:hAnsi="Palatino Linotype" w:cs="Arial"/>
                <w:sz w:val="20"/>
                <w:lang w:bidi="en-US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</w:rPr>
              <w:t>BIZQ</w:t>
            </w:r>
            <w:r w:rsidRPr="004446B0" w:rsidDel="00C70E3D">
              <w:rPr>
                <w:rFonts w:ascii="Palatino Linotype" w:hAnsi="Palatino Linotype" w:cs="Arial"/>
                <w:sz w:val="20"/>
                <w:lang w:bidi="en-US"/>
              </w:rPr>
              <w:t xml:space="preserve"> </w:t>
            </w:r>
            <w:r w:rsidRPr="004446B0">
              <w:rPr>
                <w:rFonts w:ascii="Palatino Linotype" w:hAnsi="Palatino Linotype" w:cs="Arial"/>
                <w:sz w:val="20"/>
                <w:lang w:bidi="en-US"/>
              </w:rPr>
              <w:t xml:space="preserve">derivatives </w:t>
            </w:r>
            <w:r>
              <w:rPr>
                <w:rFonts w:ascii="Palatino Linotype" w:hAnsi="Palatino Linotype" w:cs="Arial"/>
                <w:sz w:val="20"/>
                <w:lang w:bidi="en-US"/>
              </w:rPr>
              <w:t>of</w:t>
            </w:r>
            <w:r w:rsidRPr="004446B0">
              <w:rPr>
                <w:rFonts w:ascii="Palatino Linotype" w:hAnsi="Palatino Linotype" w:cs="Arial"/>
                <w:sz w:val="20"/>
                <w:lang w:bidi="en-US"/>
              </w:rPr>
              <w:t xml:space="preserve"> Series I, II and III</w:t>
            </w:r>
          </w:p>
        </w:tc>
      </w:tr>
      <w:tr w:rsidR="00C37C23" w:rsidRPr="005F138F" w14:paraId="1633B646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B3B15" w14:textId="77777777" w:rsidR="00F61DC3" w:rsidRPr="006526F3" w:rsidRDefault="00F61DC3" w:rsidP="000F0DE2">
            <w:pPr>
              <w:spacing w:line="120" w:lineRule="atLeast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Compd</w:t>
            </w: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68B04" w14:textId="6A9C507F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Percent</w:t>
            </w:r>
            <w:r>
              <w:rPr>
                <w:rFonts w:ascii="Palatino Linotype" w:hAnsi="Palatino Linotype" w:cs="Arial"/>
                <w:color w:val="auto"/>
                <w:sz w:val="16"/>
                <w:szCs w:val="16"/>
              </w:rPr>
              <w:t xml:space="preserve"> </w:t>
            </w: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Human    Oral Absorption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b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FF1FE" w14:textId="09C90B9B" w:rsidR="00F61DC3" w:rsidRPr="006526F3" w:rsidRDefault="00F61DC3" w:rsidP="000F0DE2">
            <w:pPr>
              <w:spacing w:line="120" w:lineRule="atLeast"/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QPPCaco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c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3796F" w14:textId="00CEE944" w:rsidR="00F61DC3" w:rsidRPr="006526F3" w:rsidRDefault="00F61DC3" w:rsidP="000F0DE2">
            <w:pPr>
              <w:spacing w:line="120" w:lineRule="atLeast"/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QPlogBB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d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68133" w14:textId="1CD792C6" w:rsidR="00F61DC3" w:rsidRPr="006526F3" w:rsidRDefault="00F61DC3" w:rsidP="000F0DE2">
            <w:pPr>
              <w:spacing w:line="120" w:lineRule="atLeast"/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QPlogHERG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74E40" w14:textId="15266AD5" w:rsidR="00F61DC3" w:rsidRPr="006526F3" w:rsidRDefault="00F61DC3" w:rsidP="000F0DE2">
            <w:pPr>
              <w:spacing w:line="120" w:lineRule="atLeast"/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QPlogKhsa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f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1ED74" w14:textId="7DDD357E" w:rsidR="00F61DC3" w:rsidRPr="006526F3" w:rsidRDefault="00F61DC3" w:rsidP="000F0DE2">
            <w:pPr>
              <w:spacing w:line="120" w:lineRule="atLeast"/>
              <w:ind w:right="-108" w:hang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QPlogS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g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3F4CCF" w14:textId="2A5A2F9A" w:rsidR="00F61DC3" w:rsidRPr="006526F3" w:rsidRDefault="00F61DC3" w:rsidP="000F0DE2">
            <w:pPr>
              <w:spacing w:line="1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color w:val="auto"/>
                <w:sz w:val="16"/>
                <w:szCs w:val="16"/>
              </w:rPr>
              <w:t>PSA</w:t>
            </w:r>
            <w:r w:rsidR="00C2566B">
              <w:rPr>
                <w:rFonts w:ascii="Palatino Linotype" w:hAnsi="Palatino Linotype" w:cs="Arial"/>
                <w:color w:val="auto"/>
                <w:sz w:val="20"/>
                <w:vertAlign w:val="superscript"/>
              </w:rPr>
              <w:t>h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72A0F5" w14:textId="77777777" w:rsidR="00F61DC3" w:rsidRDefault="00F61DC3" w:rsidP="000F0DE2">
            <w:pPr>
              <w:spacing w:line="1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N of</w:t>
            </w:r>
          </w:p>
          <w:p w14:paraId="24957EF1" w14:textId="77777777" w:rsidR="00F61DC3" w:rsidRPr="006526F3" w:rsidRDefault="00F61DC3" w:rsidP="000F0DE2">
            <w:pPr>
              <w:spacing w:line="12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</w:rPr>
              <w:t>v</w:t>
            </w:r>
            <w:r w:rsidRPr="006526F3">
              <w:rPr>
                <w:rFonts w:ascii="Palatino Linotype" w:hAnsi="Palatino Linotype" w:cs="Arial"/>
                <w:sz w:val="16"/>
                <w:szCs w:val="16"/>
              </w:rPr>
              <w:t>iolation</w:t>
            </w:r>
            <w:r>
              <w:rPr>
                <w:rFonts w:ascii="Palatino Linotype" w:hAnsi="Palatino Linotype" w:cs="Arial"/>
                <w:sz w:val="16"/>
                <w:szCs w:val="16"/>
              </w:rPr>
              <w:t>s (&lt;3)</w:t>
            </w:r>
          </w:p>
        </w:tc>
      </w:tr>
      <w:tr w:rsidR="000F0DE2" w:rsidRPr="005F138F" w14:paraId="77F3DD57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58E46349" w14:textId="77777777" w:rsidR="00F61DC3" w:rsidRPr="006526F3" w:rsidRDefault="00F61DC3" w:rsidP="000F0DE2">
            <w:pPr>
              <w:spacing w:line="240" w:lineRule="auto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Serie</w:t>
            </w:r>
            <w:r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Pr="006526F3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proofErr w:type="spellStart"/>
            <w:r w:rsidRPr="006526F3">
              <w:rPr>
                <w:rFonts w:ascii="Palatino Linotype" w:hAnsi="Palatino Linotype" w:cs="Arial"/>
                <w:sz w:val="16"/>
                <w:szCs w:val="16"/>
              </w:rPr>
              <w:t>I</w:t>
            </w:r>
            <w:r w:rsidR="00F1032B">
              <w:rPr>
                <w:rFonts w:ascii="Palatino Linotype" w:hAnsi="Palatino Linotype" w:cs="Arial"/>
                <w:sz w:val="16"/>
                <w:szCs w:val="16"/>
              </w:rPr>
              <w:t>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</w:tcPr>
          <w:p w14:paraId="4CC1C8C7" w14:textId="77777777" w:rsidR="00F61DC3" w:rsidRPr="006526F3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41404B4A" w14:textId="77777777" w:rsidR="00F61DC3" w:rsidRPr="00271AD9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5A953D48" w14:textId="77777777" w:rsidR="00F61DC3" w:rsidRPr="00271AD9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2A5CE679" w14:textId="77777777" w:rsidR="00F61DC3" w:rsidRPr="00271AD9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49027856" w14:textId="77777777" w:rsidR="00F61DC3" w:rsidRPr="00271AD9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ECF66E9" w14:textId="77777777" w:rsidR="00F61DC3" w:rsidRPr="00271AD9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5ABF985" w14:textId="77777777" w:rsidR="00F61DC3" w:rsidRPr="006526F3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shd w:val="clear" w:color="auto" w:fill="auto"/>
          </w:tcPr>
          <w:p w14:paraId="61904D57" w14:textId="77777777" w:rsidR="00F61DC3" w:rsidRPr="006526F3" w:rsidRDefault="00F61DC3" w:rsidP="000F0DE2">
            <w:pPr>
              <w:spacing w:line="24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F0DE2" w:rsidRPr="005F138F" w14:paraId="68E46392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617F5188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67C338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88.36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B91C00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373.21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F741220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2E84592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3C1B3C1" w14:textId="17838A36" w:rsidR="00F61DC3" w:rsidRPr="00271AD9" w:rsidRDefault="00AA6024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 xml:space="preserve"> </w:t>
            </w:r>
            <w:r w:rsidR="00F61DC3"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0.27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919B20F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9D08CBE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86.87</w:t>
            </w:r>
            <w:bookmarkStart w:id="0" w:name="_GoBack"/>
            <w:bookmarkEnd w:id="0"/>
          </w:p>
        </w:tc>
        <w:tc>
          <w:tcPr>
            <w:tcW w:w="1451" w:type="dxa"/>
            <w:shd w:val="clear" w:color="auto" w:fill="auto"/>
          </w:tcPr>
          <w:p w14:paraId="10B41DB5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0DB2B2F3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1CCCC86F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320F7B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83.37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688D49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373.49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A51CA2D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-0.99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EC60834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E355CED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03AC61E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-3.66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9CF3475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99.95</w:t>
            </w:r>
          </w:p>
        </w:tc>
        <w:tc>
          <w:tcPr>
            <w:tcW w:w="1451" w:type="dxa"/>
            <w:shd w:val="clear" w:color="auto" w:fill="auto"/>
          </w:tcPr>
          <w:p w14:paraId="0D1C31E4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2A4C0E75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1B87D3D2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4a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4D5D3F7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61.59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A3178C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64.92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6F45B04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7547CA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3FB29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9B432F6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-2.71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0113DFDD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125.35</w:t>
            </w:r>
          </w:p>
        </w:tc>
        <w:tc>
          <w:tcPr>
            <w:tcW w:w="1451" w:type="dxa"/>
            <w:shd w:val="clear" w:color="auto" w:fill="auto"/>
          </w:tcPr>
          <w:p w14:paraId="727FC240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3DDAA31B" w14:textId="77777777" w:rsidTr="00347CFC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2D37199" w14:textId="77777777" w:rsidR="00F1032B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4B9E548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48.08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A9DC7C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8.73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07231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6D93F54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-2.57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75F78E6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4ADD1F0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B5BE1D7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138.53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0EF3E666" w14:textId="77777777" w:rsidR="00F1032B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7E22A111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7B02AAA" w14:textId="77777777" w:rsidR="00F1032B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  <w:p w14:paraId="0C6165CC" w14:textId="77777777" w:rsidR="00F1032B" w:rsidRPr="006526F3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Series Ib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F8AF2C4" w14:textId="77777777" w:rsidR="00F1032B" w:rsidRPr="006526F3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09010C2" w14:textId="77777777" w:rsidR="00F1032B" w:rsidRPr="00271AD9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1DFCE3A" w14:textId="77777777" w:rsidR="00F1032B" w:rsidRPr="00271AD9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1F74230" w14:textId="77777777" w:rsidR="00F1032B" w:rsidRPr="00271AD9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5B31158" w14:textId="77777777" w:rsidR="00F1032B" w:rsidRPr="00271AD9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1AD11A6" w14:textId="77777777" w:rsidR="00F1032B" w:rsidRPr="00271AD9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78AB504" w14:textId="77777777" w:rsidR="00F1032B" w:rsidRPr="006526F3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5F4F3EA1" w14:textId="77777777" w:rsidR="00F1032B" w:rsidRPr="006526F3" w:rsidRDefault="00F1032B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</w:tr>
      <w:tr w:rsidR="000F0DE2" w:rsidRPr="005F138F" w14:paraId="0FA6FF15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118A0FAD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888151E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50.64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79F25B9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16.01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F76ED9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-2.64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084B8D5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B37F19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71FB30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-3.49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6230DCC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163.3</w:t>
            </w:r>
            <w:r>
              <w:rPr>
                <w:rFonts w:ascii="Palatino Linotype" w:hAnsi="Palatino Linotype" w:cs="Arial"/>
                <w:sz w:val="16"/>
                <w:szCs w:val="16"/>
              </w:rPr>
              <w:t>0</w:t>
            </w:r>
          </w:p>
        </w:tc>
        <w:tc>
          <w:tcPr>
            <w:tcW w:w="1451" w:type="dxa"/>
            <w:shd w:val="clear" w:color="auto" w:fill="auto"/>
          </w:tcPr>
          <w:p w14:paraId="49D51C2E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392C282D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14949176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6b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29D24A0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60.61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92CFEB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39.17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83F09EA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-2.27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56C41E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52935E0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904AEF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3B9E6DF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157.98</w:t>
            </w:r>
          </w:p>
        </w:tc>
        <w:tc>
          <w:tcPr>
            <w:tcW w:w="1451" w:type="dxa"/>
            <w:shd w:val="clear" w:color="auto" w:fill="auto"/>
          </w:tcPr>
          <w:p w14:paraId="2DDAAD03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306A4874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6E0E2940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6c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0517376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71.81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C74F68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47.56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C3E24F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71C1B6C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C54F152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0.05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1BAD6F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-5.68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7D6A005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155.51</w:t>
            </w:r>
          </w:p>
        </w:tc>
        <w:tc>
          <w:tcPr>
            <w:tcW w:w="1451" w:type="dxa"/>
            <w:shd w:val="clear" w:color="auto" w:fill="auto"/>
          </w:tcPr>
          <w:p w14:paraId="0FC5C02D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67AE1A0C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86A5644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27C5D86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52.63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81CAA09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12.75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EB3D245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-3.33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9660FA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1354B3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A536D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367C0C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193.07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2541C84E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</w:t>
            </w:r>
          </w:p>
        </w:tc>
      </w:tr>
      <w:tr w:rsidR="000F0DE2" w:rsidRPr="005F138F" w14:paraId="5A0222A0" w14:textId="77777777" w:rsidTr="00347CFC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D2A23AA" w14:textId="77777777" w:rsidR="00F1032B" w:rsidRPr="006526F3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4A6FA69" w14:textId="77777777" w:rsidR="00F1032B" w:rsidRPr="006526F3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4E17D30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98C7BC6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D750C88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E6EA0B0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5174D44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9FBEE8F" w14:textId="77777777" w:rsidR="00F1032B" w:rsidRPr="006526F3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00FBE162" w14:textId="77777777" w:rsidR="00F1032B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</w:tr>
      <w:tr w:rsidR="000F0DE2" w:rsidRPr="005F138F" w14:paraId="682C9850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1EF72C8B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Serie</w:t>
            </w:r>
            <w:r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Pr="006526F3">
              <w:rPr>
                <w:rFonts w:ascii="Palatino Linotype" w:hAnsi="Palatino Linotype" w:cs="Arial"/>
                <w:sz w:val="16"/>
                <w:szCs w:val="16"/>
              </w:rPr>
              <w:t xml:space="preserve"> II</w:t>
            </w:r>
            <w:r w:rsidR="00F1032B">
              <w:rPr>
                <w:rFonts w:ascii="Palatino Linotype" w:hAnsi="Palatino Linotype" w:cs="Arial"/>
                <w:sz w:val="16"/>
                <w:szCs w:val="16"/>
              </w:rPr>
              <w:t>a</w:t>
            </w:r>
          </w:p>
        </w:tc>
        <w:tc>
          <w:tcPr>
            <w:tcW w:w="1559" w:type="dxa"/>
            <w:shd w:val="clear" w:color="auto" w:fill="auto"/>
            <w:noWrap/>
          </w:tcPr>
          <w:p w14:paraId="0B749C54" w14:textId="77777777" w:rsidR="00F61DC3" w:rsidRPr="006526F3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139DEF1A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2CEA6ED8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38AB295D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195EA6E9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5F35EF1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33232DC3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shd w:val="clear" w:color="auto" w:fill="auto"/>
          </w:tcPr>
          <w:p w14:paraId="679F5FD7" w14:textId="77777777" w:rsidR="00F61DC3" w:rsidRPr="006526F3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F0DE2" w:rsidRPr="005F138F" w14:paraId="2EE3C7D1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11DC33C5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2b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7BAC5F6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90.65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494D7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426.90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2D21E0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-1.27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47953D5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D91FAD4" w14:textId="2C59FC88" w:rsidR="00F61DC3" w:rsidRPr="00271AD9" w:rsidRDefault="00AA6024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 xml:space="preserve"> </w:t>
            </w:r>
            <w:r w:rsidR="00F61DC3"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0.17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45078F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-4.82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E3CC556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93.79</w:t>
            </w:r>
          </w:p>
        </w:tc>
        <w:tc>
          <w:tcPr>
            <w:tcW w:w="1451" w:type="dxa"/>
            <w:shd w:val="clear" w:color="auto" w:fill="auto"/>
          </w:tcPr>
          <w:p w14:paraId="2C6B63E3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79E8A9CC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73757A49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3b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E128CB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85.55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4E6F1B3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426.92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AD346E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653F4D1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DE3DB2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95B5037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-3.78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F214125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106.76</w:t>
            </w:r>
          </w:p>
        </w:tc>
        <w:tc>
          <w:tcPr>
            <w:tcW w:w="1451" w:type="dxa"/>
            <w:shd w:val="clear" w:color="auto" w:fill="auto"/>
          </w:tcPr>
          <w:p w14:paraId="69CD093F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2F7A42C8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6DC6F73C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4b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507AA04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63.75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212209D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74.18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C79F39C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D8399F0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CB5661A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61ACC15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-2.83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2D143D43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132.04</w:t>
            </w:r>
          </w:p>
        </w:tc>
        <w:tc>
          <w:tcPr>
            <w:tcW w:w="1451" w:type="dxa"/>
            <w:shd w:val="clear" w:color="auto" w:fill="auto"/>
          </w:tcPr>
          <w:p w14:paraId="7C7F01F0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5397475C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060D065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5b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D276F16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50.38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CDD61E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9.99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01CB03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D601B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40D8CB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-0.62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DC5FC3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-3.17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F528B7E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145.33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6CBE1778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691F2C7B" w14:textId="77777777" w:rsidTr="00347CFC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D997C7F" w14:textId="77777777" w:rsidR="00F1032B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  <w:p w14:paraId="3449F971" w14:textId="77777777" w:rsidR="00F1032B" w:rsidRPr="006526F3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Series IIb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4F32DB5" w14:textId="77777777" w:rsidR="00F1032B" w:rsidRPr="006526F3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02D416F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3342081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1CFE542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F9ADA23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2AF3D4B" w14:textId="77777777" w:rsidR="00F1032B" w:rsidRPr="00271AD9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7CF3226" w14:textId="77777777" w:rsidR="00F1032B" w:rsidRPr="006526F3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42C3B5B8" w14:textId="77777777" w:rsidR="00F1032B" w:rsidRPr="006526F3" w:rsidRDefault="00F1032B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</w:tr>
      <w:tr w:rsidR="000F0DE2" w:rsidRPr="005F138F" w14:paraId="76D71B61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6BFA6650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6e</w:t>
            </w:r>
          </w:p>
        </w:tc>
        <w:tc>
          <w:tcPr>
            <w:tcW w:w="1559" w:type="dxa"/>
            <w:shd w:val="clear" w:color="auto" w:fill="auto"/>
            <w:noWrap/>
          </w:tcPr>
          <w:p w14:paraId="00340008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53.04</w:t>
            </w:r>
          </w:p>
        </w:tc>
        <w:tc>
          <w:tcPr>
            <w:tcW w:w="992" w:type="dxa"/>
            <w:shd w:val="clear" w:color="auto" w:fill="auto"/>
            <w:noWrap/>
          </w:tcPr>
          <w:p w14:paraId="65F1D4D9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18.83</w:t>
            </w:r>
          </w:p>
        </w:tc>
        <w:tc>
          <w:tcPr>
            <w:tcW w:w="993" w:type="dxa"/>
            <w:shd w:val="clear" w:color="auto" w:fill="auto"/>
            <w:noWrap/>
          </w:tcPr>
          <w:p w14:paraId="097F6D8A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-2.87</w:t>
            </w:r>
          </w:p>
        </w:tc>
        <w:tc>
          <w:tcPr>
            <w:tcW w:w="1275" w:type="dxa"/>
            <w:shd w:val="clear" w:color="auto" w:fill="auto"/>
            <w:noWrap/>
          </w:tcPr>
          <w:p w14:paraId="789A0DC9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-4.40</w:t>
            </w:r>
          </w:p>
        </w:tc>
        <w:tc>
          <w:tcPr>
            <w:tcW w:w="1134" w:type="dxa"/>
            <w:shd w:val="clear" w:color="auto" w:fill="auto"/>
            <w:noWrap/>
          </w:tcPr>
          <w:p w14:paraId="490FE33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-0.67</w:t>
            </w:r>
          </w:p>
        </w:tc>
        <w:tc>
          <w:tcPr>
            <w:tcW w:w="851" w:type="dxa"/>
            <w:shd w:val="clear" w:color="auto" w:fill="auto"/>
            <w:noWrap/>
          </w:tcPr>
          <w:p w14:paraId="018D6186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-3.59</w:t>
            </w:r>
          </w:p>
        </w:tc>
        <w:tc>
          <w:tcPr>
            <w:tcW w:w="709" w:type="dxa"/>
            <w:shd w:val="clear" w:color="auto" w:fill="auto"/>
            <w:noWrap/>
          </w:tcPr>
          <w:p w14:paraId="27E2F44C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170.22</w:t>
            </w:r>
          </w:p>
        </w:tc>
        <w:tc>
          <w:tcPr>
            <w:tcW w:w="1451" w:type="dxa"/>
            <w:shd w:val="clear" w:color="auto" w:fill="auto"/>
          </w:tcPr>
          <w:p w14:paraId="48C2DE4D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6088993B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354253DF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6f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C9860C3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62.75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C4EF0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44.77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A11F537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-2.51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DF948DA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F6C8F0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B937AD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69999D4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164.77</w:t>
            </w:r>
          </w:p>
        </w:tc>
        <w:tc>
          <w:tcPr>
            <w:tcW w:w="1451" w:type="dxa"/>
            <w:shd w:val="clear" w:color="auto" w:fill="auto"/>
          </w:tcPr>
          <w:p w14:paraId="1DAF136A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28B3EF84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736B5076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6g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6FAAB83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73.96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992A91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54.28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A6EA65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-2.70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1F0F5A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40E0161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857D907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-5.79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D2DC5DF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162.31</w:t>
            </w:r>
          </w:p>
        </w:tc>
        <w:tc>
          <w:tcPr>
            <w:tcW w:w="1451" w:type="dxa"/>
            <w:shd w:val="clear" w:color="auto" w:fill="auto"/>
          </w:tcPr>
          <w:p w14:paraId="200CDE2C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61E38EFB" w14:textId="77777777" w:rsidTr="00347CFC">
        <w:trPr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9F850E7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6447F5D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41.71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CD6FDA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14.47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ECD0A7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-3.60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165BC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-4.96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3CAD89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7E53FFA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-5.05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0D42919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199.75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06395E4E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</w:t>
            </w:r>
          </w:p>
        </w:tc>
      </w:tr>
      <w:tr w:rsidR="000F0DE2" w:rsidRPr="005F138F" w14:paraId="3490428D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71F1194F" w14:textId="77777777" w:rsidR="00F1032B" w:rsidRDefault="00F1032B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</w:p>
          <w:p w14:paraId="4964DBA4" w14:textId="77777777" w:rsidR="00F61DC3" w:rsidRPr="006526F3" w:rsidRDefault="00F61DC3" w:rsidP="000F0DE2">
            <w:pPr>
              <w:spacing w:line="240" w:lineRule="auto"/>
              <w:ind w:right="-108"/>
              <w:jc w:val="center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Serie</w:t>
            </w:r>
            <w:r>
              <w:rPr>
                <w:rFonts w:ascii="Palatino Linotype" w:hAnsi="Palatino Linotype" w:cs="Arial"/>
                <w:sz w:val="16"/>
                <w:szCs w:val="16"/>
              </w:rPr>
              <w:t>s</w:t>
            </w:r>
            <w:r w:rsidRPr="006526F3">
              <w:rPr>
                <w:rFonts w:ascii="Palatino Linotype" w:hAnsi="Palatino Linotype" w:cs="Arial"/>
                <w:sz w:val="16"/>
                <w:szCs w:val="16"/>
              </w:rPr>
              <w:t xml:space="preserve"> </w:t>
            </w:r>
            <w:r w:rsidR="00F1032B">
              <w:rPr>
                <w:rFonts w:ascii="Palatino Linotype" w:hAnsi="Palatino Linotype" w:cs="Arial"/>
                <w:sz w:val="16"/>
                <w:szCs w:val="16"/>
              </w:rPr>
              <w:t>I</w:t>
            </w:r>
            <w:r w:rsidRPr="006526F3">
              <w:rPr>
                <w:rFonts w:ascii="Palatino Linotype" w:hAnsi="Palatino Linotype" w:cs="Arial"/>
                <w:sz w:val="16"/>
                <w:szCs w:val="16"/>
              </w:rPr>
              <w:t>II</w:t>
            </w:r>
            <w:r w:rsidR="00F1032B">
              <w:rPr>
                <w:rFonts w:ascii="Palatino Linotype" w:hAnsi="Palatino Linotype" w:cs="Arial"/>
                <w:sz w:val="16"/>
                <w:szCs w:val="16"/>
              </w:rPr>
              <w:t>a</w:t>
            </w:r>
          </w:p>
        </w:tc>
        <w:tc>
          <w:tcPr>
            <w:tcW w:w="1559" w:type="dxa"/>
            <w:shd w:val="clear" w:color="auto" w:fill="auto"/>
            <w:noWrap/>
          </w:tcPr>
          <w:p w14:paraId="3D4B0ACE" w14:textId="77777777" w:rsidR="00F61DC3" w:rsidRPr="006526F3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02EA4DB7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71B426E4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14:paraId="2744E8A0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199D0CFB" w14:textId="77777777" w:rsidR="00F61DC3" w:rsidRPr="00271AD9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14:paraId="3907BE45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14:paraId="791B22AC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shd w:val="clear" w:color="auto" w:fill="auto"/>
          </w:tcPr>
          <w:p w14:paraId="210E16E0" w14:textId="77777777" w:rsidR="00F61DC3" w:rsidRPr="006526F3" w:rsidRDefault="00F61DC3" w:rsidP="000F0DE2">
            <w:pPr>
              <w:spacing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</w:tr>
      <w:tr w:rsidR="000F0DE2" w:rsidRPr="005F138F" w14:paraId="45E64060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1D55F763" w14:textId="77777777" w:rsidR="009A4CE3" w:rsidRPr="006526F3" w:rsidRDefault="009A4CE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</w:t>
            </w: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c</w:t>
            </w:r>
          </w:p>
        </w:tc>
        <w:tc>
          <w:tcPr>
            <w:tcW w:w="1559" w:type="dxa"/>
            <w:shd w:val="clear" w:color="auto" w:fill="auto"/>
            <w:noWrap/>
          </w:tcPr>
          <w:p w14:paraId="0600547B" w14:textId="77777777" w:rsidR="009A4CE3" w:rsidRPr="006526F3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92.48</w:t>
            </w:r>
          </w:p>
        </w:tc>
        <w:tc>
          <w:tcPr>
            <w:tcW w:w="992" w:type="dxa"/>
            <w:shd w:val="clear" w:color="auto" w:fill="auto"/>
            <w:noWrap/>
          </w:tcPr>
          <w:p w14:paraId="55B5990C" w14:textId="77777777" w:rsidR="009A4CE3" w:rsidRPr="00271AD9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337.24</w:t>
            </w:r>
          </w:p>
        </w:tc>
        <w:tc>
          <w:tcPr>
            <w:tcW w:w="993" w:type="dxa"/>
            <w:shd w:val="clear" w:color="auto" w:fill="auto"/>
            <w:noWrap/>
          </w:tcPr>
          <w:p w14:paraId="32BD3B33" w14:textId="77777777" w:rsidR="009A4CE3" w:rsidRPr="00271AD9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-1.54</w:t>
            </w:r>
          </w:p>
        </w:tc>
        <w:tc>
          <w:tcPr>
            <w:tcW w:w="1275" w:type="dxa"/>
            <w:shd w:val="clear" w:color="auto" w:fill="auto"/>
            <w:noWrap/>
          </w:tcPr>
          <w:p w14:paraId="2094E534" w14:textId="77777777" w:rsidR="009A4CE3" w:rsidRPr="00271AD9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-5.83</w:t>
            </w:r>
          </w:p>
        </w:tc>
        <w:tc>
          <w:tcPr>
            <w:tcW w:w="1134" w:type="dxa"/>
            <w:shd w:val="clear" w:color="auto" w:fill="auto"/>
            <w:noWrap/>
          </w:tcPr>
          <w:p w14:paraId="0B29AEEC" w14:textId="1339A8C1" w:rsidR="009A4CE3" w:rsidRPr="00271AD9" w:rsidRDefault="00AA6024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 xml:space="preserve"> </w:t>
            </w:r>
            <w:r w:rsidR="009A4CE3"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0.27</w:t>
            </w:r>
          </w:p>
        </w:tc>
        <w:tc>
          <w:tcPr>
            <w:tcW w:w="851" w:type="dxa"/>
            <w:shd w:val="clear" w:color="auto" w:fill="auto"/>
            <w:noWrap/>
          </w:tcPr>
          <w:p w14:paraId="59283B98" w14:textId="77777777" w:rsidR="009A4CE3" w:rsidRPr="00271AD9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-5.81</w:t>
            </w:r>
          </w:p>
        </w:tc>
        <w:tc>
          <w:tcPr>
            <w:tcW w:w="709" w:type="dxa"/>
            <w:shd w:val="clear" w:color="auto" w:fill="auto"/>
            <w:noWrap/>
          </w:tcPr>
          <w:p w14:paraId="77832855" w14:textId="77777777" w:rsidR="009A4CE3" w:rsidRPr="006526F3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109.53</w:t>
            </w:r>
          </w:p>
        </w:tc>
        <w:tc>
          <w:tcPr>
            <w:tcW w:w="1451" w:type="dxa"/>
            <w:shd w:val="clear" w:color="auto" w:fill="auto"/>
          </w:tcPr>
          <w:p w14:paraId="7DAF3737" w14:textId="77777777" w:rsidR="009A4CE3" w:rsidRPr="006526F3" w:rsidRDefault="009A4CE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7AFE608B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</w:tcPr>
          <w:p w14:paraId="2D408568" w14:textId="77777777" w:rsidR="009A4CE3" w:rsidRPr="006526F3" w:rsidRDefault="009A4CE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</w:t>
            </w: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c</w:t>
            </w:r>
          </w:p>
        </w:tc>
        <w:tc>
          <w:tcPr>
            <w:tcW w:w="1559" w:type="dxa"/>
            <w:shd w:val="clear" w:color="auto" w:fill="auto"/>
            <w:noWrap/>
          </w:tcPr>
          <w:p w14:paraId="1F4ABB27" w14:textId="77777777" w:rsidR="009A4CE3" w:rsidRPr="006526F3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86.50</w:t>
            </w:r>
          </w:p>
        </w:tc>
        <w:tc>
          <w:tcPr>
            <w:tcW w:w="992" w:type="dxa"/>
            <w:shd w:val="clear" w:color="auto" w:fill="auto"/>
            <w:noWrap/>
          </w:tcPr>
          <w:p w14:paraId="10FA8EE1" w14:textId="77777777" w:rsidR="009A4CE3" w:rsidRPr="00271AD9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337.32</w:t>
            </w:r>
          </w:p>
        </w:tc>
        <w:tc>
          <w:tcPr>
            <w:tcW w:w="993" w:type="dxa"/>
            <w:shd w:val="clear" w:color="auto" w:fill="auto"/>
            <w:noWrap/>
          </w:tcPr>
          <w:p w14:paraId="7747FAB1" w14:textId="77777777" w:rsidR="009A4CE3" w:rsidRPr="00271AD9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-1.47</w:t>
            </w:r>
          </w:p>
        </w:tc>
        <w:tc>
          <w:tcPr>
            <w:tcW w:w="1275" w:type="dxa"/>
            <w:shd w:val="clear" w:color="auto" w:fill="auto"/>
            <w:noWrap/>
          </w:tcPr>
          <w:p w14:paraId="1F6957E8" w14:textId="77777777" w:rsidR="009A4CE3" w:rsidRPr="00271AD9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-5.52</w:t>
            </w:r>
          </w:p>
        </w:tc>
        <w:tc>
          <w:tcPr>
            <w:tcW w:w="1134" w:type="dxa"/>
            <w:shd w:val="clear" w:color="auto" w:fill="auto"/>
            <w:noWrap/>
          </w:tcPr>
          <w:p w14:paraId="275E1FA6" w14:textId="77777777" w:rsidR="009A4CE3" w:rsidRPr="00271AD9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-0.27</w:t>
            </w:r>
          </w:p>
        </w:tc>
        <w:tc>
          <w:tcPr>
            <w:tcW w:w="851" w:type="dxa"/>
            <w:shd w:val="clear" w:color="auto" w:fill="auto"/>
            <w:noWrap/>
          </w:tcPr>
          <w:p w14:paraId="60F0D7E7" w14:textId="77777777" w:rsidR="009A4CE3" w:rsidRPr="00271AD9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-4.43</w:t>
            </w:r>
          </w:p>
        </w:tc>
        <w:tc>
          <w:tcPr>
            <w:tcW w:w="709" w:type="dxa"/>
            <w:shd w:val="clear" w:color="auto" w:fill="auto"/>
            <w:noWrap/>
          </w:tcPr>
          <w:p w14:paraId="1297A664" w14:textId="77777777" w:rsidR="009A4CE3" w:rsidRPr="006526F3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122.53</w:t>
            </w:r>
          </w:p>
        </w:tc>
        <w:tc>
          <w:tcPr>
            <w:tcW w:w="1451" w:type="dxa"/>
            <w:shd w:val="clear" w:color="auto" w:fill="auto"/>
          </w:tcPr>
          <w:p w14:paraId="5ED70C43" w14:textId="77777777" w:rsidR="009A4CE3" w:rsidRPr="006526F3" w:rsidRDefault="009A4CE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3FAFA993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0BCABE84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4c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BFB97E7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64.36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DFF83D5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58.65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E717997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-2.31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2526F64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8851DA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BB90239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-3.35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5396F902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147.79</w:t>
            </w:r>
          </w:p>
        </w:tc>
        <w:tc>
          <w:tcPr>
            <w:tcW w:w="1451" w:type="dxa"/>
            <w:shd w:val="clear" w:color="auto" w:fill="auto"/>
          </w:tcPr>
          <w:p w14:paraId="61DB9352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40A89169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1093EBF" w14:textId="77777777" w:rsidR="00F61DC3" w:rsidRPr="006526F3" w:rsidRDefault="00ED6F05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</w:t>
            </w:r>
            <w:r w:rsidR="00F61DC3"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c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B91720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52.86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9B91C7C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7.88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86B689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-2.64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15786B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-3.68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6B961C2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E834DA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-4.42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740862F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161.09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21687DA3" w14:textId="77777777" w:rsidR="00ED6F05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1</w:t>
            </w:r>
          </w:p>
        </w:tc>
      </w:tr>
      <w:tr w:rsidR="000F0DE2" w:rsidRPr="005F138F" w14:paraId="527401EB" w14:textId="77777777" w:rsidTr="00347CFC">
        <w:trPr>
          <w:trHeight w:val="5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DDF2FA8" w14:textId="77777777" w:rsidR="00ED6F05" w:rsidRDefault="00ED6F05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  <w:p w14:paraId="1633F096" w14:textId="77777777" w:rsidR="00ED6F05" w:rsidRDefault="00ED6F05" w:rsidP="000F0DE2">
            <w:pPr>
              <w:spacing w:line="240" w:lineRule="auto"/>
              <w:ind w:right="-108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Series IIIb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1A178F1" w14:textId="77777777" w:rsidR="00ED6F05" w:rsidRPr="006526F3" w:rsidRDefault="00ED6F05" w:rsidP="000F0DE2">
            <w:pPr>
              <w:spacing w:line="240" w:lineRule="auto"/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AA99636" w14:textId="77777777" w:rsidR="00ED6F05" w:rsidRPr="00271AD9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6F4553C" w14:textId="77777777" w:rsidR="00ED6F05" w:rsidRPr="00271AD9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6769A72" w14:textId="77777777" w:rsidR="00ED6F05" w:rsidRPr="00271AD9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F0FAB02" w14:textId="77777777" w:rsidR="00ED6F05" w:rsidRPr="00271AD9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72029EA" w14:textId="77777777" w:rsidR="00ED6F05" w:rsidRPr="00271AD9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7F4ED11" w14:textId="77777777" w:rsidR="00ED6F05" w:rsidRPr="006526F3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6A379711" w14:textId="77777777" w:rsidR="00ED6F05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  <w:p w14:paraId="71AB449C" w14:textId="77777777" w:rsidR="00ED6F05" w:rsidRPr="006526F3" w:rsidRDefault="00ED6F05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</w:p>
        </w:tc>
      </w:tr>
      <w:tr w:rsidR="000F0DE2" w:rsidRPr="005F138F" w14:paraId="2B7A198B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477A67EA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6i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F16A27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54.83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823474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14.45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B2341A0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-3.29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29957CB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FC9B0DB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-0.52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7929E8D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-4.68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ED93B4D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185.96</w:t>
            </w:r>
          </w:p>
        </w:tc>
        <w:tc>
          <w:tcPr>
            <w:tcW w:w="1451" w:type="dxa"/>
            <w:shd w:val="clear" w:color="auto" w:fill="auto"/>
          </w:tcPr>
          <w:p w14:paraId="0EC4B5AB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2</w:t>
            </w:r>
          </w:p>
        </w:tc>
      </w:tr>
      <w:tr w:rsidR="000F0DE2" w:rsidRPr="005F138F" w14:paraId="24E4BEC7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0632BAB9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6j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331FAC9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64.88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F6ED7F9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35.39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A6034F7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-2.87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7DCA279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-4.93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651E561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ED9A9E2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-5.28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F570F74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180.54</w:t>
            </w:r>
          </w:p>
        </w:tc>
        <w:tc>
          <w:tcPr>
            <w:tcW w:w="1451" w:type="dxa"/>
            <w:shd w:val="clear" w:color="auto" w:fill="auto"/>
          </w:tcPr>
          <w:p w14:paraId="09F8B281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0</w:t>
            </w:r>
          </w:p>
        </w:tc>
      </w:tr>
      <w:tr w:rsidR="000F0DE2" w:rsidRPr="005F138F" w14:paraId="6F88EF46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shd w:val="clear" w:color="auto" w:fill="auto"/>
            <w:noWrap/>
            <w:hideMark/>
          </w:tcPr>
          <w:p w14:paraId="7677AFCE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6k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8A07808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63.44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F29B108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42.95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D796FDA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-3.05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6C4C00F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-6.08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508CC53" w14:textId="260BA232" w:rsidR="00F61DC3" w:rsidRPr="00271AD9" w:rsidRDefault="00AA6024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 xml:space="preserve"> </w:t>
            </w:r>
            <w:r w:rsidR="00F61DC3"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0.14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D9373EE" w14:textId="77777777" w:rsidR="00F61DC3" w:rsidRPr="00271AD9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</w:rPr>
              <w:t>-7.01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3CD33AE4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178.07</w:t>
            </w:r>
          </w:p>
        </w:tc>
        <w:tc>
          <w:tcPr>
            <w:tcW w:w="1451" w:type="dxa"/>
            <w:shd w:val="clear" w:color="auto" w:fill="auto"/>
          </w:tcPr>
          <w:p w14:paraId="0E8716F8" w14:textId="77777777" w:rsidR="00F61DC3" w:rsidRPr="006526F3" w:rsidRDefault="00F61DC3" w:rsidP="000F0D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</w:t>
            </w:r>
          </w:p>
        </w:tc>
      </w:tr>
      <w:tr w:rsidR="000F0DE2" w:rsidRPr="005F138F" w14:paraId="6A0DF30E" w14:textId="77777777" w:rsidTr="00347CFC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3503FB2" w14:textId="77777777" w:rsidR="00F61DC3" w:rsidRPr="006526F3" w:rsidRDefault="00F61DC3" w:rsidP="000F0DE2">
            <w:pPr>
              <w:spacing w:line="240" w:lineRule="auto"/>
              <w:jc w:val="center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6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8A885D3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  <w:lang w:eastAsia="es-ES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30.83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422DABA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11.46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82DDAB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-4.01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22BE9A8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b/>
                <w:color w:val="auto"/>
                <w:sz w:val="16"/>
                <w:szCs w:val="16"/>
                <w:lang w:eastAsia="es-ES"/>
              </w:rPr>
              <w:t>-5.39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9AFA9B3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  <w:lang w:eastAsia="es-ES"/>
              </w:rPr>
              <w:t>-0.41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30DFF6F" w14:textId="77777777" w:rsidR="00F61DC3" w:rsidRPr="00271AD9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color w:val="auto"/>
                <w:sz w:val="16"/>
                <w:szCs w:val="16"/>
              </w:rPr>
              <w:t>-6.12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B0D2322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 w:rsidRPr="006526F3">
              <w:rPr>
                <w:rFonts w:ascii="Palatino Linotype" w:hAnsi="Palatino Linotype" w:cs="Arial"/>
                <w:sz w:val="16"/>
                <w:szCs w:val="16"/>
              </w:rPr>
              <w:t>215.50</w:t>
            </w:r>
          </w:p>
        </w:tc>
        <w:tc>
          <w:tcPr>
            <w:tcW w:w="1451" w:type="dxa"/>
            <w:tcBorders>
              <w:bottom w:val="single" w:sz="12" w:space="0" w:color="auto"/>
            </w:tcBorders>
            <w:shd w:val="clear" w:color="auto" w:fill="auto"/>
          </w:tcPr>
          <w:p w14:paraId="2209B914" w14:textId="77777777" w:rsidR="00F61DC3" w:rsidRPr="006526F3" w:rsidRDefault="00F61DC3" w:rsidP="000F0D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6"/>
                <w:szCs w:val="16"/>
              </w:rPr>
            </w:pPr>
            <w:r>
              <w:rPr>
                <w:rFonts w:ascii="Palatino Linotype" w:hAnsi="Palatino Linotype" w:cs="Arial"/>
                <w:sz w:val="16"/>
                <w:szCs w:val="16"/>
                <w:lang w:eastAsia="es-ES"/>
              </w:rPr>
              <w:t>3</w:t>
            </w:r>
          </w:p>
        </w:tc>
      </w:tr>
      <w:tr w:rsidR="00F61DC3" w:rsidRPr="00271AD9" w14:paraId="6AD6D161" w14:textId="77777777" w:rsidTr="00347C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gridSpan w:val="9"/>
            <w:tcBorders>
              <w:top w:val="single" w:sz="12" w:space="0" w:color="auto"/>
              <w:bottom w:val="nil"/>
            </w:tcBorders>
            <w:shd w:val="clear" w:color="auto" w:fill="auto"/>
            <w:noWrap/>
          </w:tcPr>
          <w:p w14:paraId="3432422B" w14:textId="482DB7C7" w:rsidR="00F61DC3" w:rsidRPr="000654F6" w:rsidRDefault="00C2566B" w:rsidP="000F0DE2">
            <w:pPr>
              <w:tabs>
                <w:tab w:val="left" w:pos="7911"/>
              </w:tabs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</w:pPr>
            <w:r w:rsidRPr="00271AD9">
              <w:rPr>
                <w:rFonts w:ascii="Palatino Linotype" w:hAnsi="Palatino Linotype" w:cs="Arial"/>
                <w:b w:val="0"/>
                <w:sz w:val="16"/>
                <w:szCs w:val="16"/>
                <w:vertAlign w:val="superscript"/>
              </w:rPr>
              <w:t>a</w:t>
            </w:r>
            <w:r w:rsidR="00182ED9">
              <w:rPr>
                <w:rFonts w:ascii="Palatino Linotype" w:hAnsi="Palatino Linotype" w:cs="Arial"/>
                <w:b w:val="0"/>
                <w:sz w:val="16"/>
                <w:szCs w:val="16"/>
                <w:vertAlign w:val="superscript"/>
              </w:rPr>
              <w:t xml:space="preserve"> </w:t>
            </w:r>
            <w:r w:rsidRPr="00271AD9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>QikProp (</w:t>
            </w:r>
            <w:r w:rsidRPr="00271AD9">
              <w:rPr>
                <w:rFonts w:ascii="Palatino Linotype" w:hAnsi="Palatino Linotype"/>
                <w:b w:val="0"/>
                <w:color w:val="000000" w:themeColor="text1"/>
                <w:sz w:val="16"/>
                <w:szCs w:val="16"/>
                <w:lang w:bidi="en-US"/>
              </w:rPr>
              <w:t>QP</w:t>
            </w:r>
            <w:r w:rsidRPr="00271AD9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>) v</w:t>
            </w:r>
            <w:r w:rsidR="00271AD9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 xml:space="preserve">ersion </w:t>
            </w:r>
            <w:r w:rsidRPr="00271AD9">
              <w:rPr>
                <w:rFonts w:ascii="Palatino Linotype" w:hAnsi="Palatino Linotype"/>
                <w:b w:val="0"/>
                <w:sz w:val="16"/>
                <w:szCs w:val="16"/>
                <w:lang w:bidi="en-US"/>
              </w:rPr>
              <w:t>4.3</w:t>
            </w:r>
            <w:r w:rsidRPr="00271AD9">
              <w:rPr>
                <w:rFonts w:ascii="Palatino Linotype" w:hAnsi="Palatino Linotype" w:cs="Arial"/>
                <w:b w:val="0"/>
                <w:sz w:val="16"/>
                <w:szCs w:val="16"/>
                <w:lang w:bidi="en-US"/>
              </w:rPr>
              <w:t>;</w:t>
            </w:r>
            <w:r w:rsidR="00182ED9">
              <w:rPr>
                <w:rFonts w:ascii="Palatino Linotype" w:hAnsi="Palatino Linotype" w:cs="Arial"/>
                <w:b w:val="0"/>
                <w:sz w:val="16"/>
                <w:szCs w:val="16"/>
                <w:lang w:bidi="en-US"/>
              </w:rPr>
              <w:t xml:space="preserve"> </w:t>
            </w:r>
            <w:r w:rsidRPr="00271AD9">
              <w:rPr>
                <w:rFonts w:ascii="Palatino Linotype" w:hAnsi="Palatino Linotype" w:cs="Arial"/>
                <w:sz w:val="16"/>
                <w:szCs w:val="16"/>
                <w:lang w:bidi="en-US"/>
              </w:rPr>
              <w:t xml:space="preserve"> </w:t>
            </w:r>
            <w:r w:rsidRPr="00271AD9">
              <w:rPr>
                <w:rFonts w:ascii="Palatino Linotype" w:hAnsi="Palatino Linotype" w:cs="Arial"/>
                <w:b w:val="0"/>
                <w:sz w:val="16"/>
                <w:szCs w:val="16"/>
                <w:vertAlign w:val="superscript"/>
              </w:rPr>
              <w:t>b</w:t>
            </w:r>
            <w:r w:rsidR="00F61DC3" w:rsidRPr="00271AD9">
              <w:rPr>
                <w:rFonts w:ascii="Arial" w:hAnsi="Arial" w:cs="Arial"/>
                <w:b w:val="0"/>
                <w:sz w:val="16"/>
                <w:szCs w:val="16"/>
              </w:rPr>
              <w:t xml:space="preserve"> </w:t>
            </w:r>
            <w:r w:rsidR="00F61DC3" w:rsidRPr="00271AD9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&gt; 80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% -high  and  &lt;25% - poor ;   </w:t>
            </w:r>
            <w:r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>c</w:t>
            </w:r>
            <w:r w:rsidR="00F61DC3"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 xml:space="preserve"> </w:t>
            </w:r>
            <w:r w:rsidR="00182ED9"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QPPCaco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20"/>
              </w:rPr>
              <w:t>:</w:t>
            </w:r>
            <w:r w:rsidR="00F61DC3">
              <w:rPr>
                <w:rFonts w:ascii="Palatino Linotype" w:hAnsi="Palatino Linotype" w:cs="Arial"/>
                <w:b w:val="0"/>
                <w:color w:val="auto"/>
                <w:sz w:val="20"/>
              </w:rPr>
              <w:t xml:space="preserve"> </w:t>
            </w:r>
            <w:r w:rsidR="00F61DC3" w:rsidRPr="00614A06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Predicted apparent Caco-2 cell permeability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20"/>
              </w:rPr>
              <w:t xml:space="preserve">,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&lt;25 </w:t>
            </w:r>
            <w:r w:rsidR="00F61DC3" w:rsidRPr="00614A06">
              <w:rPr>
                <w:rFonts w:ascii="Palatino Linotype" w:hAnsi="Palatino Linotype"/>
                <w:b w:val="0"/>
                <w:sz w:val="16"/>
                <w:szCs w:val="16"/>
              </w:rPr>
              <w:t>nm/sec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- poor and &gt;500 </w:t>
            </w:r>
            <w:r w:rsidR="00F61DC3" w:rsidRPr="00614A06">
              <w:rPr>
                <w:rFonts w:ascii="Palatino Linotype" w:hAnsi="Palatino Linotype"/>
                <w:b w:val="0"/>
                <w:sz w:val="16"/>
                <w:szCs w:val="16"/>
              </w:rPr>
              <w:t>nm/sec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- great;   </w:t>
            </w:r>
            <w:r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>d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QPlogBB:</w:t>
            </w:r>
            <w:r w:rsidR="00F61DC3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F61DC3" w:rsidRPr="00614A06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Predicted brain/blood partition coefficient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,</w:t>
            </w:r>
            <w:r w:rsidR="00F61DC3">
              <w:rPr>
                <w:rFonts w:ascii="Palatino Linotype" w:hAnsi="Palatino Linotype" w:cs="Arial"/>
                <w:color w:val="auto"/>
                <w:sz w:val="16"/>
                <w:szCs w:val="16"/>
              </w:rPr>
              <w:t xml:space="preserve"> </w:t>
            </w:r>
            <w:r w:rsidR="00F61DC3" w:rsidRPr="000654F6">
              <w:rPr>
                <w:rFonts w:ascii="Palatino Linotype" w:hAnsi="Palatino Linotype" w:cs="Arial"/>
                <w:b w:val="0"/>
                <w:sz w:val="16"/>
                <w:szCs w:val="16"/>
              </w:rPr>
              <w:t>appropriate</w:t>
            </w:r>
            <w:r w:rsidR="00F61DC3" w:rsidRPr="000654F6" w:rsidDel="00563C70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F61DC3" w:rsidRPr="000654F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values between -3.0 and 1.2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; </w:t>
            </w:r>
            <w:r>
              <w:rPr>
                <w:rFonts w:ascii="Arial" w:hAnsi="Arial" w:cs="Arial"/>
                <w:b w:val="0"/>
                <w:sz w:val="20"/>
                <w:vertAlign w:val="superscript"/>
              </w:rPr>
              <w:t>e</w:t>
            </w:r>
            <w:r w:rsidR="00182ED9">
              <w:rPr>
                <w:rFonts w:ascii="Arial" w:hAnsi="Arial" w:cs="Arial"/>
                <w:b w:val="0"/>
                <w:sz w:val="20"/>
                <w:vertAlign w:val="superscript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QPlogHERG: </w:t>
            </w:r>
            <w:r w:rsidR="00F61DC3" w:rsidRPr="00614A06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Predicted IC50 value for blockage of HERG K+ channels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,</w:t>
            </w:r>
            <w:r w:rsidR="00F61DC3">
              <w:rPr>
                <w:rFonts w:ascii="Palatino Linotype" w:hAnsi="Palatino Linotype" w:cs="Arial"/>
                <w:color w:val="auto"/>
                <w:sz w:val="16"/>
                <w:szCs w:val="16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above −5; </w:t>
            </w:r>
            <w:r>
              <w:rPr>
                <w:rFonts w:ascii="Arial Narrow" w:hAnsi="Arial Narrow" w:cs="Arial"/>
                <w:b w:val="0"/>
                <w:color w:val="auto"/>
                <w:sz w:val="20"/>
                <w:vertAlign w:val="superscript"/>
              </w:rPr>
              <w:t>f</w:t>
            </w:r>
            <w:r w:rsidR="00F61DC3" w:rsidRPr="00614A06">
              <w:rPr>
                <w:rFonts w:ascii="Arial Narrow" w:hAnsi="Arial Narrow" w:cs="Arial"/>
                <w:b w:val="0"/>
                <w:color w:val="auto"/>
                <w:sz w:val="20"/>
                <w:vertAlign w:val="superscript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QPlogKhsa: </w:t>
            </w:r>
            <w:r w:rsidR="00F61DC3" w:rsidRPr="00614A06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Prediction of binding to human serum albumin,</w:t>
            </w:r>
            <w:r w:rsidR="00F61DC3" w:rsidRPr="00614A06">
              <w:rPr>
                <w:rFonts w:ascii="Palatino Linotype" w:hAnsi="Palatino Linotype" w:cs="Segoe U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sz w:val="16"/>
                <w:szCs w:val="16"/>
              </w:rPr>
              <w:t>appropriate</w:t>
            </w:r>
            <w:r w:rsidR="00F61DC3" w:rsidRPr="00614A06" w:rsidDel="00563C70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A86810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values between -1.5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and 1.5; </w:t>
            </w:r>
            <w:r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>g</w:t>
            </w:r>
            <w:r w:rsidR="00182ED9"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QPlogS: </w:t>
            </w:r>
            <w:r w:rsidR="00F61DC3" w:rsidRPr="00614A06">
              <w:rPr>
                <w:rFonts w:ascii="Palatino Linotype" w:hAnsi="Palatino Linotype" w:cs="Segoe UI"/>
                <w:b w:val="0"/>
                <w:color w:val="212529"/>
                <w:sz w:val="16"/>
                <w:szCs w:val="16"/>
                <w:shd w:val="clear" w:color="auto" w:fill="FFFFFF"/>
              </w:rPr>
              <w:t>Predicted aqueous solubility,</w:t>
            </w:r>
            <w:r w:rsidR="00F61DC3"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sz w:val="16"/>
                <w:szCs w:val="16"/>
              </w:rPr>
              <w:t>appropriate</w:t>
            </w:r>
            <w:r w:rsidR="00F61DC3" w:rsidRPr="00614A06" w:rsidDel="00563C70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values between -6.5 and 5 mol/</w:t>
            </w:r>
            <w:r w:rsidR="00517A93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L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; </w:t>
            </w:r>
            <w:r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>h</w:t>
            </w:r>
            <w:r w:rsidR="00182ED9">
              <w:rPr>
                <w:rFonts w:ascii="Palatino Linotype" w:hAnsi="Palatino Linotype" w:cs="Arial"/>
                <w:b w:val="0"/>
                <w:color w:val="auto"/>
                <w:sz w:val="20"/>
                <w:vertAlign w:val="superscript"/>
              </w:rPr>
              <w:t xml:space="preserve"> </w:t>
            </w:r>
            <w:r w:rsidR="00C91256" w:rsidRPr="000F0DE2">
              <w:rPr>
                <w:rFonts w:ascii="Palatino Linotype" w:hAnsi="Palatino Linotype" w:cs="Arial"/>
                <w:b w:val="0"/>
                <w:color w:val="000000" w:themeColor="text1"/>
                <w:sz w:val="16"/>
                <w:szCs w:val="16"/>
              </w:rPr>
              <w:t>PSA:</w:t>
            </w:r>
            <w:r w:rsidR="00C91256" w:rsidRPr="000F0DE2">
              <w:rPr>
                <w:rFonts w:ascii="Palatino Linotype" w:hAnsi="Palatino Linotype" w:cs="Arial"/>
                <w:b w:val="0"/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  <w:r w:rsidR="00C91256" w:rsidRPr="000F0DE2">
              <w:rPr>
                <w:rFonts w:ascii="Palatino Linotype" w:hAnsi="Palatino Linotype" w:cs="Arial"/>
                <w:b w:val="0"/>
                <w:color w:val="000000" w:themeColor="text1"/>
                <w:sz w:val="16"/>
                <w:szCs w:val="16"/>
              </w:rPr>
              <w:t>polar surface area,</w:t>
            </w:r>
            <w:r w:rsidR="00C91256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sz w:val="16"/>
                <w:szCs w:val="16"/>
              </w:rPr>
              <w:t>appropriate</w:t>
            </w:r>
            <w:r w:rsidR="00F61DC3" w:rsidRPr="00614A06" w:rsidDel="00563C70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values  between  70–200 Å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  <w:vertAlign w:val="superscript"/>
              </w:rPr>
              <w:t>2</w:t>
            </w:r>
            <w:r w:rsidR="00F61DC3" w:rsidRPr="00614A0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6A2483" w:rsidRPr="000654F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. The intervals of </w:t>
            </w:r>
            <w:r w:rsidR="00182ED9" w:rsidRPr="000654F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>appropriate</w:t>
            </w:r>
            <w:r w:rsidR="006A2483" w:rsidRPr="000654F6"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  <w:t xml:space="preserve"> values are defined by QP. </w:t>
            </w:r>
            <w:r w:rsidR="00481DAF" w:rsidRPr="00276EC8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Bold numbers correspond to </w:t>
            </w:r>
            <w:r w:rsidR="00481DAF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violations of Jorgensen </w:t>
            </w:r>
            <w:r w:rsidR="00481DAF" w:rsidRPr="00276EC8">
              <w:rPr>
                <w:rFonts w:ascii="Palatino Linotype" w:hAnsi="Palatino Linotype" w:cs="Arial"/>
                <w:b w:val="0"/>
                <w:sz w:val="16"/>
                <w:szCs w:val="16"/>
              </w:rPr>
              <w:t xml:space="preserve"> </w:t>
            </w:r>
            <w:r w:rsidR="00481DAF">
              <w:rPr>
                <w:rFonts w:ascii="Palatino Linotype" w:hAnsi="Palatino Linotype" w:cs="Arial"/>
                <w:b w:val="0"/>
                <w:sz w:val="16"/>
                <w:szCs w:val="16"/>
              </w:rPr>
              <w:t>R</w:t>
            </w:r>
            <w:r w:rsidR="00481DAF" w:rsidRPr="00276EC8">
              <w:rPr>
                <w:rFonts w:ascii="Palatino Linotype" w:hAnsi="Palatino Linotype" w:cs="Arial"/>
                <w:b w:val="0"/>
                <w:sz w:val="16"/>
                <w:szCs w:val="16"/>
              </w:rPr>
              <w:t>ule</w:t>
            </w:r>
            <w:r w:rsidR="00481DAF">
              <w:rPr>
                <w:rFonts w:ascii="Palatino Linotype" w:hAnsi="Palatino Linotype" w:cs="Arial"/>
                <w:b w:val="0"/>
                <w:sz w:val="16"/>
                <w:szCs w:val="16"/>
              </w:rPr>
              <w:t>-of-Three</w:t>
            </w:r>
          </w:p>
          <w:p w14:paraId="07213C8C" w14:textId="77777777" w:rsidR="00C2460E" w:rsidRPr="000654F6" w:rsidRDefault="00C2460E" w:rsidP="000F0DE2">
            <w:pPr>
              <w:tabs>
                <w:tab w:val="left" w:pos="7911"/>
              </w:tabs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</w:pPr>
          </w:p>
          <w:p w14:paraId="3A6C6120" w14:textId="594FC527" w:rsidR="00C15BDB" w:rsidRPr="000654F6" w:rsidRDefault="00C15BDB" w:rsidP="00271AD9">
            <w:pPr>
              <w:tabs>
                <w:tab w:val="left" w:pos="7911"/>
              </w:tabs>
              <w:rPr>
                <w:rFonts w:ascii="Palatino Linotype" w:hAnsi="Palatino Linotype" w:cs="Arial"/>
                <w:b w:val="0"/>
                <w:color w:val="auto"/>
                <w:sz w:val="16"/>
                <w:szCs w:val="16"/>
              </w:rPr>
            </w:pPr>
          </w:p>
        </w:tc>
      </w:tr>
    </w:tbl>
    <w:p w14:paraId="4E2B5E63" w14:textId="3737D12C" w:rsidR="000766EB" w:rsidRPr="000654F6" w:rsidRDefault="000766EB" w:rsidP="000F0DE2">
      <w:pPr>
        <w:shd w:val="clear" w:color="auto" w:fill="FFFFFF"/>
        <w:ind w:hanging="426"/>
        <w:jc w:val="left"/>
        <w:rPr>
          <w:rFonts w:ascii="Arial" w:hAnsi="Arial" w:cs="Arial"/>
          <w:lang w:bidi="en-US"/>
        </w:rPr>
      </w:pPr>
    </w:p>
    <w:sectPr w:rsidR="000766EB" w:rsidRPr="000654F6" w:rsidSect="007C5EBE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6FF170" w16cid:durableId="2075B532"/>
  <w16cid:commentId w16cid:paraId="768E16A6" w16cid:durableId="2075B5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C3"/>
    <w:rsid w:val="00000AB9"/>
    <w:rsid w:val="00000C6F"/>
    <w:rsid w:val="000011DA"/>
    <w:rsid w:val="00001BE4"/>
    <w:rsid w:val="000023E7"/>
    <w:rsid w:val="000023FD"/>
    <w:rsid w:val="0000246E"/>
    <w:rsid w:val="0000251D"/>
    <w:rsid w:val="00002F55"/>
    <w:rsid w:val="000038AE"/>
    <w:rsid w:val="00003B66"/>
    <w:rsid w:val="00003E49"/>
    <w:rsid w:val="00003EE5"/>
    <w:rsid w:val="00004034"/>
    <w:rsid w:val="000040B2"/>
    <w:rsid w:val="00004142"/>
    <w:rsid w:val="00004422"/>
    <w:rsid w:val="000045D9"/>
    <w:rsid w:val="0000462B"/>
    <w:rsid w:val="00004833"/>
    <w:rsid w:val="00004C83"/>
    <w:rsid w:val="000051AE"/>
    <w:rsid w:val="00005970"/>
    <w:rsid w:val="00005EB3"/>
    <w:rsid w:val="00005FE0"/>
    <w:rsid w:val="00006294"/>
    <w:rsid w:val="000063E0"/>
    <w:rsid w:val="0000661C"/>
    <w:rsid w:val="00006D8A"/>
    <w:rsid w:val="00006EA3"/>
    <w:rsid w:val="00006EE1"/>
    <w:rsid w:val="00007083"/>
    <w:rsid w:val="000079EF"/>
    <w:rsid w:val="0001051E"/>
    <w:rsid w:val="000106DC"/>
    <w:rsid w:val="00010A3A"/>
    <w:rsid w:val="00010C6E"/>
    <w:rsid w:val="00010DA1"/>
    <w:rsid w:val="000110D3"/>
    <w:rsid w:val="000112F8"/>
    <w:rsid w:val="00011437"/>
    <w:rsid w:val="00011817"/>
    <w:rsid w:val="000119FD"/>
    <w:rsid w:val="00011CD8"/>
    <w:rsid w:val="00011EB1"/>
    <w:rsid w:val="00012BDD"/>
    <w:rsid w:val="00012DD3"/>
    <w:rsid w:val="000130D9"/>
    <w:rsid w:val="0001383C"/>
    <w:rsid w:val="000139D7"/>
    <w:rsid w:val="00014221"/>
    <w:rsid w:val="0001439E"/>
    <w:rsid w:val="00014460"/>
    <w:rsid w:val="000145C6"/>
    <w:rsid w:val="0001474F"/>
    <w:rsid w:val="00014B39"/>
    <w:rsid w:val="00014E68"/>
    <w:rsid w:val="000150F6"/>
    <w:rsid w:val="0001525F"/>
    <w:rsid w:val="00015292"/>
    <w:rsid w:val="00015595"/>
    <w:rsid w:val="000157C2"/>
    <w:rsid w:val="00015A9D"/>
    <w:rsid w:val="00016BBC"/>
    <w:rsid w:val="00016E3D"/>
    <w:rsid w:val="000201C6"/>
    <w:rsid w:val="000204B5"/>
    <w:rsid w:val="000204D5"/>
    <w:rsid w:val="00020828"/>
    <w:rsid w:val="00020925"/>
    <w:rsid w:val="0002111C"/>
    <w:rsid w:val="000215EA"/>
    <w:rsid w:val="00021859"/>
    <w:rsid w:val="000219AE"/>
    <w:rsid w:val="00021CE0"/>
    <w:rsid w:val="00021DB8"/>
    <w:rsid w:val="00022369"/>
    <w:rsid w:val="00022A73"/>
    <w:rsid w:val="00023219"/>
    <w:rsid w:val="00023546"/>
    <w:rsid w:val="00023687"/>
    <w:rsid w:val="00023BE0"/>
    <w:rsid w:val="00023CE2"/>
    <w:rsid w:val="00023D32"/>
    <w:rsid w:val="00024621"/>
    <w:rsid w:val="000251AE"/>
    <w:rsid w:val="0002550D"/>
    <w:rsid w:val="00025611"/>
    <w:rsid w:val="00025F1F"/>
    <w:rsid w:val="000260AD"/>
    <w:rsid w:val="00026458"/>
    <w:rsid w:val="00026996"/>
    <w:rsid w:val="00026D2A"/>
    <w:rsid w:val="0002774A"/>
    <w:rsid w:val="0002795B"/>
    <w:rsid w:val="000279EA"/>
    <w:rsid w:val="00027ADF"/>
    <w:rsid w:val="00027FC2"/>
    <w:rsid w:val="00030023"/>
    <w:rsid w:val="00030075"/>
    <w:rsid w:val="000300CD"/>
    <w:rsid w:val="000305D9"/>
    <w:rsid w:val="00030BE0"/>
    <w:rsid w:val="00031288"/>
    <w:rsid w:val="0003129D"/>
    <w:rsid w:val="00031640"/>
    <w:rsid w:val="00031692"/>
    <w:rsid w:val="000317EF"/>
    <w:rsid w:val="000320B2"/>
    <w:rsid w:val="00032375"/>
    <w:rsid w:val="000326EA"/>
    <w:rsid w:val="00033115"/>
    <w:rsid w:val="00033175"/>
    <w:rsid w:val="00033349"/>
    <w:rsid w:val="000333FD"/>
    <w:rsid w:val="00033A91"/>
    <w:rsid w:val="0003427B"/>
    <w:rsid w:val="000342EF"/>
    <w:rsid w:val="000343E4"/>
    <w:rsid w:val="0003510E"/>
    <w:rsid w:val="0003529F"/>
    <w:rsid w:val="00035BD9"/>
    <w:rsid w:val="00035F8F"/>
    <w:rsid w:val="000365C5"/>
    <w:rsid w:val="00036C45"/>
    <w:rsid w:val="00036E67"/>
    <w:rsid w:val="000373D0"/>
    <w:rsid w:val="00037BC2"/>
    <w:rsid w:val="00037DCB"/>
    <w:rsid w:val="0004042A"/>
    <w:rsid w:val="00040486"/>
    <w:rsid w:val="0004075F"/>
    <w:rsid w:val="00040AAD"/>
    <w:rsid w:val="00040CE8"/>
    <w:rsid w:val="000415D9"/>
    <w:rsid w:val="00041682"/>
    <w:rsid w:val="0004181B"/>
    <w:rsid w:val="00041936"/>
    <w:rsid w:val="0004208E"/>
    <w:rsid w:val="00042479"/>
    <w:rsid w:val="000427FE"/>
    <w:rsid w:val="00043359"/>
    <w:rsid w:val="0004388E"/>
    <w:rsid w:val="00043B44"/>
    <w:rsid w:val="00043F1F"/>
    <w:rsid w:val="00044251"/>
    <w:rsid w:val="000445E2"/>
    <w:rsid w:val="00044669"/>
    <w:rsid w:val="00044741"/>
    <w:rsid w:val="00044ADC"/>
    <w:rsid w:val="00044BB7"/>
    <w:rsid w:val="00044CD3"/>
    <w:rsid w:val="0004500B"/>
    <w:rsid w:val="0004521F"/>
    <w:rsid w:val="00045686"/>
    <w:rsid w:val="00045E68"/>
    <w:rsid w:val="00046613"/>
    <w:rsid w:val="00046615"/>
    <w:rsid w:val="000468A2"/>
    <w:rsid w:val="000469C3"/>
    <w:rsid w:val="00046BB4"/>
    <w:rsid w:val="00046E27"/>
    <w:rsid w:val="00046FC4"/>
    <w:rsid w:val="00047AF3"/>
    <w:rsid w:val="00047BB7"/>
    <w:rsid w:val="00047C78"/>
    <w:rsid w:val="00047C96"/>
    <w:rsid w:val="00050015"/>
    <w:rsid w:val="0005010B"/>
    <w:rsid w:val="00050659"/>
    <w:rsid w:val="00050691"/>
    <w:rsid w:val="000507F0"/>
    <w:rsid w:val="00050D18"/>
    <w:rsid w:val="0005239D"/>
    <w:rsid w:val="00052499"/>
    <w:rsid w:val="00052593"/>
    <w:rsid w:val="000527B8"/>
    <w:rsid w:val="000534DF"/>
    <w:rsid w:val="00053707"/>
    <w:rsid w:val="000537FE"/>
    <w:rsid w:val="000543D1"/>
    <w:rsid w:val="000548CE"/>
    <w:rsid w:val="000549A2"/>
    <w:rsid w:val="00054A61"/>
    <w:rsid w:val="00054A87"/>
    <w:rsid w:val="00054B91"/>
    <w:rsid w:val="00055273"/>
    <w:rsid w:val="000556CE"/>
    <w:rsid w:val="000558FD"/>
    <w:rsid w:val="00055BEE"/>
    <w:rsid w:val="000561CC"/>
    <w:rsid w:val="000563BB"/>
    <w:rsid w:val="0005680D"/>
    <w:rsid w:val="000574CC"/>
    <w:rsid w:val="0005773F"/>
    <w:rsid w:val="00057851"/>
    <w:rsid w:val="00057A21"/>
    <w:rsid w:val="0006102B"/>
    <w:rsid w:val="0006206C"/>
    <w:rsid w:val="00062537"/>
    <w:rsid w:val="000626A6"/>
    <w:rsid w:val="00062E0C"/>
    <w:rsid w:val="0006311A"/>
    <w:rsid w:val="000631F3"/>
    <w:rsid w:val="00063C21"/>
    <w:rsid w:val="00063D50"/>
    <w:rsid w:val="000643CA"/>
    <w:rsid w:val="0006447B"/>
    <w:rsid w:val="00064BD7"/>
    <w:rsid w:val="00064D92"/>
    <w:rsid w:val="00064DC6"/>
    <w:rsid w:val="00065035"/>
    <w:rsid w:val="0006547E"/>
    <w:rsid w:val="000654B5"/>
    <w:rsid w:val="000654F6"/>
    <w:rsid w:val="00065594"/>
    <w:rsid w:val="00065B1F"/>
    <w:rsid w:val="00065C2B"/>
    <w:rsid w:val="00066D38"/>
    <w:rsid w:val="000676AD"/>
    <w:rsid w:val="00067DB9"/>
    <w:rsid w:val="00067E05"/>
    <w:rsid w:val="00067E84"/>
    <w:rsid w:val="00070207"/>
    <w:rsid w:val="0007124A"/>
    <w:rsid w:val="00071636"/>
    <w:rsid w:val="00071772"/>
    <w:rsid w:val="00072916"/>
    <w:rsid w:val="00072A2E"/>
    <w:rsid w:val="00072BB6"/>
    <w:rsid w:val="00072BE3"/>
    <w:rsid w:val="00073949"/>
    <w:rsid w:val="00073C66"/>
    <w:rsid w:val="00073FA1"/>
    <w:rsid w:val="00074D69"/>
    <w:rsid w:val="00075825"/>
    <w:rsid w:val="000758C2"/>
    <w:rsid w:val="00075975"/>
    <w:rsid w:val="00075EB3"/>
    <w:rsid w:val="0007654F"/>
    <w:rsid w:val="000765EB"/>
    <w:rsid w:val="0007663F"/>
    <w:rsid w:val="000766B1"/>
    <w:rsid w:val="000766EB"/>
    <w:rsid w:val="0007782A"/>
    <w:rsid w:val="00077E09"/>
    <w:rsid w:val="000801E9"/>
    <w:rsid w:val="000802E9"/>
    <w:rsid w:val="000803CB"/>
    <w:rsid w:val="00080785"/>
    <w:rsid w:val="00080BEF"/>
    <w:rsid w:val="00080E92"/>
    <w:rsid w:val="00081724"/>
    <w:rsid w:val="00081FE8"/>
    <w:rsid w:val="00082445"/>
    <w:rsid w:val="00082AE0"/>
    <w:rsid w:val="00082E8A"/>
    <w:rsid w:val="0008312D"/>
    <w:rsid w:val="000838AA"/>
    <w:rsid w:val="00083DC2"/>
    <w:rsid w:val="00084ADC"/>
    <w:rsid w:val="00084B17"/>
    <w:rsid w:val="00084C5A"/>
    <w:rsid w:val="0008512A"/>
    <w:rsid w:val="000859AE"/>
    <w:rsid w:val="00085AAA"/>
    <w:rsid w:val="00086152"/>
    <w:rsid w:val="000864C0"/>
    <w:rsid w:val="000864E3"/>
    <w:rsid w:val="000865D1"/>
    <w:rsid w:val="0008667B"/>
    <w:rsid w:val="0008673F"/>
    <w:rsid w:val="00086B19"/>
    <w:rsid w:val="000872EA"/>
    <w:rsid w:val="0008796A"/>
    <w:rsid w:val="00087FA7"/>
    <w:rsid w:val="000901AB"/>
    <w:rsid w:val="000903CD"/>
    <w:rsid w:val="0009072D"/>
    <w:rsid w:val="000909EE"/>
    <w:rsid w:val="00090A75"/>
    <w:rsid w:val="00090F3A"/>
    <w:rsid w:val="00091556"/>
    <w:rsid w:val="00091A07"/>
    <w:rsid w:val="00091A2B"/>
    <w:rsid w:val="00091E83"/>
    <w:rsid w:val="00092F84"/>
    <w:rsid w:val="000930B2"/>
    <w:rsid w:val="000930D6"/>
    <w:rsid w:val="000933EA"/>
    <w:rsid w:val="00093490"/>
    <w:rsid w:val="00093764"/>
    <w:rsid w:val="00093C61"/>
    <w:rsid w:val="000942D5"/>
    <w:rsid w:val="000944E7"/>
    <w:rsid w:val="000948EF"/>
    <w:rsid w:val="00094ABA"/>
    <w:rsid w:val="00095000"/>
    <w:rsid w:val="00095095"/>
    <w:rsid w:val="00095262"/>
    <w:rsid w:val="000952E4"/>
    <w:rsid w:val="00095349"/>
    <w:rsid w:val="00095545"/>
    <w:rsid w:val="00095C31"/>
    <w:rsid w:val="00096712"/>
    <w:rsid w:val="00096B4A"/>
    <w:rsid w:val="00096CAD"/>
    <w:rsid w:val="00096F03"/>
    <w:rsid w:val="00097399"/>
    <w:rsid w:val="0009755F"/>
    <w:rsid w:val="000977B2"/>
    <w:rsid w:val="000978AE"/>
    <w:rsid w:val="000978C6"/>
    <w:rsid w:val="000A0109"/>
    <w:rsid w:val="000A0548"/>
    <w:rsid w:val="000A065C"/>
    <w:rsid w:val="000A0C26"/>
    <w:rsid w:val="000A0C95"/>
    <w:rsid w:val="000A0F75"/>
    <w:rsid w:val="000A1EE7"/>
    <w:rsid w:val="000A22B5"/>
    <w:rsid w:val="000A23B9"/>
    <w:rsid w:val="000A2438"/>
    <w:rsid w:val="000A2596"/>
    <w:rsid w:val="000A2DCA"/>
    <w:rsid w:val="000A2DD0"/>
    <w:rsid w:val="000A2FB6"/>
    <w:rsid w:val="000A3313"/>
    <w:rsid w:val="000A3710"/>
    <w:rsid w:val="000A3EA8"/>
    <w:rsid w:val="000A3F3C"/>
    <w:rsid w:val="000A4010"/>
    <w:rsid w:val="000A4366"/>
    <w:rsid w:val="000A460D"/>
    <w:rsid w:val="000A4C39"/>
    <w:rsid w:val="000A4EB6"/>
    <w:rsid w:val="000A597E"/>
    <w:rsid w:val="000A598F"/>
    <w:rsid w:val="000A5D9D"/>
    <w:rsid w:val="000A620E"/>
    <w:rsid w:val="000A6703"/>
    <w:rsid w:val="000A7319"/>
    <w:rsid w:val="000A7336"/>
    <w:rsid w:val="000A78DB"/>
    <w:rsid w:val="000A7EFD"/>
    <w:rsid w:val="000B0216"/>
    <w:rsid w:val="000B0A6B"/>
    <w:rsid w:val="000B1047"/>
    <w:rsid w:val="000B1309"/>
    <w:rsid w:val="000B1460"/>
    <w:rsid w:val="000B21E6"/>
    <w:rsid w:val="000B237F"/>
    <w:rsid w:val="000B24D6"/>
    <w:rsid w:val="000B28F8"/>
    <w:rsid w:val="000B2D1E"/>
    <w:rsid w:val="000B2D46"/>
    <w:rsid w:val="000B3314"/>
    <w:rsid w:val="000B3419"/>
    <w:rsid w:val="000B3703"/>
    <w:rsid w:val="000B38E8"/>
    <w:rsid w:val="000B3F7D"/>
    <w:rsid w:val="000B42F7"/>
    <w:rsid w:val="000B44AD"/>
    <w:rsid w:val="000B44F0"/>
    <w:rsid w:val="000B47CF"/>
    <w:rsid w:val="000B4B0A"/>
    <w:rsid w:val="000B4EAD"/>
    <w:rsid w:val="000B4F85"/>
    <w:rsid w:val="000B57E1"/>
    <w:rsid w:val="000B5997"/>
    <w:rsid w:val="000B5D83"/>
    <w:rsid w:val="000B5FED"/>
    <w:rsid w:val="000B6920"/>
    <w:rsid w:val="000B6F06"/>
    <w:rsid w:val="000B70C1"/>
    <w:rsid w:val="000B75A2"/>
    <w:rsid w:val="000B7EFB"/>
    <w:rsid w:val="000C08CE"/>
    <w:rsid w:val="000C0AC6"/>
    <w:rsid w:val="000C1909"/>
    <w:rsid w:val="000C209B"/>
    <w:rsid w:val="000C2194"/>
    <w:rsid w:val="000C222F"/>
    <w:rsid w:val="000C231F"/>
    <w:rsid w:val="000C2604"/>
    <w:rsid w:val="000C2DA8"/>
    <w:rsid w:val="000C2F70"/>
    <w:rsid w:val="000C3092"/>
    <w:rsid w:val="000C32A3"/>
    <w:rsid w:val="000C33A7"/>
    <w:rsid w:val="000C368B"/>
    <w:rsid w:val="000C36B4"/>
    <w:rsid w:val="000C39F2"/>
    <w:rsid w:val="000C3F51"/>
    <w:rsid w:val="000C415C"/>
    <w:rsid w:val="000C41E7"/>
    <w:rsid w:val="000C4358"/>
    <w:rsid w:val="000C4BD4"/>
    <w:rsid w:val="000C5308"/>
    <w:rsid w:val="000C5989"/>
    <w:rsid w:val="000C5BF0"/>
    <w:rsid w:val="000C640D"/>
    <w:rsid w:val="000C6646"/>
    <w:rsid w:val="000C683E"/>
    <w:rsid w:val="000C69C5"/>
    <w:rsid w:val="000C70A3"/>
    <w:rsid w:val="000C7A06"/>
    <w:rsid w:val="000C7A5C"/>
    <w:rsid w:val="000C7DA6"/>
    <w:rsid w:val="000D0211"/>
    <w:rsid w:val="000D0842"/>
    <w:rsid w:val="000D09B4"/>
    <w:rsid w:val="000D0BBE"/>
    <w:rsid w:val="000D0D87"/>
    <w:rsid w:val="000D0EAE"/>
    <w:rsid w:val="000D11D0"/>
    <w:rsid w:val="000D1586"/>
    <w:rsid w:val="000D1833"/>
    <w:rsid w:val="000D18D0"/>
    <w:rsid w:val="000D29B0"/>
    <w:rsid w:val="000D2F2D"/>
    <w:rsid w:val="000D30B1"/>
    <w:rsid w:val="000D340E"/>
    <w:rsid w:val="000D3735"/>
    <w:rsid w:val="000D3E87"/>
    <w:rsid w:val="000D41E9"/>
    <w:rsid w:val="000D4D84"/>
    <w:rsid w:val="000D50C1"/>
    <w:rsid w:val="000D5217"/>
    <w:rsid w:val="000D5267"/>
    <w:rsid w:val="000D53F5"/>
    <w:rsid w:val="000D5432"/>
    <w:rsid w:val="000D56B7"/>
    <w:rsid w:val="000D5FBA"/>
    <w:rsid w:val="000D6238"/>
    <w:rsid w:val="000D647E"/>
    <w:rsid w:val="000D6494"/>
    <w:rsid w:val="000D73F5"/>
    <w:rsid w:val="000D7872"/>
    <w:rsid w:val="000E005F"/>
    <w:rsid w:val="000E0193"/>
    <w:rsid w:val="000E0403"/>
    <w:rsid w:val="000E05C8"/>
    <w:rsid w:val="000E06C1"/>
    <w:rsid w:val="000E196F"/>
    <w:rsid w:val="000E1B60"/>
    <w:rsid w:val="000E1CBB"/>
    <w:rsid w:val="000E23D8"/>
    <w:rsid w:val="000E2FB5"/>
    <w:rsid w:val="000E305C"/>
    <w:rsid w:val="000E31C8"/>
    <w:rsid w:val="000E3747"/>
    <w:rsid w:val="000E39F3"/>
    <w:rsid w:val="000E3DA9"/>
    <w:rsid w:val="000E43FA"/>
    <w:rsid w:val="000E4878"/>
    <w:rsid w:val="000E490A"/>
    <w:rsid w:val="000E51BA"/>
    <w:rsid w:val="000E53C9"/>
    <w:rsid w:val="000E5505"/>
    <w:rsid w:val="000E5C5B"/>
    <w:rsid w:val="000E629A"/>
    <w:rsid w:val="000E6301"/>
    <w:rsid w:val="000E6505"/>
    <w:rsid w:val="000E6880"/>
    <w:rsid w:val="000E6886"/>
    <w:rsid w:val="000E6B00"/>
    <w:rsid w:val="000E6BC1"/>
    <w:rsid w:val="000E7903"/>
    <w:rsid w:val="000E7C01"/>
    <w:rsid w:val="000E7DB0"/>
    <w:rsid w:val="000F0124"/>
    <w:rsid w:val="000F02AF"/>
    <w:rsid w:val="000F0765"/>
    <w:rsid w:val="000F07AE"/>
    <w:rsid w:val="000F0B76"/>
    <w:rsid w:val="000F0D96"/>
    <w:rsid w:val="000F0DA8"/>
    <w:rsid w:val="000F0DE2"/>
    <w:rsid w:val="000F12E2"/>
    <w:rsid w:val="000F1F8B"/>
    <w:rsid w:val="000F204B"/>
    <w:rsid w:val="000F2962"/>
    <w:rsid w:val="000F2CF0"/>
    <w:rsid w:val="000F2E6B"/>
    <w:rsid w:val="000F2F6F"/>
    <w:rsid w:val="000F2FEC"/>
    <w:rsid w:val="000F36B3"/>
    <w:rsid w:val="000F3759"/>
    <w:rsid w:val="000F4441"/>
    <w:rsid w:val="000F4578"/>
    <w:rsid w:val="000F4606"/>
    <w:rsid w:val="000F466F"/>
    <w:rsid w:val="000F47A6"/>
    <w:rsid w:val="000F47F0"/>
    <w:rsid w:val="000F4E2A"/>
    <w:rsid w:val="000F536E"/>
    <w:rsid w:val="000F5638"/>
    <w:rsid w:val="000F69DA"/>
    <w:rsid w:val="000F6A89"/>
    <w:rsid w:val="000F6F3B"/>
    <w:rsid w:val="000F7306"/>
    <w:rsid w:val="000F79E3"/>
    <w:rsid w:val="000F7A4E"/>
    <w:rsid w:val="000F7F3B"/>
    <w:rsid w:val="000F7F4E"/>
    <w:rsid w:val="0010005D"/>
    <w:rsid w:val="001002CA"/>
    <w:rsid w:val="00100CA0"/>
    <w:rsid w:val="00101362"/>
    <w:rsid w:val="0010160C"/>
    <w:rsid w:val="00101C95"/>
    <w:rsid w:val="00101EB0"/>
    <w:rsid w:val="0010207C"/>
    <w:rsid w:val="00102604"/>
    <w:rsid w:val="00102648"/>
    <w:rsid w:val="00102709"/>
    <w:rsid w:val="001028DC"/>
    <w:rsid w:val="00102919"/>
    <w:rsid w:val="001029B7"/>
    <w:rsid w:val="00103A17"/>
    <w:rsid w:val="00103EFF"/>
    <w:rsid w:val="00104193"/>
    <w:rsid w:val="0010571A"/>
    <w:rsid w:val="00105C55"/>
    <w:rsid w:val="00105DD5"/>
    <w:rsid w:val="00105F40"/>
    <w:rsid w:val="00105F63"/>
    <w:rsid w:val="001061C8"/>
    <w:rsid w:val="00106648"/>
    <w:rsid w:val="001068A8"/>
    <w:rsid w:val="00106919"/>
    <w:rsid w:val="001074BD"/>
    <w:rsid w:val="00107949"/>
    <w:rsid w:val="00107F2C"/>
    <w:rsid w:val="0011036F"/>
    <w:rsid w:val="001108C4"/>
    <w:rsid w:val="001108F1"/>
    <w:rsid w:val="00110958"/>
    <w:rsid w:val="0011125E"/>
    <w:rsid w:val="001114EB"/>
    <w:rsid w:val="00111545"/>
    <w:rsid w:val="00111ABB"/>
    <w:rsid w:val="001122A1"/>
    <w:rsid w:val="00112455"/>
    <w:rsid w:val="0011309D"/>
    <w:rsid w:val="00113169"/>
    <w:rsid w:val="00113883"/>
    <w:rsid w:val="001143D8"/>
    <w:rsid w:val="00114713"/>
    <w:rsid w:val="00114CED"/>
    <w:rsid w:val="00114D3D"/>
    <w:rsid w:val="0011517A"/>
    <w:rsid w:val="0011542D"/>
    <w:rsid w:val="00115531"/>
    <w:rsid w:val="00115628"/>
    <w:rsid w:val="00115903"/>
    <w:rsid w:val="001159D6"/>
    <w:rsid w:val="00115A63"/>
    <w:rsid w:val="00115B3A"/>
    <w:rsid w:val="00115B9E"/>
    <w:rsid w:val="00115F38"/>
    <w:rsid w:val="00116112"/>
    <w:rsid w:val="001166A7"/>
    <w:rsid w:val="0011681E"/>
    <w:rsid w:val="00116836"/>
    <w:rsid w:val="001168D5"/>
    <w:rsid w:val="001176DC"/>
    <w:rsid w:val="001179BB"/>
    <w:rsid w:val="00117D7B"/>
    <w:rsid w:val="0012059F"/>
    <w:rsid w:val="001206A4"/>
    <w:rsid w:val="00120D08"/>
    <w:rsid w:val="001216AE"/>
    <w:rsid w:val="00121728"/>
    <w:rsid w:val="00121AD6"/>
    <w:rsid w:val="00121C44"/>
    <w:rsid w:val="00121CA7"/>
    <w:rsid w:val="00121DE1"/>
    <w:rsid w:val="00121FFE"/>
    <w:rsid w:val="001220BF"/>
    <w:rsid w:val="00122337"/>
    <w:rsid w:val="001226D9"/>
    <w:rsid w:val="00122AD0"/>
    <w:rsid w:val="0012301F"/>
    <w:rsid w:val="0012357E"/>
    <w:rsid w:val="0012372F"/>
    <w:rsid w:val="00123877"/>
    <w:rsid w:val="00123EC8"/>
    <w:rsid w:val="00124656"/>
    <w:rsid w:val="001246F7"/>
    <w:rsid w:val="001247B9"/>
    <w:rsid w:val="00124961"/>
    <w:rsid w:val="00124C2C"/>
    <w:rsid w:val="00124EB4"/>
    <w:rsid w:val="00125086"/>
    <w:rsid w:val="00125156"/>
    <w:rsid w:val="00125280"/>
    <w:rsid w:val="00125797"/>
    <w:rsid w:val="00126F8F"/>
    <w:rsid w:val="00130042"/>
    <w:rsid w:val="00130199"/>
    <w:rsid w:val="001302A8"/>
    <w:rsid w:val="001303F4"/>
    <w:rsid w:val="00130822"/>
    <w:rsid w:val="001308A5"/>
    <w:rsid w:val="001310E2"/>
    <w:rsid w:val="00131853"/>
    <w:rsid w:val="00131A5B"/>
    <w:rsid w:val="001322EB"/>
    <w:rsid w:val="001326FE"/>
    <w:rsid w:val="00132787"/>
    <w:rsid w:val="0013295A"/>
    <w:rsid w:val="00132A48"/>
    <w:rsid w:val="0013316E"/>
    <w:rsid w:val="00133829"/>
    <w:rsid w:val="00133AE3"/>
    <w:rsid w:val="00133D8A"/>
    <w:rsid w:val="00134103"/>
    <w:rsid w:val="001341C9"/>
    <w:rsid w:val="001341DD"/>
    <w:rsid w:val="00135CA3"/>
    <w:rsid w:val="00135E73"/>
    <w:rsid w:val="001365E8"/>
    <w:rsid w:val="00136EB3"/>
    <w:rsid w:val="001376A5"/>
    <w:rsid w:val="00137DCF"/>
    <w:rsid w:val="00137E71"/>
    <w:rsid w:val="001402C8"/>
    <w:rsid w:val="001409FF"/>
    <w:rsid w:val="0014126D"/>
    <w:rsid w:val="0014130C"/>
    <w:rsid w:val="00141365"/>
    <w:rsid w:val="00141434"/>
    <w:rsid w:val="00141453"/>
    <w:rsid w:val="001414B8"/>
    <w:rsid w:val="001414CC"/>
    <w:rsid w:val="001414F0"/>
    <w:rsid w:val="00141650"/>
    <w:rsid w:val="00141F7A"/>
    <w:rsid w:val="00142CFD"/>
    <w:rsid w:val="00142D80"/>
    <w:rsid w:val="00142FB9"/>
    <w:rsid w:val="0014316E"/>
    <w:rsid w:val="001434C6"/>
    <w:rsid w:val="00143A8A"/>
    <w:rsid w:val="00143ACC"/>
    <w:rsid w:val="00143FD0"/>
    <w:rsid w:val="0014454C"/>
    <w:rsid w:val="001445CC"/>
    <w:rsid w:val="001445E1"/>
    <w:rsid w:val="0014468F"/>
    <w:rsid w:val="00144AC7"/>
    <w:rsid w:val="00144DBA"/>
    <w:rsid w:val="00144E0C"/>
    <w:rsid w:val="001450C1"/>
    <w:rsid w:val="00145197"/>
    <w:rsid w:val="00146007"/>
    <w:rsid w:val="001466CF"/>
    <w:rsid w:val="0014673A"/>
    <w:rsid w:val="00146798"/>
    <w:rsid w:val="00146A96"/>
    <w:rsid w:val="00146DB5"/>
    <w:rsid w:val="001474DC"/>
    <w:rsid w:val="00147F58"/>
    <w:rsid w:val="0015020F"/>
    <w:rsid w:val="00150306"/>
    <w:rsid w:val="00150983"/>
    <w:rsid w:val="00151A54"/>
    <w:rsid w:val="00151A5F"/>
    <w:rsid w:val="00151E98"/>
    <w:rsid w:val="001524BA"/>
    <w:rsid w:val="0015286C"/>
    <w:rsid w:val="00152944"/>
    <w:rsid w:val="00152C84"/>
    <w:rsid w:val="00152D62"/>
    <w:rsid w:val="0015348D"/>
    <w:rsid w:val="00153804"/>
    <w:rsid w:val="00153C22"/>
    <w:rsid w:val="00153FCD"/>
    <w:rsid w:val="0015419D"/>
    <w:rsid w:val="00154334"/>
    <w:rsid w:val="00154646"/>
    <w:rsid w:val="00154A59"/>
    <w:rsid w:val="00154D52"/>
    <w:rsid w:val="00154E42"/>
    <w:rsid w:val="00154FFF"/>
    <w:rsid w:val="001555EB"/>
    <w:rsid w:val="00155B15"/>
    <w:rsid w:val="00155C30"/>
    <w:rsid w:val="00155E53"/>
    <w:rsid w:val="001561FC"/>
    <w:rsid w:val="0015635E"/>
    <w:rsid w:val="0016000B"/>
    <w:rsid w:val="0016046B"/>
    <w:rsid w:val="00161323"/>
    <w:rsid w:val="0016189F"/>
    <w:rsid w:val="00161E35"/>
    <w:rsid w:val="00161EBE"/>
    <w:rsid w:val="001624DE"/>
    <w:rsid w:val="001628A2"/>
    <w:rsid w:val="00162BF1"/>
    <w:rsid w:val="00162DA5"/>
    <w:rsid w:val="001633F8"/>
    <w:rsid w:val="00163760"/>
    <w:rsid w:val="00163D6F"/>
    <w:rsid w:val="00163E29"/>
    <w:rsid w:val="00163E34"/>
    <w:rsid w:val="00164023"/>
    <w:rsid w:val="0016441B"/>
    <w:rsid w:val="00164557"/>
    <w:rsid w:val="00165048"/>
    <w:rsid w:val="001658B4"/>
    <w:rsid w:val="00165AE8"/>
    <w:rsid w:val="00165D8D"/>
    <w:rsid w:val="00165DFC"/>
    <w:rsid w:val="001663B9"/>
    <w:rsid w:val="00166C42"/>
    <w:rsid w:val="00166EBA"/>
    <w:rsid w:val="00167162"/>
    <w:rsid w:val="001679FA"/>
    <w:rsid w:val="0017006F"/>
    <w:rsid w:val="001703CF"/>
    <w:rsid w:val="00170752"/>
    <w:rsid w:val="00170C45"/>
    <w:rsid w:val="00170CCE"/>
    <w:rsid w:val="00171330"/>
    <w:rsid w:val="001716F9"/>
    <w:rsid w:val="00171D14"/>
    <w:rsid w:val="00171DCD"/>
    <w:rsid w:val="00171E91"/>
    <w:rsid w:val="0017271C"/>
    <w:rsid w:val="00172729"/>
    <w:rsid w:val="001729C5"/>
    <w:rsid w:val="00172B37"/>
    <w:rsid w:val="00172CF1"/>
    <w:rsid w:val="0017327D"/>
    <w:rsid w:val="0017339C"/>
    <w:rsid w:val="001733E4"/>
    <w:rsid w:val="00173595"/>
    <w:rsid w:val="00173704"/>
    <w:rsid w:val="00173A56"/>
    <w:rsid w:val="00174130"/>
    <w:rsid w:val="001749DE"/>
    <w:rsid w:val="00174CA0"/>
    <w:rsid w:val="0017576C"/>
    <w:rsid w:val="00175963"/>
    <w:rsid w:val="00175CF5"/>
    <w:rsid w:val="00175FC2"/>
    <w:rsid w:val="00176029"/>
    <w:rsid w:val="001761D7"/>
    <w:rsid w:val="001764D2"/>
    <w:rsid w:val="0017677A"/>
    <w:rsid w:val="0017761E"/>
    <w:rsid w:val="00177B99"/>
    <w:rsid w:val="00177D20"/>
    <w:rsid w:val="00180596"/>
    <w:rsid w:val="0018097C"/>
    <w:rsid w:val="001809FA"/>
    <w:rsid w:val="00180D76"/>
    <w:rsid w:val="00180F8C"/>
    <w:rsid w:val="001814C9"/>
    <w:rsid w:val="001819A5"/>
    <w:rsid w:val="0018255D"/>
    <w:rsid w:val="00182717"/>
    <w:rsid w:val="00182924"/>
    <w:rsid w:val="00182B12"/>
    <w:rsid w:val="00182B92"/>
    <w:rsid w:val="00182D57"/>
    <w:rsid w:val="00182ED9"/>
    <w:rsid w:val="001835FD"/>
    <w:rsid w:val="0018377C"/>
    <w:rsid w:val="001837B1"/>
    <w:rsid w:val="00183D1A"/>
    <w:rsid w:val="001841B5"/>
    <w:rsid w:val="00184561"/>
    <w:rsid w:val="001846B0"/>
    <w:rsid w:val="00184DD4"/>
    <w:rsid w:val="00184EC4"/>
    <w:rsid w:val="001850C8"/>
    <w:rsid w:val="00185355"/>
    <w:rsid w:val="00185C20"/>
    <w:rsid w:val="00186097"/>
    <w:rsid w:val="001868FA"/>
    <w:rsid w:val="001874AC"/>
    <w:rsid w:val="00187765"/>
    <w:rsid w:val="00187957"/>
    <w:rsid w:val="00187D52"/>
    <w:rsid w:val="00187D63"/>
    <w:rsid w:val="00187E8A"/>
    <w:rsid w:val="001900AE"/>
    <w:rsid w:val="001905C6"/>
    <w:rsid w:val="00190A0A"/>
    <w:rsid w:val="00190CD0"/>
    <w:rsid w:val="00190F4B"/>
    <w:rsid w:val="00191994"/>
    <w:rsid w:val="00193B62"/>
    <w:rsid w:val="00193DB0"/>
    <w:rsid w:val="001940A0"/>
    <w:rsid w:val="00194A69"/>
    <w:rsid w:val="00194C13"/>
    <w:rsid w:val="0019506A"/>
    <w:rsid w:val="0019594E"/>
    <w:rsid w:val="00195A44"/>
    <w:rsid w:val="00195BD2"/>
    <w:rsid w:val="00196289"/>
    <w:rsid w:val="00196321"/>
    <w:rsid w:val="001967D9"/>
    <w:rsid w:val="001967F6"/>
    <w:rsid w:val="001968DB"/>
    <w:rsid w:val="00196C72"/>
    <w:rsid w:val="00197767"/>
    <w:rsid w:val="001A0B72"/>
    <w:rsid w:val="001A123C"/>
    <w:rsid w:val="001A146D"/>
    <w:rsid w:val="001A1591"/>
    <w:rsid w:val="001A1CF0"/>
    <w:rsid w:val="001A1D37"/>
    <w:rsid w:val="001A2332"/>
    <w:rsid w:val="001A24AC"/>
    <w:rsid w:val="001A2935"/>
    <w:rsid w:val="001A2958"/>
    <w:rsid w:val="001A38C1"/>
    <w:rsid w:val="001A42AA"/>
    <w:rsid w:val="001A45E1"/>
    <w:rsid w:val="001A46BA"/>
    <w:rsid w:val="001A48E5"/>
    <w:rsid w:val="001A4932"/>
    <w:rsid w:val="001A4A4D"/>
    <w:rsid w:val="001A4A9A"/>
    <w:rsid w:val="001A4F18"/>
    <w:rsid w:val="001A4F90"/>
    <w:rsid w:val="001A5B9C"/>
    <w:rsid w:val="001A5D15"/>
    <w:rsid w:val="001A5FD1"/>
    <w:rsid w:val="001A62A8"/>
    <w:rsid w:val="001A68DD"/>
    <w:rsid w:val="001A6F39"/>
    <w:rsid w:val="001A741D"/>
    <w:rsid w:val="001A75B4"/>
    <w:rsid w:val="001B0D4F"/>
    <w:rsid w:val="001B0DED"/>
    <w:rsid w:val="001B1A82"/>
    <w:rsid w:val="001B1C07"/>
    <w:rsid w:val="001B2142"/>
    <w:rsid w:val="001B29AB"/>
    <w:rsid w:val="001B3140"/>
    <w:rsid w:val="001B31C0"/>
    <w:rsid w:val="001B3A8C"/>
    <w:rsid w:val="001B3BE9"/>
    <w:rsid w:val="001B3E57"/>
    <w:rsid w:val="001B47DE"/>
    <w:rsid w:val="001B4DD6"/>
    <w:rsid w:val="001B4EBF"/>
    <w:rsid w:val="001B537E"/>
    <w:rsid w:val="001B5614"/>
    <w:rsid w:val="001B59F9"/>
    <w:rsid w:val="001B5B0E"/>
    <w:rsid w:val="001B5E06"/>
    <w:rsid w:val="001B64FC"/>
    <w:rsid w:val="001B6AA2"/>
    <w:rsid w:val="001B6BC0"/>
    <w:rsid w:val="001B75EB"/>
    <w:rsid w:val="001B7A4D"/>
    <w:rsid w:val="001B7CB0"/>
    <w:rsid w:val="001C0034"/>
    <w:rsid w:val="001C0256"/>
    <w:rsid w:val="001C0318"/>
    <w:rsid w:val="001C07EA"/>
    <w:rsid w:val="001C0AB4"/>
    <w:rsid w:val="001C0FE0"/>
    <w:rsid w:val="001C1ABA"/>
    <w:rsid w:val="001C2170"/>
    <w:rsid w:val="001C231F"/>
    <w:rsid w:val="001C271F"/>
    <w:rsid w:val="001C2B9B"/>
    <w:rsid w:val="001C3E45"/>
    <w:rsid w:val="001C4C0C"/>
    <w:rsid w:val="001C5AC5"/>
    <w:rsid w:val="001C5AD4"/>
    <w:rsid w:val="001C5C0A"/>
    <w:rsid w:val="001C6471"/>
    <w:rsid w:val="001C6850"/>
    <w:rsid w:val="001C6BA2"/>
    <w:rsid w:val="001C6F62"/>
    <w:rsid w:val="001C702F"/>
    <w:rsid w:val="001C767C"/>
    <w:rsid w:val="001C7A65"/>
    <w:rsid w:val="001D1502"/>
    <w:rsid w:val="001D16ED"/>
    <w:rsid w:val="001D1EA0"/>
    <w:rsid w:val="001D2767"/>
    <w:rsid w:val="001D2C13"/>
    <w:rsid w:val="001D33D0"/>
    <w:rsid w:val="001D36BB"/>
    <w:rsid w:val="001D3D8F"/>
    <w:rsid w:val="001D3F55"/>
    <w:rsid w:val="001D4C85"/>
    <w:rsid w:val="001D4E98"/>
    <w:rsid w:val="001D532F"/>
    <w:rsid w:val="001D56A2"/>
    <w:rsid w:val="001D5A8B"/>
    <w:rsid w:val="001D5D92"/>
    <w:rsid w:val="001D60D2"/>
    <w:rsid w:val="001D60D4"/>
    <w:rsid w:val="001D618E"/>
    <w:rsid w:val="001D6E3E"/>
    <w:rsid w:val="001D7C0C"/>
    <w:rsid w:val="001D7F3E"/>
    <w:rsid w:val="001E03D5"/>
    <w:rsid w:val="001E094A"/>
    <w:rsid w:val="001E0F57"/>
    <w:rsid w:val="001E1673"/>
    <w:rsid w:val="001E19F3"/>
    <w:rsid w:val="001E1E3E"/>
    <w:rsid w:val="001E2F6A"/>
    <w:rsid w:val="001E33C0"/>
    <w:rsid w:val="001E39DD"/>
    <w:rsid w:val="001E3EF4"/>
    <w:rsid w:val="001E4A1A"/>
    <w:rsid w:val="001E4DA3"/>
    <w:rsid w:val="001E4DB6"/>
    <w:rsid w:val="001E534D"/>
    <w:rsid w:val="001E5575"/>
    <w:rsid w:val="001E586C"/>
    <w:rsid w:val="001E5DD5"/>
    <w:rsid w:val="001E5E34"/>
    <w:rsid w:val="001E5F02"/>
    <w:rsid w:val="001E69AB"/>
    <w:rsid w:val="001E723C"/>
    <w:rsid w:val="001E75BC"/>
    <w:rsid w:val="001E7FB7"/>
    <w:rsid w:val="001F09B8"/>
    <w:rsid w:val="001F1166"/>
    <w:rsid w:val="001F146D"/>
    <w:rsid w:val="001F1A0C"/>
    <w:rsid w:val="001F1D89"/>
    <w:rsid w:val="001F2027"/>
    <w:rsid w:val="001F315D"/>
    <w:rsid w:val="001F3870"/>
    <w:rsid w:val="001F3949"/>
    <w:rsid w:val="001F4087"/>
    <w:rsid w:val="001F42F0"/>
    <w:rsid w:val="001F459D"/>
    <w:rsid w:val="001F4671"/>
    <w:rsid w:val="001F48DA"/>
    <w:rsid w:val="001F4DDE"/>
    <w:rsid w:val="001F4FEF"/>
    <w:rsid w:val="001F506C"/>
    <w:rsid w:val="001F50FA"/>
    <w:rsid w:val="001F5414"/>
    <w:rsid w:val="001F5442"/>
    <w:rsid w:val="001F547D"/>
    <w:rsid w:val="001F54CC"/>
    <w:rsid w:val="001F5B63"/>
    <w:rsid w:val="001F5DB3"/>
    <w:rsid w:val="001F60A4"/>
    <w:rsid w:val="001F6C58"/>
    <w:rsid w:val="001F77AC"/>
    <w:rsid w:val="001F7E77"/>
    <w:rsid w:val="001F7F29"/>
    <w:rsid w:val="00200436"/>
    <w:rsid w:val="0020059C"/>
    <w:rsid w:val="0020095B"/>
    <w:rsid w:val="00200D05"/>
    <w:rsid w:val="002010F6"/>
    <w:rsid w:val="0020120F"/>
    <w:rsid w:val="00201305"/>
    <w:rsid w:val="00201ADE"/>
    <w:rsid w:val="00201ED9"/>
    <w:rsid w:val="00201F12"/>
    <w:rsid w:val="002024CA"/>
    <w:rsid w:val="0020256E"/>
    <w:rsid w:val="00202895"/>
    <w:rsid w:val="002028A7"/>
    <w:rsid w:val="002029AE"/>
    <w:rsid w:val="00202C70"/>
    <w:rsid w:val="00203241"/>
    <w:rsid w:val="00203F4B"/>
    <w:rsid w:val="002041DD"/>
    <w:rsid w:val="00204646"/>
    <w:rsid w:val="002047C0"/>
    <w:rsid w:val="00204AAD"/>
    <w:rsid w:val="00204B98"/>
    <w:rsid w:val="00204BA4"/>
    <w:rsid w:val="00204C6C"/>
    <w:rsid w:val="00204D3D"/>
    <w:rsid w:val="00204EA0"/>
    <w:rsid w:val="002050B3"/>
    <w:rsid w:val="002055D9"/>
    <w:rsid w:val="00205CA8"/>
    <w:rsid w:val="00205F32"/>
    <w:rsid w:val="00206917"/>
    <w:rsid w:val="00206928"/>
    <w:rsid w:val="002069FC"/>
    <w:rsid w:val="00206A7C"/>
    <w:rsid w:val="00206B45"/>
    <w:rsid w:val="00206D67"/>
    <w:rsid w:val="00206DBD"/>
    <w:rsid w:val="0020794A"/>
    <w:rsid w:val="00207EC1"/>
    <w:rsid w:val="0021002F"/>
    <w:rsid w:val="00210C40"/>
    <w:rsid w:val="00211037"/>
    <w:rsid w:val="00211294"/>
    <w:rsid w:val="00211314"/>
    <w:rsid w:val="002116D3"/>
    <w:rsid w:val="00211C23"/>
    <w:rsid w:val="00212B8B"/>
    <w:rsid w:val="00212CDB"/>
    <w:rsid w:val="00213131"/>
    <w:rsid w:val="00213557"/>
    <w:rsid w:val="00213DC8"/>
    <w:rsid w:val="00213E1E"/>
    <w:rsid w:val="0021476C"/>
    <w:rsid w:val="00215007"/>
    <w:rsid w:val="0021518B"/>
    <w:rsid w:val="00215318"/>
    <w:rsid w:val="00215A11"/>
    <w:rsid w:val="00215C35"/>
    <w:rsid w:val="002165AB"/>
    <w:rsid w:val="00216658"/>
    <w:rsid w:val="00216735"/>
    <w:rsid w:val="00216974"/>
    <w:rsid w:val="00216A65"/>
    <w:rsid w:val="00217153"/>
    <w:rsid w:val="00217224"/>
    <w:rsid w:val="002173C6"/>
    <w:rsid w:val="00217761"/>
    <w:rsid w:val="00217887"/>
    <w:rsid w:val="002178E1"/>
    <w:rsid w:val="00217A2E"/>
    <w:rsid w:val="00217F74"/>
    <w:rsid w:val="00217FA0"/>
    <w:rsid w:val="00220294"/>
    <w:rsid w:val="0022101F"/>
    <w:rsid w:val="00221080"/>
    <w:rsid w:val="002219AC"/>
    <w:rsid w:val="0022240B"/>
    <w:rsid w:val="00222459"/>
    <w:rsid w:val="002226BC"/>
    <w:rsid w:val="0022271E"/>
    <w:rsid w:val="0022299B"/>
    <w:rsid w:val="00222B49"/>
    <w:rsid w:val="00222FF2"/>
    <w:rsid w:val="002235D0"/>
    <w:rsid w:val="00223639"/>
    <w:rsid w:val="00223B2B"/>
    <w:rsid w:val="00223FC1"/>
    <w:rsid w:val="00224263"/>
    <w:rsid w:val="002242C9"/>
    <w:rsid w:val="0022499D"/>
    <w:rsid w:val="00224A0B"/>
    <w:rsid w:val="00224BD5"/>
    <w:rsid w:val="00225063"/>
    <w:rsid w:val="00225083"/>
    <w:rsid w:val="002250FE"/>
    <w:rsid w:val="00225A2B"/>
    <w:rsid w:val="00225C4F"/>
    <w:rsid w:val="00225EA4"/>
    <w:rsid w:val="00226050"/>
    <w:rsid w:val="00226163"/>
    <w:rsid w:val="002261E2"/>
    <w:rsid w:val="0022651D"/>
    <w:rsid w:val="0022654E"/>
    <w:rsid w:val="00226574"/>
    <w:rsid w:val="002266AD"/>
    <w:rsid w:val="002269DB"/>
    <w:rsid w:val="00226A77"/>
    <w:rsid w:val="00226BE7"/>
    <w:rsid w:val="002271DA"/>
    <w:rsid w:val="002272A4"/>
    <w:rsid w:val="00227569"/>
    <w:rsid w:val="00227606"/>
    <w:rsid w:val="00227729"/>
    <w:rsid w:val="002278E9"/>
    <w:rsid w:val="00227E3D"/>
    <w:rsid w:val="00230670"/>
    <w:rsid w:val="00230758"/>
    <w:rsid w:val="002307E3"/>
    <w:rsid w:val="00230A8B"/>
    <w:rsid w:val="00230FF1"/>
    <w:rsid w:val="00232403"/>
    <w:rsid w:val="0023267D"/>
    <w:rsid w:val="002326CA"/>
    <w:rsid w:val="002328F6"/>
    <w:rsid w:val="002328FE"/>
    <w:rsid w:val="00232A98"/>
    <w:rsid w:val="00232C9F"/>
    <w:rsid w:val="00232E0D"/>
    <w:rsid w:val="00232F9F"/>
    <w:rsid w:val="0023339F"/>
    <w:rsid w:val="00233466"/>
    <w:rsid w:val="0023383C"/>
    <w:rsid w:val="00233D32"/>
    <w:rsid w:val="00234873"/>
    <w:rsid w:val="00234D01"/>
    <w:rsid w:val="002357EE"/>
    <w:rsid w:val="00235B3B"/>
    <w:rsid w:val="00235C3E"/>
    <w:rsid w:val="002360DD"/>
    <w:rsid w:val="00236185"/>
    <w:rsid w:val="0023671A"/>
    <w:rsid w:val="0023679C"/>
    <w:rsid w:val="002369DF"/>
    <w:rsid w:val="00236A37"/>
    <w:rsid w:val="00237257"/>
    <w:rsid w:val="00237A48"/>
    <w:rsid w:val="00237A76"/>
    <w:rsid w:val="00240263"/>
    <w:rsid w:val="002407B0"/>
    <w:rsid w:val="00240AD9"/>
    <w:rsid w:val="00240C11"/>
    <w:rsid w:val="00240EEE"/>
    <w:rsid w:val="00240F88"/>
    <w:rsid w:val="0024103B"/>
    <w:rsid w:val="00241EBB"/>
    <w:rsid w:val="00242066"/>
    <w:rsid w:val="002421A8"/>
    <w:rsid w:val="00242559"/>
    <w:rsid w:val="0024258D"/>
    <w:rsid w:val="00242905"/>
    <w:rsid w:val="00242925"/>
    <w:rsid w:val="00242A61"/>
    <w:rsid w:val="00242C88"/>
    <w:rsid w:val="00242D99"/>
    <w:rsid w:val="00244125"/>
    <w:rsid w:val="00244199"/>
    <w:rsid w:val="00244767"/>
    <w:rsid w:val="00244A2F"/>
    <w:rsid w:val="00244A69"/>
    <w:rsid w:val="00244C75"/>
    <w:rsid w:val="002452B7"/>
    <w:rsid w:val="002453F3"/>
    <w:rsid w:val="002455AD"/>
    <w:rsid w:val="002458E5"/>
    <w:rsid w:val="00245C95"/>
    <w:rsid w:val="00245CC8"/>
    <w:rsid w:val="00246066"/>
    <w:rsid w:val="00246735"/>
    <w:rsid w:val="002470F8"/>
    <w:rsid w:val="00247585"/>
    <w:rsid w:val="00247AC2"/>
    <w:rsid w:val="00247B00"/>
    <w:rsid w:val="00247B05"/>
    <w:rsid w:val="00247B17"/>
    <w:rsid w:val="00250C09"/>
    <w:rsid w:val="00251388"/>
    <w:rsid w:val="002513FE"/>
    <w:rsid w:val="002522AA"/>
    <w:rsid w:val="0025316C"/>
    <w:rsid w:val="002533C4"/>
    <w:rsid w:val="002533DD"/>
    <w:rsid w:val="0025382C"/>
    <w:rsid w:val="00253D6A"/>
    <w:rsid w:val="00253F92"/>
    <w:rsid w:val="002540B8"/>
    <w:rsid w:val="0025438C"/>
    <w:rsid w:val="00255B23"/>
    <w:rsid w:val="00255B43"/>
    <w:rsid w:val="00255CEB"/>
    <w:rsid w:val="00255ECE"/>
    <w:rsid w:val="0025609C"/>
    <w:rsid w:val="002562F4"/>
    <w:rsid w:val="00256589"/>
    <w:rsid w:val="00256645"/>
    <w:rsid w:val="00257066"/>
    <w:rsid w:val="00257106"/>
    <w:rsid w:val="00257292"/>
    <w:rsid w:val="002573B8"/>
    <w:rsid w:val="00257536"/>
    <w:rsid w:val="00257A44"/>
    <w:rsid w:val="00257D4E"/>
    <w:rsid w:val="00260122"/>
    <w:rsid w:val="00260271"/>
    <w:rsid w:val="002604BA"/>
    <w:rsid w:val="00260A6F"/>
    <w:rsid w:val="00260B55"/>
    <w:rsid w:val="00261705"/>
    <w:rsid w:val="00261D85"/>
    <w:rsid w:val="002624C2"/>
    <w:rsid w:val="00262540"/>
    <w:rsid w:val="00262AC6"/>
    <w:rsid w:val="00263B4F"/>
    <w:rsid w:val="00264229"/>
    <w:rsid w:val="00264592"/>
    <w:rsid w:val="00264695"/>
    <w:rsid w:val="00264CB0"/>
    <w:rsid w:val="00265130"/>
    <w:rsid w:val="00265143"/>
    <w:rsid w:val="00265557"/>
    <w:rsid w:val="0026560E"/>
    <w:rsid w:val="00265703"/>
    <w:rsid w:val="0026578E"/>
    <w:rsid w:val="0026597C"/>
    <w:rsid w:val="0026638C"/>
    <w:rsid w:val="00266523"/>
    <w:rsid w:val="0026662A"/>
    <w:rsid w:val="00266723"/>
    <w:rsid w:val="0026688B"/>
    <w:rsid w:val="00266C2B"/>
    <w:rsid w:val="0026747A"/>
    <w:rsid w:val="0026780B"/>
    <w:rsid w:val="00267D2B"/>
    <w:rsid w:val="002701B8"/>
    <w:rsid w:val="002702EC"/>
    <w:rsid w:val="00270C72"/>
    <w:rsid w:val="002713D5"/>
    <w:rsid w:val="00271A82"/>
    <w:rsid w:val="00271ACC"/>
    <w:rsid w:val="00271AD9"/>
    <w:rsid w:val="00271B31"/>
    <w:rsid w:val="00272287"/>
    <w:rsid w:val="0027264F"/>
    <w:rsid w:val="00272A95"/>
    <w:rsid w:val="00272D2E"/>
    <w:rsid w:val="00272E41"/>
    <w:rsid w:val="00273055"/>
    <w:rsid w:val="00273E51"/>
    <w:rsid w:val="00274434"/>
    <w:rsid w:val="002746BF"/>
    <w:rsid w:val="0027502B"/>
    <w:rsid w:val="002754C6"/>
    <w:rsid w:val="002755AA"/>
    <w:rsid w:val="002758CB"/>
    <w:rsid w:val="00275B79"/>
    <w:rsid w:val="00275D18"/>
    <w:rsid w:val="00276949"/>
    <w:rsid w:val="00276BB3"/>
    <w:rsid w:val="00276C35"/>
    <w:rsid w:val="00276D04"/>
    <w:rsid w:val="00276FEC"/>
    <w:rsid w:val="002778E8"/>
    <w:rsid w:val="00277CA3"/>
    <w:rsid w:val="00277D9F"/>
    <w:rsid w:val="002801C9"/>
    <w:rsid w:val="00280CBF"/>
    <w:rsid w:val="00280FE7"/>
    <w:rsid w:val="002810BE"/>
    <w:rsid w:val="002816A7"/>
    <w:rsid w:val="002820AB"/>
    <w:rsid w:val="002821D2"/>
    <w:rsid w:val="0028289D"/>
    <w:rsid w:val="00282EE2"/>
    <w:rsid w:val="00282FF7"/>
    <w:rsid w:val="002836F4"/>
    <w:rsid w:val="002837F8"/>
    <w:rsid w:val="002839AE"/>
    <w:rsid w:val="00283BCD"/>
    <w:rsid w:val="00284362"/>
    <w:rsid w:val="0028467A"/>
    <w:rsid w:val="00284EFC"/>
    <w:rsid w:val="002854A3"/>
    <w:rsid w:val="00285967"/>
    <w:rsid w:val="0028599E"/>
    <w:rsid w:val="00285A70"/>
    <w:rsid w:val="00285B07"/>
    <w:rsid w:val="0028601E"/>
    <w:rsid w:val="0028659F"/>
    <w:rsid w:val="002866F1"/>
    <w:rsid w:val="00286A6F"/>
    <w:rsid w:val="00286B5D"/>
    <w:rsid w:val="00286C88"/>
    <w:rsid w:val="0028707C"/>
    <w:rsid w:val="00287597"/>
    <w:rsid w:val="0029035B"/>
    <w:rsid w:val="0029039A"/>
    <w:rsid w:val="00290460"/>
    <w:rsid w:val="00290B81"/>
    <w:rsid w:val="00291248"/>
    <w:rsid w:val="002917BA"/>
    <w:rsid w:val="0029244B"/>
    <w:rsid w:val="0029271C"/>
    <w:rsid w:val="00292AF6"/>
    <w:rsid w:val="00292FB2"/>
    <w:rsid w:val="0029314F"/>
    <w:rsid w:val="002931C0"/>
    <w:rsid w:val="002937C9"/>
    <w:rsid w:val="002937FD"/>
    <w:rsid w:val="00293AAC"/>
    <w:rsid w:val="00293E63"/>
    <w:rsid w:val="002941A3"/>
    <w:rsid w:val="00294BE1"/>
    <w:rsid w:val="00294E92"/>
    <w:rsid w:val="00294F43"/>
    <w:rsid w:val="00295C9B"/>
    <w:rsid w:val="00295E08"/>
    <w:rsid w:val="00295F93"/>
    <w:rsid w:val="002961CC"/>
    <w:rsid w:val="002962C7"/>
    <w:rsid w:val="002962D1"/>
    <w:rsid w:val="00296A7D"/>
    <w:rsid w:val="00296C50"/>
    <w:rsid w:val="00296EBB"/>
    <w:rsid w:val="00297585"/>
    <w:rsid w:val="00297764"/>
    <w:rsid w:val="0029787F"/>
    <w:rsid w:val="0029799C"/>
    <w:rsid w:val="00297EAF"/>
    <w:rsid w:val="002A0075"/>
    <w:rsid w:val="002A032D"/>
    <w:rsid w:val="002A0A5B"/>
    <w:rsid w:val="002A0EE6"/>
    <w:rsid w:val="002A0F87"/>
    <w:rsid w:val="002A15E3"/>
    <w:rsid w:val="002A1633"/>
    <w:rsid w:val="002A1678"/>
    <w:rsid w:val="002A1E73"/>
    <w:rsid w:val="002A2076"/>
    <w:rsid w:val="002A2243"/>
    <w:rsid w:val="002A225B"/>
    <w:rsid w:val="002A2592"/>
    <w:rsid w:val="002A2F7F"/>
    <w:rsid w:val="002A3504"/>
    <w:rsid w:val="002A4522"/>
    <w:rsid w:val="002A4647"/>
    <w:rsid w:val="002A4727"/>
    <w:rsid w:val="002A4FC2"/>
    <w:rsid w:val="002A53A6"/>
    <w:rsid w:val="002A53E3"/>
    <w:rsid w:val="002A5705"/>
    <w:rsid w:val="002A5783"/>
    <w:rsid w:val="002A61A7"/>
    <w:rsid w:val="002A61D3"/>
    <w:rsid w:val="002A684E"/>
    <w:rsid w:val="002A6B09"/>
    <w:rsid w:val="002A6C4E"/>
    <w:rsid w:val="002A6CDD"/>
    <w:rsid w:val="002A739A"/>
    <w:rsid w:val="002A756F"/>
    <w:rsid w:val="002A7824"/>
    <w:rsid w:val="002A7D05"/>
    <w:rsid w:val="002A7D41"/>
    <w:rsid w:val="002B1F97"/>
    <w:rsid w:val="002B20ED"/>
    <w:rsid w:val="002B22C6"/>
    <w:rsid w:val="002B22ED"/>
    <w:rsid w:val="002B25D6"/>
    <w:rsid w:val="002B310E"/>
    <w:rsid w:val="002B345F"/>
    <w:rsid w:val="002B3BBA"/>
    <w:rsid w:val="002B45ED"/>
    <w:rsid w:val="002B46C7"/>
    <w:rsid w:val="002B49FD"/>
    <w:rsid w:val="002B4EBA"/>
    <w:rsid w:val="002B57EC"/>
    <w:rsid w:val="002B5B58"/>
    <w:rsid w:val="002B5D56"/>
    <w:rsid w:val="002B5DFF"/>
    <w:rsid w:val="002B622C"/>
    <w:rsid w:val="002B6539"/>
    <w:rsid w:val="002B65FD"/>
    <w:rsid w:val="002B71D1"/>
    <w:rsid w:val="002B71EF"/>
    <w:rsid w:val="002B71FB"/>
    <w:rsid w:val="002B7BFF"/>
    <w:rsid w:val="002C034E"/>
    <w:rsid w:val="002C0414"/>
    <w:rsid w:val="002C078D"/>
    <w:rsid w:val="002C0EEB"/>
    <w:rsid w:val="002C0FAD"/>
    <w:rsid w:val="002C10AC"/>
    <w:rsid w:val="002C11C9"/>
    <w:rsid w:val="002C17C0"/>
    <w:rsid w:val="002C1B50"/>
    <w:rsid w:val="002C1B72"/>
    <w:rsid w:val="002C22A7"/>
    <w:rsid w:val="002C2322"/>
    <w:rsid w:val="002C2E62"/>
    <w:rsid w:val="002C35A1"/>
    <w:rsid w:val="002C40F8"/>
    <w:rsid w:val="002C4E93"/>
    <w:rsid w:val="002C52ED"/>
    <w:rsid w:val="002C5610"/>
    <w:rsid w:val="002C60B1"/>
    <w:rsid w:val="002C627A"/>
    <w:rsid w:val="002C6682"/>
    <w:rsid w:val="002C7112"/>
    <w:rsid w:val="002C731B"/>
    <w:rsid w:val="002C79D7"/>
    <w:rsid w:val="002D0920"/>
    <w:rsid w:val="002D0C60"/>
    <w:rsid w:val="002D0EEA"/>
    <w:rsid w:val="002D1A15"/>
    <w:rsid w:val="002D1AAF"/>
    <w:rsid w:val="002D20B8"/>
    <w:rsid w:val="002D2180"/>
    <w:rsid w:val="002D24C1"/>
    <w:rsid w:val="002D26BB"/>
    <w:rsid w:val="002D2BBB"/>
    <w:rsid w:val="002D2C62"/>
    <w:rsid w:val="002D3962"/>
    <w:rsid w:val="002D3EAC"/>
    <w:rsid w:val="002D4435"/>
    <w:rsid w:val="002D45C7"/>
    <w:rsid w:val="002D46E8"/>
    <w:rsid w:val="002D49A7"/>
    <w:rsid w:val="002D49B7"/>
    <w:rsid w:val="002D49CD"/>
    <w:rsid w:val="002D4A06"/>
    <w:rsid w:val="002D4ACD"/>
    <w:rsid w:val="002D6250"/>
    <w:rsid w:val="002D69FD"/>
    <w:rsid w:val="002D6A48"/>
    <w:rsid w:val="002D6DC4"/>
    <w:rsid w:val="002D7358"/>
    <w:rsid w:val="002E0A26"/>
    <w:rsid w:val="002E0C1E"/>
    <w:rsid w:val="002E0D8B"/>
    <w:rsid w:val="002E11D0"/>
    <w:rsid w:val="002E12C7"/>
    <w:rsid w:val="002E143A"/>
    <w:rsid w:val="002E17A9"/>
    <w:rsid w:val="002E18FD"/>
    <w:rsid w:val="002E1B6A"/>
    <w:rsid w:val="002E1D75"/>
    <w:rsid w:val="002E1E2F"/>
    <w:rsid w:val="002E3266"/>
    <w:rsid w:val="002E33EF"/>
    <w:rsid w:val="002E33F4"/>
    <w:rsid w:val="002E3550"/>
    <w:rsid w:val="002E3E6E"/>
    <w:rsid w:val="002E4950"/>
    <w:rsid w:val="002E4B2D"/>
    <w:rsid w:val="002E4FE4"/>
    <w:rsid w:val="002E53FF"/>
    <w:rsid w:val="002E5C81"/>
    <w:rsid w:val="002E6386"/>
    <w:rsid w:val="002E6DA3"/>
    <w:rsid w:val="002E76DA"/>
    <w:rsid w:val="002E7C77"/>
    <w:rsid w:val="002F072B"/>
    <w:rsid w:val="002F07DB"/>
    <w:rsid w:val="002F0983"/>
    <w:rsid w:val="002F0EC9"/>
    <w:rsid w:val="002F1939"/>
    <w:rsid w:val="002F1CCE"/>
    <w:rsid w:val="002F1DD4"/>
    <w:rsid w:val="002F2A4D"/>
    <w:rsid w:val="002F3BC7"/>
    <w:rsid w:val="002F419E"/>
    <w:rsid w:val="002F4252"/>
    <w:rsid w:val="002F4482"/>
    <w:rsid w:val="002F4617"/>
    <w:rsid w:val="002F519F"/>
    <w:rsid w:val="002F5D6A"/>
    <w:rsid w:val="002F5ED6"/>
    <w:rsid w:val="002F62C7"/>
    <w:rsid w:val="002F6FFF"/>
    <w:rsid w:val="002F70EA"/>
    <w:rsid w:val="002F72CF"/>
    <w:rsid w:val="002F7436"/>
    <w:rsid w:val="002F79A4"/>
    <w:rsid w:val="002F7FF5"/>
    <w:rsid w:val="00300DDF"/>
    <w:rsid w:val="00301CC3"/>
    <w:rsid w:val="00302717"/>
    <w:rsid w:val="0030274A"/>
    <w:rsid w:val="003028F3"/>
    <w:rsid w:val="00302B4D"/>
    <w:rsid w:val="00302B8D"/>
    <w:rsid w:val="00303109"/>
    <w:rsid w:val="00303536"/>
    <w:rsid w:val="003039AE"/>
    <w:rsid w:val="003039EC"/>
    <w:rsid w:val="00303D47"/>
    <w:rsid w:val="00303DF8"/>
    <w:rsid w:val="00303EBC"/>
    <w:rsid w:val="0030438F"/>
    <w:rsid w:val="0030450C"/>
    <w:rsid w:val="00304A62"/>
    <w:rsid w:val="00304CD3"/>
    <w:rsid w:val="003051B7"/>
    <w:rsid w:val="00305250"/>
    <w:rsid w:val="003052EB"/>
    <w:rsid w:val="0030537D"/>
    <w:rsid w:val="00305586"/>
    <w:rsid w:val="00305668"/>
    <w:rsid w:val="00305AC5"/>
    <w:rsid w:val="0030656E"/>
    <w:rsid w:val="0030658F"/>
    <w:rsid w:val="00306812"/>
    <w:rsid w:val="003072F4"/>
    <w:rsid w:val="00307404"/>
    <w:rsid w:val="00307CB2"/>
    <w:rsid w:val="00307CBF"/>
    <w:rsid w:val="00307E1E"/>
    <w:rsid w:val="00307F25"/>
    <w:rsid w:val="00307FF6"/>
    <w:rsid w:val="00310177"/>
    <w:rsid w:val="00310753"/>
    <w:rsid w:val="00310C4F"/>
    <w:rsid w:val="003115E3"/>
    <w:rsid w:val="00311838"/>
    <w:rsid w:val="003119A8"/>
    <w:rsid w:val="00311B4C"/>
    <w:rsid w:val="00311D57"/>
    <w:rsid w:val="003122A3"/>
    <w:rsid w:val="003128B3"/>
    <w:rsid w:val="0031317B"/>
    <w:rsid w:val="003135B8"/>
    <w:rsid w:val="00313C65"/>
    <w:rsid w:val="00313D1C"/>
    <w:rsid w:val="00314298"/>
    <w:rsid w:val="00314CCA"/>
    <w:rsid w:val="00315305"/>
    <w:rsid w:val="0031605C"/>
    <w:rsid w:val="003165DD"/>
    <w:rsid w:val="00316BAB"/>
    <w:rsid w:val="003170F4"/>
    <w:rsid w:val="003171E6"/>
    <w:rsid w:val="003174AC"/>
    <w:rsid w:val="00317CD2"/>
    <w:rsid w:val="003201E8"/>
    <w:rsid w:val="003202BF"/>
    <w:rsid w:val="003203FD"/>
    <w:rsid w:val="0032064B"/>
    <w:rsid w:val="00320DAB"/>
    <w:rsid w:val="00320DC2"/>
    <w:rsid w:val="00320E4D"/>
    <w:rsid w:val="0032101E"/>
    <w:rsid w:val="00321860"/>
    <w:rsid w:val="00321CE0"/>
    <w:rsid w:val="00321F48"/>
    <w:rsid w:val="00322051"/>
    <w:rsid w:val="003221E7"/>
    <w:rsid w:val="00322272"/>
    <w:rsid w:val="00322859"/>
    <w:rsid w:val="00322BFF"/>
    <w:rsid w:val="00322F69"/>
    <w:rsid w:val="00323639"/>
    <w:rsid w:val="00323BAA"/>
    <w:rsid w:val="00323D7B"/>
    <w:rsid w:val="00323EB5"/>
    <w:rsid w:val="00323ED6"/>
    <w:rsid w:val="00324608"/>
    <w:rsid w:val="00324968"/>
    <w:rsid w:val="00324C69"/>
    <w:rsid w:val="00324F1F"/>
    <w:rsid w:val="003252AD"/>
    <w:rsid w:val="0032532E"/>
    <w:rsid w:val="00325B45"/>
    <w:rsid w:val="00325C98"/>
    <w:rsid w:val="003260EB"/>
    <w:rsid w:val="003269E9"/>
    <w:rsid w:val="00327957"/>
    <w:rsid w:val="00327FC7"/>
    <w:rsid w:val="0033032A"/>
    <w:rsid w:val="0033038A"/>
    <w:rsid w:val="0033075E"/>
    <w:rsid w:val="003307BD"/>
    <w:rsid w:val="00330C6C"/>
    <w:rsid w:val="003313B8"/>
    <w:rsid w:val="00331607"/>
    <w:rsid w:val="003316C4"/>
    <w:rsid w:val="003319BD"/>
    <w:rsid w:val="003319F1"/>
    <w:rsid w:val="00331F90"/>
    <w:rsid w:val="003325B4"/>
    <w:rsid w:val="00332C5B"/>
    <w:rsid w:val="00332D32"/>
    <w:rsid w:val="003330E7"/>
    <w:rsid w:val="0033327B"/>
    <w:rsid w:val="003334BD"/>
    <w:rsid w:val="00333944"/>
    <w:rsid w:val="00333BB7"/>
    <w:rsid w:val="00333DF3"/>
    <w:rsid w:val="00333E86"/>
    <w:rsid w:val="003341A9"/>
    <w:rsid w:val="0033429A"/>
    <w:rsid w:val="003343B0"/>
    <w:rsid w:val="00334A13"/>
    <w:rsid w:val="003353EB"/>
    <w:rsid w:val="0033593F"/>
    <w:rsid w:val="00335CB9"/>
    <w:rsid w:val="00335D4E"/>
    <w:rsid w:val="003360AF"/>
    <w:rsid w:val="0033614C"/>
    <w:rsid w:val="003364E1"/>
    <w:rsid w:val="003369A5"/>
    <w:rsid w:val="00336A7D"/>
    <w:rsid w:val="00336D08"/>
    <w:rsid w:val="00336D90"/>
    <w:rsid w:val="00337754"/>
    <w:rsid w:val="00337DA2"/>
    <w:rsid w:val="00340431"/>
    <w:rsid w:val="00340DB2"/>
    <w:rsid w:val="003412A2"/>
    <w:rsid w:val="0034169F"/>
    <w:rsid w:val="00341985"/>
    <w:rsid w:val="003419F0"/>
    <w:rsid w:val="00341CE8"/>
    <w:rsid w:val="003423F5"/>
    <w:rsid w:val="00342D57"/>
    <w:rsid w:val="00342EFF"/>
    <w:rsid w:val="00343386"/>
    <w:rsid w:val="00343A8E"/>
    <w:rsid w:val="00343CF3"/>
    <w:rsid w:val="00343D42"/>
    <w:rsid w:val="00343E5B"/>
    <w:rsid w:val="00343F17"/>
    <w:rsid w:val="0034415F"/>
    <w:rsid w:val="00344C6B"/>
    <w:rsid w:val="00345493"/>
    <w:rsid w:val="00345622"/>
    <w:rsid w:val="003456E1"/>
    <w:rsid w:val="00345C88"/>
    <w:rsid w:val="0034604B"/>
    <w:rsid w:val="00346A49"/>
    <w:rsid w:val="003473D6"/>
    <w:rsid w:val="00347639"/>
    <w:rsid w:val="003479B4"/>
    <w:rsid w:val="00347B95"/>
    <w:rsid w:val="00347CFC"/>
    <w:rsid w:val="00347D57"/>
    <w:rsid w:val="00347FA8"/>
    <w:rsid w:val="003504E1"/>
    <w:rsid w:val="00350659"/>
    <w:rsid w:val="00351129"/>
    <w:rsid w:val="0035162D"/>
    <w:rsid w:val="00351FC0"/>
    <w:rsid w:val="00352423"/>
    <w:rsid w:val="003528A1"/>
    <w:rsid w:val="00352DC1"/>
    <w:rsid w:val="003534FF"/>
    <w:rsid w:val="00354035"/>
    <w:rsid w:val="003544BD"/>
    <w:rsid w:val="003547FD"/>
    <w:rsid w:val="00354D9D"/>
    <w:rsid w:val="0035560D"/>
    <w:rsid w:val="00355F35"/>
    <w:rsid w:val="00357119"/>
    <w:rsid w:val="00357877"/>
    <w:rsid w:val="00357A4C"/>
    <w:rsid w:val="00357CFC"/>
    <w:rsid w:val="003603CD"/>
    <w:rsid w:val="00360C85"/>
    <w:rsid w:val="00361018"/>
    <w:rsid w:val="0036109F"/>
    <w:rsid w:val="00361861"/>
    <w:rsid w:val="0036189C"/>
    <w:rsid w:val="003618DF"/>
    <w:rsid w:val="00361BC3"/>
    <w:rsid w:val="00361DD9"/>
    <w:rsid w:val="003621EB"/>
    <w:rsid w:val="003623CC"/>
    <w:rsid w:val="003623D2"/>
    <w:rsid w:val="0036244E"/>
    <w:rsid w:val="003625D9"/>
    <w:rsid w:val="00362C2D"/>
    <w:rsid w:val="003636B8"/>
    <w:rsid w:val="00363778"/>
    <w:rsid w:val="00363875"/>
    <w:rsid w:val="0036393D"/>
    <w:rsid w:val="00363CF4"/>
    <w:rsid w:val="00363E74"/>
    <w:rsid w:val="00363E7C"/>
    <w:rsid w:val="003655EF"/>
    <w:rsid w:val="0036560F"/>
    <w:rsid w:val="00365AE2"/>
    <w:rsid w:val="00365F11"/>
    <w:rsid w:val="00366519"/>
    <w:rsid w:val="003667AE"/>
    <w:rsid w:val="003667EC"/>
    <w:rsid w:val="00367040"/>
    <w:rsid w:val="003674C2"/>
    <w:rsid w:val="0036752F"/>
    <w:rsid w:val="00367887"/>
    <w:rsid w:val="00367A4B"/>
    <w:rsid w:val="00367CDA"/>
    <w:rsid w:val="003700FD"/>
    <w:rsid w:val="00370316"/>
    <w:rsid w:val="00370A0C"/>
    <w:rsid w:val="00370BDF"/>
    <w:rsid w:val="003710AE"/>
    <w:rsid w:val="00371321"/>
    <w:rsid w:val="0037165F"/>
    <w:rsid w:val="0037178F"/>
    <w:rsid w:val="00371B9D"/>
    <w:rsid w:val="00371E0D"/>
    <w:rsid w:val="00371FF3"/>
    <w:rsid w:val="003732D1"/>
    <w:rsid w:val="0037378D"/>
    <w:rsid w:val="00373A31"/>
    <w:rsid w:val="00373B4E"/>
    <w:rsid w:val="00374221"/>
    <w:rsid w:val="00374604"/>
    <w:rsid w:val="00374CDF"/>
    <w:rsid w:val="003754A5"/>
    <w:rsid w:val="0037559C"/>
    <w:rsid w:val="003758CB"/>
    <w:rsid w:val="003760A8"/>
    <w:rsid w:val="00376D5B"/>
    <w:rsid w:val="00376D7D"/>
    <w:rsid w:val="00376D8B"/>
    <w:rsid w:val="00377649"/>
    <w:rsid w:val="00377853"/>
    <w:rsid w:val="00377904"/>
    <w:rsid w:val="00377A04"/>
    <w:rsid w:val="00377AAF"/>
    <w:rsid w:val="003802F4"/>
    <w:rsid w:val="0038063F"/>
    <w:rsid w:val="00381721"/>
    <w:rsid w:val="0038194E"/>
    <w:rsid w:val="00381CAE"/>
    <w:rsid w:val="00381DDA"/>
    <w:rsid w:val="003826C7"/>
    <w:rsid w:val="003827AB"/>
    <w:rsid w:val="00382B4F"/>
    <w:rsid w:val="00382D05"/>
    <w:rsid w:val="0038343F"/>
    <w:rsid w:val="00383518"/>
    <w:rsid w:val="00383CA1"/>
    <w:rsid w:val="00383E02"/>
    <w:rsid w:val="003843E5"/>
    <w:rsid w:val="00384C2F"/>
    <w:rsid w:val="0038587D"/>
    <w:rsid w:val="00385F2A"/>
    <w:rsid w:val="00386301"/>
    <w:rsid w:val="00386702"/>
    <w:rsid w:val="00386958"/>
    <w:rsid w:val="00386A3D"/>
    <w:rsid w:val="00386AE1"/>
    <w:rsid w:val="00386B69"/>
    <w:rsid w:val="00386DAD"/>
    <w:rsid w:val="00386EEA"/>
    <w:rsid w:val="00387151"/>
    <w:rsid w:val="003872BD"/>
    <w:rsid w:val="003872F1"/>
    <w:rsid w:val="00387C66"/>
    <w:rsid w:val="00387E80"/>
    <w:rsid w:val="003903D6"/>
    <w:rsid w:val="00390E27"/>
    <w:rsid w:val="003913E2"/>
    <w:rsid w:val="0039146B"/>
    <w:rsid w:val="003914A5"/>
    <w:rsid w:val="003916E9"/>
    <w:rsid w:val="0039263F"/>
    <w:rsid w:val="003927E1"/>
    <w:rsid w:val="00392894"/>
    <w:rsid w:val="00392F3A"/>
    <w:rsid w:val="00392F59"/>
    <w:rsid w:val="003933E8"/>
    <w:rsid w:val="00393685"/>
    <w:rsid w:val="00393FAF"/>
    <w:rsid w:val="003941E9"/>
    <w:rsid w:val="00394D17"/>
    <w:rsid w:val="003959B6"/>
    <w:rsid w:val="00395C24"/>
    <w:rsid w:val="00395FDF"/>
    <w:rsid w:val="0039626A"/>
    <w:rsid w:val="00396B27"/>
    <w:rsid w:val="00396E4B"/>
    <w:rsid w:val="00396E52"/>
    <w:rsid w:val="00397A40"/>
    <w:rsid w:val="00397C50"/>
    <w:rsid w:val="003A01DF"/>
    <w:rsid w:val="003A03C8"/>
    <w:rsid w:val="003A10BC"/>
    <w:rsid w:val="003A164F"/>
    <w:rsid w:val="003A22D3"/>
    <w:rsid w:val="003A2381"/>
    <w:rsid w:val="003A24B5"/>
    <w:rsid w:val="003A25D6"/>
    <w:rsid w:val="003A2D57"/>
    <w:rsid w:val="003A2F0D"/>
    <w:rsid w:val="003A2F77"/>
    <w:rsid w:val="003A305E"/>
    <w:rsid w:val="003A3F93"/>
    <w:rsid w:val="003A3FB7"/>
    <w:rsid w:val="003A45AF"/>
    <w:rsid w:val="003A4ABC"/>
    <w:rsid w:val="003A4BCF"/>
    <w:rsid w:val="003A4CCE"/>
    <w:rsid w:val="003A4E97"/>
    <w:rsid w:val="003A5598"/>
    <w:rsid w:val="003A5600"/>
    <w:rsid w:val="003A5EB5"/>
    <w:rsid w:val="003A6EF5"/>
    <w:rsid w:val="003A70BA"/>
    <w:rsid w:val="003A7C52"/>
    <w:rsid w:val="003A7C91"/>
    <w:rsid w:val="003B0B70"/>
    <w:rsid w:val="003B1072"/>
    <w:rsid w:val="003B242F"/>
    <w:rsid w:val="003B2475"/>
    <w:rsid w:val="003B2481"/>
    <w:rsid w:val="003B263F"/>
    <w:rsid w:val="003B2F06"/>
    <w:rsid w:val="003B3020"/>
    <w:rsid w:val="003B30C1"/>
    <w:rsid w:val="003B37F6"/>
    <w:rsid w:val="003B39A7"/>
    <w:rsid w:val="003B3A9A"/>
    <w:rsid w:val="003B3CDA"/>
    <w:rsid w:val="003B4A99"/>
    <w:rsid w:val="003B512F"/>
    <w:rsid w:val="003B5354"/>
    <w:rsid w:val="003B5744"/>
    <w:rsid w:val="003B5920"/>
    <w:rsid w:val="003B5C16"/>
    <w:rsid w:val="003B6093"/>
    <w:rsid w:val="003B62D8"/>
    <w:rsid w:val="003B6377"/>
    <w:rsid w:val="003B64B8"/>
    <w:rsid w:val="003B64F1"/>
    <w:rsid w:val="003B696D"/>
    <w:rsid w:val="003B7389"/>
    <w:rsid w:val="003B7475"/>
    <w:rsid w:val="003B7886"/>
    <w:rsid w:val="003B79C3"/>
    <w:rsid w:val="003C003C"/>
    <w:rsid w:val="003C042D"/>
    <w:rsid w:val="003C04F4"/>
    <w:rsid w:val="003C0597"/>
    <w:rsid w:val="003C07BC"/>
    <w:rsid w:val="003C0ADA"/>
    <w:rsid w:val="003C1234"/>
    <w:rsid w:val="003C18EF"/>
    <w:rsid w:val="003C1ABA"/>
    <w:rsid w:val="003C1D98"/>
    <w:rsid w:val="003C206E"/>
    <w:rsid w:val="003C2CB9"/>
    <w:rsid w:val="003C3501"/>
    <w:rsid w:val="003C3BE1"/>
    <w:rsid w:val="003C3CB8"/>
    <w:rsid w:val="003C3F2B"/>
    <w:rsid w:val="003C44ED"/>
    <w:rsid w:val="003C500E"/>
    <w:rsid w:val="003C5539"/>
    <w:rsid w:val="003C5CBD"/>
    <w:rsid w:val="003C6167"/>
    <w:rsid w:val="003C62A5"/>
    <w:rsid w:val="003C6319"/>
    <w:rsid w:val="003C6372"/>
    <w:rsid w:val="003C64AB"/>
    <w:rsid w:val="003C6868"/>
    <w:rsid w:val="003C6885"/>
    <w:rsid w:val="003C6BE4"/>
    <w:rsid w:val="003C6C43"/>
    <w:rsid w:val="003C6E2C"/>
    <w:rsid w:val="003C738C"/>
    <w:rsid w:val="003C744A"/>
    <w:rsid w:val="003C76ED"/>
    <w:rsid w:val="003C7BBD"/>
    <w:rsid w:val="003D00F9"/>
    <w:rsid w:val="003D0251"/>
    <w:rsid w:val="003D0FF9"/>
    <w:rsid w:val="003D119E"/>
    <w:rsid w:val="003D1445"/>
    <w:rsid w:val="003D1BB9"/>
    <w:rsid w:val="003D1FD9"/>
    <w:rsid w:val="003D2441"/>
    <w:rsid w:val="003D25F5"/>
    <w:rsid w:val="003D262F"/>
    <w:rsid w:val="003D2BEC"/>
    <w:rsid w:val="003D2C0C"/>
    <w:rsid w:val="003D2E98"/>
    <w:rsid w:val="003D3326"/>
    <w:rsid w:val="003D344C"/>
    <w:rsid w:val="003D3763"/>
    <w:rsid w:val="003D37CE"/>
    <w:rsid w:val="003D3AB0"/>
    <w:rsid w:val="003D3C1F"/>
    <w:rsid w:val="003D4011"/>
    <w:rsid w:val="003D4322"/>
    <w:rsid w:val="003D459B"/>
    <w:rsid w:val="003D4C46"/>
    <w:rsid w:val="003D5EB0"/>
    <w:rsid w:val="003D6364"/>
    <w:rsid w:val="003D647C"/>
    <w:rsid w:val="003D6671"/>
    <w:rsid w:val="003D6794"/>
    <w:rsid w:val="003D6826"/>
    <w:rsid w:val="003D6F7F"/>
    <w:rsid w:val="003D7402"/>
    <w:rsid w:val="003D7590"/>
    <w:rsid w:val="003D787C"/>
    <w:rsid w:val="003D7AEF"/>
    <w:rsid w:val="003E0624"/>
    <w:rsid w:val="003E0CB0"/>
    <w:rsid w:val="003E1129"/>
    <w:rsid w:val="003E1529"/>
    <w:rsid w:val="003E180D"/>
    <w:rsid w:val="003E1A1B"/>
    <w:rsid w:val="003E1D15"/>
    <w:rsid w:val="003E1E64"/>
    <w:rsid w:val="003E2342"/>
    <w:rsid w:val="003E23DD"/>
    <w:rsid w:val="003E260A"/>
    <w:rsid w:val="003E27E9"/>
    <w:rsid w:val="003E2807"/>
    <w:rsid w:val="003E32CD"/>
    <w:rsid w:val="003E34CE"/>
    <w:rsid w:val="003E42B1"/>
    <w:rsid w:val="003E4620"/>
    <w:rsid w:val="003E4A1D"/>
    <w:rsid w:val="003E4AF3"/>
    <w:rsid w:val="003E4C4B"/>
    <w:rsid w:val="003E537C"/>
    <w:rsid w:val="003E5497"/>
    <w:rsid w:val="003E5BB1"/>
    <w:rsid w:val="003E610F"/>
    <w:rsid w:val="003E61EE"/>
    <w:rsid w:val="003E6232"/>
    <w:rsid w:val="003E655E"/>
    <w:rsid w:val="003E68D0"/>
    <w:rsid w:val="003E691A"/>
    <w:rsid w:val="003E6B11"/>
    <w:rsid w:val="003E709A"/>
    <w:rsid w:val="003E74D7"/>
    <w:rsid w:val="003E77DB"/>
    <w:rsid w:val="003F088D"/>
    <w:rsid w:val="003F0C23"/>
    <w:rsid w:val="003F107F"/>
    <w:rsid w:val="003F1487"/>
    <w:rsid w:val="003F1C86"/>
    <w:rsid w:val="003F2550"/>
    <w:rsid w:val="003F2AAA"/>
    <w:rsid w:val="003F2C8F"/>
    <w:rsid w:val="003F2F15"/>
    <w:rsid w:val="003F35DF"/>
    <w:rsid w:val="003F3679"/>
    <w:rsid w:val="003F3741"/>
    <w:rsid w:val="003F383E"/>
    <w:rsid w:val="003F399F"/>
    <w:rsid w:val="003F3EC9"/>
    <w:rsid w:val="003F41BF"/>
    <w:rsid w:val="003F46AB"/>
    <w:rsid w:val="003F4E71"/>
    <w:rsid w:val="003F5100"/>
    <w:rsid w:val="003F5713"/>
    <w:rsid w:val="003F5B4A"/>
    <w:rsid w:val="003F60E9"/>
    <w:rsid w:val="003F629D"/>
    <w:rsid w:val="003F631F"/>
    <w:rsid w:val="003F63FB"/>
    <w:rsid w:val="003F699B"/>
    <w:rsid w:val="003F6A5F"/>
    <w:rsid w:val="003F70A4"/>
    <w:rsid w:val="003F74CC"/>
    <w:rsid w:val="003F76C1"/>
    <w:rsid w:val="003F7857"/>
    <w:rsid w:val="003F7BEC"/>
    <w:rsid w:val="003F7CEE"/>
    <w:rsid w:val="003F7D86"/>
    <w:rsid w:val="003F7F1F"/>
    <w:rsid w:val="00400147"/>
    <w:rsid w:val="0040047E"/>
    <w:rsid w:val="00400851"/>
    <w:rsid w:val="00400C73"/>
    <w:rsid w:val="00401765"/>
    <w:rsid w:val="00402426"/>
    <w:rsid w:val="00402767"/>
    <w:rsid w:val="00402B60"/>
    <w:rsid w:val="00402CED"/>
    <w:rsid w:val="00402FEE"/>
    <w:rsid w:val="00403A23"/>
    <w:rsid w:val="0040427E"/>
    <w:rsid w:val="0040429C"/>
    <w:rsid w:val="004043C2"/>
    <w:rsid w:val="0040443B"/>
    <w:rsid w:val="00404942"/>
    <w:rsid w:val="00404C35"/>
    <w:rsid w:val="00405023"/>
    <w:rsid w:val="0040582A"/>
    <w:rsid w:val="00405903"/>
    <w:rsid w:val="00405A5E"/>
    <w:rsid w:val="0040605A"/>
    <w:rsid w:val="004075FF"/>
    <w:rsid w:val="0040784D"/>
    <w:rsid w:val="00407D94"/>
    <w:rsid w:val="0041073F"/>
    <w:rsid w:val="00410B0F"/>
    <w:rsid w:val="00410B2B"/>
    <w:rsid w:val="00410C90"/>
    <w:rsid w:val="00410F19"/>
    <w:rsid w:val="0041138D"/>
    <w:rsid w:val="00411526"/>
    <w:rsid w:val="00411D1A"/>
    <w:rsid w:val="00411F2B"/>
    <w:rsid w:val="00411F48"/>
    <w:rsid w:val="004120A0"/>
    <w:rsid w:val="0041262F"/>
    <w:rsid w:val="00413001"/>
    <w:rsid w:val="0041303B"/>
    <w:rsid w:val="004137B7"/>
    <w:rsid w:val="00414045"/>
    <w:rsid w:val="004141A6"/>
    <w:rsid w:val="00414583"/>
    <w:rsid w:val="00414EE0"/>
    <w:rsid w:val="00415018"/>
    <w:rsid w:val="004154DF"/>
    <w:rsid w:val="004154F5"/>
    <w:rsid w:val="00415501"/>
    <w:rsid w:val="004155C9"/>
    <w:rsid w:val="004156CE"/>
    <w:rsid w:val="004156F6"/>
    <w:rsid w:val="00415EBA"/>
    <w:rsid w:val="0041637B"/>
    <w:rsid w:val="00416F0A"/>
    <w:rsid w:val="00417DC0"/>
    <w:rsid w:val="004205BB"/>
    <w:rsid w:val="004206C4"/>
    <w:rsid w:val="0042084F"/>
    <w:rsid w:val="00420CB1"/>
    <w:rsid w:val="00420F8B"/>
    <w:rsid w:val="00421C0B"/>
    <w:rsid w:val="00422173"/>
    <w:rsid w:val="0042226F"/>
    <w:rsid w:val="00422309"/>
    <w:rsid w:val="00422832"/>
    <w:rsid w:val="0042294C"/>
    <w:rsid w:val="00422A96"/>
    <w:rsid w:val="00422BED"/>
    <w:rsid w:val="00423231"/>
    <w:rsid w:val="004234C2"/>
    <w:rsid w:val="004237EB"/>
    <w:rsid w:val="00423C74"/>
    <w:rsid w:val="00424F5C"/>
    <w:rsid w:val="0042530C"/>
    <w:rsid w:val="004255CD"/>
    <w:rsid w:val="004258D8"/>
    <w:rsid w:val="00425A04"/>
    <w:rsid w:val="00425FC4"/>
    <w:rsid w:val="00426135"/>
    <w:rsid w:val="004262D6"/>
    <w:rsid w:val="00426C2D"/>
    <w:rsid w:val="00427196"/>
    <w:rsid w:val="00430737"/>
    <w:rsid w:val="00430856"/>
    <w:rsid w:val="004308E4"/>
    <w:rsid w:val="004311A8"/>
    <w:rsid w:val="004318B4"/>
    <w:rsid w:val="004318C5"/>
    <w:rsid w:val="004320E4"/>
    <w:rsid w:val="00432121"/>
    <w:rsid w:val="004323C1"/>
    <w:rsid w:val="004324F9"/>
    <w:rsid w:val="00432663"/>
    <w:rsid w:val="00432DC1"/>
    <w:rsid w:val="00433153"/>
    <w:rsid w:val="00433409"/>
    <w:rsid w:val="00433512"/>
    <w:rsid w:val="004336A7"/>
    <w:rsid w:val="00433AD8"/>
    <w:rsid w:val="00433DB7"/>
    <w:rsid w:val="00433EBB"/>
    <w:rsid w:val="004344D4"/>
    <w:rsid w:val="00434E11"/>
    <w:rsid w:val="004350E0"/>
    <w:rsid w:val="00435355"/>
    <w:rsid w:val="00435723"/>
    <w:rsid w:val="00435BDD"/>
    <w:rsid w:val="004364E5"/>
    <w:rsid w:val="00436576"/>
    <w:rsid w:val="004365EC"/>
    <w:rsid w:val="004367AE"/>
    <w:rsid w:val="00436C0C"/>
    <w:rsid w:val="00437386"/>
    <w:rsid w:val="004374ED"/>
    <w:rsid w:val="00437738"/>
    <w:rsid w:val="00437850"/>
    <w:rsid w:val="00437D27"/>
    <w:rsid w:val="00437DD8"/>
    <w:rsid w:val="00437E74"/>
    <w:rsid w:val="00440551"/>
    <w:rsid w:val="004406CD"/>
    <w:rsid w:val="0044096D"/>
    <w:rsid w:val="00440B4F"/>
    <w:rsid w:val="00440F29"/>
    <w:rsid w:val="0044172B"/>
    <w:rsid w:val="0044196A"/>
    <w:rsid w:val="00441D41"/>
    <w:rsid w:val="00441D67"/>
    <w:rsid w:val="00442726"/>
    <w:rsid w:val="00442DF2"/>
    <w:rsid w:val="00442ED0"/>
    <w:rsid w:val="00442FAD"/>
    <w:rsid w:val="004438CB"/>
    <w:rsid w:val="00443BA1"/>
    <w:rsid w:val="00443F07"/>
    <w:rsid w:val="00444288"/>
    <w:rsid w:val="004442A3"/>
    <w:rsid w:val="0044454D"/>
    <w:rsid w:val="004446C6"/>
    <w:rsid w:val="00444DD9"/>
    <w:rsid w:val="00444F86"/>
    <w:rsid w:val="00445216"/>
    <w:rsid w:val="00445C63"/>
    <w:rsid w:val="00446351"/>
    <w:rsid w:val="004468EA"/>
    <w:rsid w:val="00446BA5"/>
    <w:rsid w:val="004470E3"/>
    <w:rsid w:val="004472E8"/>
    <w:rsid w:val="00447376"/>
    <w:rsid w:val="004473B3"/>
    <w:rsid w:val="00447465"/>
    <w:rsid w:val="00447FA8"/>
    <w:rsid w:val="004500EB"/>
    <w:rsid w:val="004503EB"/>
    <w:rsid w:val="00450413"/>
    <w:rsid w:val="00450503"/>
    <w:rsid w:val="00450E24"/>
    <w:rsid w:val="004510B5"/>
    <w:rsid w:val="00451D62"/>
    <w:rsid w:val="004520BD"/>
    <w:rsid w:val="004535C2"/>
    <w:rsid w:val="004536F5"/>
    <w:rsid w:val="00453805"/>
    <w:rsid w:val="00453929"/>
    <w:rsid w:val="00453A4C"/>
    <w:rsid w:val="00453DF4"/>
    <w:rsid w:val="0045413A"/>
    <w:rsid w:val="0045451A"/>
    <w:rsid w:val="00454A94"/>
    <w:rsid w:val="004550EF"/>
    <w:rsid w:val="00455132"/>
    <w:rsid w:val="0045532A"/>
    <w:rsid w:val="00455633"/>
    <w:rsid w:val="00455681"/>
    <w:rsid w:val="004557C7"/>
    <w:rsid w:val="004559B0"/>
    <w:rsid w:val="00455BA3"/>
    <w:rsid w:val="00456051"/>
    <w:rsid w:val="00456170"/>
    <w:rsid w:val="004563D2"/>
    <w:rsid w:val="00456421"/>
    <w:rsid w:val="004565A9"/>
    <w:rsid w:val="00456D53"/>
    <w:rsid w:val="00456D7D"/>
    <w:rsid w:val="0045700B"/>
    <w:rsid w:val="004570CA"/>
    <w:rsid w:val="004578D9"/>
    <w:rsid w:val="004579D5"/>
    <w:rsid w:val="00457A1A"/>
    <w:rsid w:val="00457AC7"/>
    <w:rsid w:val="00460200"/>
    <w:rsid w:val="00460576"/>
    <w:rsid w:val="004606DF"/>
    <w:rsid w:val="00461221"/>
    <w:rsid w:val="004615E8"/>
    <w:rsid w:val="00461B51"/>
    <w:rsid w:val="00462023"/>
    <w:rsid w:val="00462109"/>
    <w:rsid w:val="0046250B"/>
    <w:rsid w:val="00462A8A"/>
    <w:rsid w:val="004636A4"/>
    <w:rsid w:val="00463E1C"/>
    <w:rsid w:val="00463E95"/>
    <w:rsid w:val="004642D0"/>
    <w:rsid w:val="00464938"/>
    <w:rsid w:val="00465219"/>
    <w:rsid w:val="00465292"/>
    <w:rsid w:val="00465A85"/>
    <w:rsid w:val="00465ABB"/>
    <w:rsid w:val="00465EF9"/>
    <w:rsid w:val="00466890"/>
    <w:rsid w:val="00466CDD"/>
    <w:rsid w:val="004671B5"/>
    <w:rsid w:val="00467E67"/>
    <w:rsid w:val="004702EF"/>
    <w:rsid w:val="0047039B"/>
    <w:rsid w:val="0047098F"/>
    <w:rsid w:val="00470993"/>
    <w:rsid w:val="00470A63"/>
    <w:rsid w:val="00470D86"/>
    <w:rsid w:val="004719E6"/>
    <w:rsid w:val="00471DFA"/>
    <w:rsid w:val="004720CD"/>
    <w:rsid w:val="004730E8"/>
    <w:rsid w:val="0047375A"/>
    <w:rsid w:val="00473970"/>
    <w:rsid w:val="00473AA5"/>
    <w:rsid w:val="004744E8"/>
    <w:rsid w:val="004749A9"/>
    <w:rsid w:val="00474AB6"/>
    <w:rsid w:val="00474D60"/>
    <w:rsid w:val="00474EF7"/>
    <w:rsid w:val="00474FB3"/>
    <w:rsid w:val="00475017"/>
    <w:rsid w:val="00475D2B"/>
    <w:rsid w:val="0047632C"/>
    <w:rsid w:val="00476780"/>
    <w:rsid w:val="00476B63"/>
    <w:rsid w:val="00476D87"/>
    <w:rsid w:val="00476DC9"/>
    <w:rsid w:val="00477084"/>
    <w:rsid w:val="0047768F"/>
    <w:rsid w:val="004776C2"/>
    <w:rsid w:val="00477783"/>
    <w:rsid w:val="00477EFD"/>
    <w:rsid w:val="004807BA"/>
    <w:rsid w:val="00480A52"/>
    <w:rsid w:val="00480B71"/>
    <w:rsid w:val="00480FF6"/>
    <w:rsid w:val="0048129B"/>
    <w:rsid w:val="00481416"/>
    <w:rsid w:val="00481776"/>
    <w:rsid w:val="0048188F"/>
    <w:rsid w:val="00481A69"/>
    <w:rsid w:val="00481C6C"/>
    <w:rsid w:val="00481DAF"/>
    <w:rsid w:val="004821AE"/>
    <w:rsid w:val="0048284B"/>
    <w:rsid w:val="00482968"/>
    <w:rsid w:val="004829D0"/>
    <w:rsid w:val="00482A2E"/>
    <w:rsid w:val="00482F94"/>
    <w:rsid w:val="00482FF1"/>
    <w:rsid w:val="0048304F"/>
    <w:rsid w:val="00483607"/>
    <w:rsid w:val="0048363F"/>
    <w:rsid w:val="00483832"/>
    <w:rsid w:val="00483F32"/>
    <w:rsid w:val="0048403F"/>
    <w:rsid w:val="0048415C"/>
    <w:rsid w:val="00485738"/>
    <w:rsid w:val="004857AC"/>
    <w:rsid w:val="00485943"/>
    <w:rsid w:val="00485A9C"/>
    <w:rsid w:val="00485B10"/>
    <w:rsid w:val="00486FDE"/>
    <w:rsid w:val="0048718D"/>
    <w:rsid w:val="00487649"/>
    <w:rsid w:val="00487716"/>
    <w:rsid w:val="00490033"/>
    <w:rsid w:val="004904F3"/>
    <w:rsid w:val="00490580"/>
    <w:rsid w:val="00490AF0"/>
    <w:rsid w:val="00490BFC"/>
    <w:rsid w:val="00490C0F"/>
    <w:rsid w:val="004910A5"/>
    <w:rsid w:val="004913D4"/>
    <w:rsid w:val="00491A35"/>
    <w:rsid w:val="0049255D"/>
    <w:rsid w:val="0049288E"/>
    <w:rsid w:val="00492A26"/>
    <w:rsid w:val="00492E3F"/>
    <w:rsid w:val="00493072"/>
    <w:rsid w:val="0049314F"/>
    <w:rsid w:val="004931A5"/>
    <w:rsid w:val="004932DF"/>
    <w:rsid w:val="00494422"/>
    <w:rsid w:val="004945CE"/>
    <w:rsid w:val="0049558C"/>
    <w:rsid w:val="00495BD0"/>
    <w:rsid w:val="00495CA6"/>
    <w:rsid w:val="00495CBD"/>
    <w:rsid w:val="00496553"/>
    <w:rsid w:val="00496692"/>
    <w:rsid w:val="00496E21"/>
    <w:rsid w:val="00497598"/>
    <w:rsid w:val="00497877"/>
    <w:rsid w:val="00497A24"/>
    <w:rsid w:val="00497E27"/>
    <w:rsid w:val="004A01C4"/>
    <w:rsid w:val="004A0AB8"/>
    <w:rsid w:val="004A0C49"/>
    <w:rsid w:val="004A0DD1"/>
    <w:rsid w:val="004A11CB"/>
    <w:rsid w:val="004A1676"/>
    <w:rsid w:val="004A1BA3"/>
    <w:rsid w:val="004A2314"/>
    <w:rsid w:val="004A2585"/>
    <w:rsid w:val="004A2D17"/>
    <w:rsid w:val="004A2D9C"/>
    <w:rsid w:val="004A3457"/>
    <w:rsid w:val="004A357A"/>
    <w:rsid w:val="004A3831"/>
    <w:rsid w:val="004A38AA"/>
    <w:rsid w:val="004A3A96"/>
    <w:rsid w:val="004A3E5D"/>
    <w:rsid w:val="004A40C2"/>
    <w:rsid w:val="004A452D"/>
    <w:rsid w:val="004A4AE3"/>
    <w:rsid w:val="004A5036"/>
    <w:rsid w:val="004A5155"/>
    <w:rsid w:val="004A5232"/>
    <w:rsid w:val="004A56AF"/>
    <w:rsid w:val="004A5E95"/>
    <w:rsid w:val="004A6208"/>
    <w:rsid w:val="004A734F"/>
    <w:rsid w:val="004A7386"/>
    <w:rsid w:val="004A74C2"/>
    <w:rsid w:val="004A7686"/>
    <w:rsid w:val="004B07EB"/>
    <w:rsid w:val="004B0BDB"/>
    <w:rsid w:val="004B16C4"/>
    <w:rsid w:val="004B182C"/>
    <w:rsid w:val="004B1CCE"/>
    <w:rsid w:val="004B2691"/>
    <w:rsid w:val="004B2E72"/>
    <w:rsid w:val="004B2EC0"/>
    <w:rsid w:val="004B31E2"/>
    <w:rsid w:val="004B31F5"/>
    <w:rsid w:val="004B3559"/>
    <w:rsid w:val="004B3D29"/>
    <w:rsid w:val="004B4015"/>
    <w:rsid w:val="004B427A"/>
    <w:rsid w:val="004B433F"/>
    <w:rsid w:val="004B4A69"/>
    <w:rsid w:val="004B4D05"/>
    <w:rsid w:val="004B4D53"/>
    <w:rsid w:val="004B55BA"/>
    <w:rsid w:val="004B567C"/>
    <w:rsid w:val="004B56B5"/>
    <w:rsid w:val="004B5916"/>
    <w:rsid w:val="004B5A6C"/>
    <w:rsid w:val="004B5E7D"/>
    <w:rsid w:val="004B6016"/>
    <w:rsid w:val="004B625C"/>
    <w:rsid w:val="004B65AE"/>
    <w:rsid w:val="004B662E"/>
    <w:rsid w:val="004B6D73"/>
    <w:rsid w:val="004B70D6"/>
    <w:rsid w:val="004B713C"/>
    <w:rsid w:val="004B77FF"/>
    <w:rsid w:val="004C0328"/>
    <w:rsid w:val="004C047B"/>
    <w:rsid w:val="004C0497"/>
    <w:rsid w:val="004C04A3"/>
    <w:rsid w:val="004C0DD3"/>
    <w:rsid w:val="004C0FF7"/>
    <w:rsid w:val="004C1095"/>
    <w:rsid w:val="004C117E"/>
    <w:rsid w:val="004C1801"/>
    <w:rsid w:val="004C1A41"/>
    <w:rsid w:val="004C2035"/>
    <w:rsid w:val="004C2311"/>
    <w:rsid w:val="004C28F0"/>
    <w:rsid w:val="004C318F"/>
    <w:rsid w:val="004C3965"/>
    <w:rsid w:val="004C39B1"/>
    <w:rsid w:val="004C4158"/>
    <w:rsid w:val="004C48E2"/>
    <w:rsid w:val="004C4C99"/>
    <w:rsid w:val="004C4CBF"/>
    <w:rsid w:val="004C5AA6"/>
    <w:rsid w:val="004C6264"/>
    <w:rsid w:val="004C65B8"/>
    <w:rsid w:val="004C680C"/>
    <w:rsid w:val="004C694F"/>
    <w:rsid w:val="004C70CE"/>
    <w:rsid w:val="004C73EB"/>
    <w:rsid w:val="004C79DD"/>
    <w:rsid w:val="004C7A35"/>
    <w:rsid w:val="004C7D7A"/>
    <w:rsid w:val="004C7E14"/>
    <w:rsid w:val="004C7F4C"/>
    <w:rsid w:val="004D06BE"/>
    <w:rsid w:val="004D08EF"/>
    <w:rsid w:val="004D0A40"/>
    <w:rsid w:val="004D12D8"/>
    <w:rsid w:val="004D1D2C"/>
    <w:rsid w:val="004D1D94"/>
    <w:rsid w:val="004D230C"/>
    <w:rsid w:val="004D2595"/>
    <w:rsid w:val="004D279D"/>
    <w:rsid w:val="004D2C57"/>
    <w:rsid w:val="004D2D30"/>
    <w:rsid w:val="004D3068"/>
    <w:rsid w:val="004D308B"/>
    <w:rsid w:val="004D3124"/>
    <w:rsid w:val="004D31E0"/>
    <w:rsid w:val="004D39AA"/>
    <w:rsid w:val="004D39E8"/>
    <w:rsid w:val="004D3FBE"/>
    <w:rsid w:val="004D3FDC"/>
    <w:rsid w:val="004D438D"/>
    <w:rsid w:val="004D452F"/>
    <w:rsid w:val="004D48C3"/>
    <w:rsid w:val="004D501A"/>
    <w:rsid w:val="004D55B2"/>
    <w:rsid w:val="004D5A3A"/>
    <w:rsid w:val="004D5BC4"/>
    <w:rsid w:val="004D6033"/>
    <w:rsid w:val="004D629E"/>
    <w:rsid w:val="004D70F9"/>
    <w:rsid w:val="004D71DA"/>
    <w:rsid w:val="004D77DA"/>
    <w:rsid w:val="004D7AAE"/>
    <w:rsid w:val="004D7B04"/>
    <w:rsid w:val="004D7E96"/>
    <w:rsid w:val="004E04A7"/>
    <w:rsid w:val="004E117E"/>
    <w:rsid w:val="004E144F"/>
    <w:rsid w:val="004E1699"/>
    <w:rsid w:val="004E19E5"/>
    <w:rsid w:val="004E1CBD"/>
    <w:rsid w:val="004E1E5A"/>
    <w:rsid w:val="004E1F94"/>
    <w:rsid w:val="004E1FC5"/>
    <w:rsid w:val="004E1FDD"/>
    <w:rsid w:val="004E234E"/>
    <w:rsid w:val="004E2623"/>
    <w:rsid w:val="004E2763"/>
    <w:rsid w:val="004E278F"/>
    <w:rsid w:val="004E27E4"/>
    <w:rsid w:val="004E2918"/>
    <w:rsid w:val="004E38C6"/>
    <w:rsid w:val="004E38E4"/>
    <w:rsid w:val="004E3BC7"/>
    <w:rsid w:val="004E45E2"/>
    <w:rsid w:val="004E4DC9"/>
    <w:rsid w:val="004E4E44"/>
    <w:rsid w:val="004E4F06"/>
    <w:rsid w:val="004E54FE"/>
    <w:rsid w:val="004E5695"/>
    <w:rsid w:val="004E5B22"/>
    <w:rsid w:val="004E60C5"/>
    <w:rsid w:val="004E6156"/>
    <w:rsid w:val="004E6777"/>
    <w:rsid w:val="004E6EBD"/>
    <w:rsid w:val="004E6F7A"/>
    <w:rsid w:val="004E70AE"/>
    <w:rsid w:val="004E72AD"/>
    <w:rsid w:val="004E7B34"/>
    <w:rsid w:val="004E7BC0"/>
    <w:rsid w:val="004E7BF9"/>
    <w:rsid w:val="004E7C8E"/>
    <w:rsid w:val="004F0397"/>
    <w:rsid w:val="004F0399"/>
    <w:rsid w:val="004F097F"/>
    <w:rsid w:val="004F135A"/>
    <w:rsid w:val="004F1740"/>
    <w:rsid w:val="004F1760"/>
    <w:rsid w:val="004F187F"/>
    <w:rsid w:val="004F1890"/>
    <w:rsid w:val="004F19AF"/>
    <w:rsid w:val="004F2563"/>
    <w:rsid w:val="004F2671"/>
    <w:rsid w:val="004F2D21"/>
    <w:rsid w:val="004F2DB8"/>
    <w:rsid w:val="004F3129"/>
    <w:rsid w:val="004F3605"/>
    <w:rsid w:val="004F36FF"/>
    <w:rsid w:val="004F3F41"/>
    <w:rsid w:val="004F3F93"/>
    <w:rsid w:val="004F4002"/>
    <w:rsid w:val="004F412A"/>
    <w:rsid w:val="004F4450"/>
    <w:rsid w:val="004F4461"/>
    <w:rsid w:val="004F45EB"/>
    <w:rsid w:val="004F465A"/>
    <w:rsid w:val="004F46AF"/>
    <w:rsid w:val="004F5565"/>
    <w:rsid w:val="004F57DE"/>
    <w:rsid w:val="004F5A22"/>
    <w:rsid w:val="004F63A2"/>
    <w:rsid w:val="004F6401"/>
    <w:rsid w:val="004F6FDE"/>
    <w:rsid w:val="004F720E"/>
    <w:rsid w:val="004F72D7"/>
    <w:rsid w:val="004F7330"/>
    <w:rsid w:val="00500D3D"/>
    <w:rsid w:val="00500DCA"/>
    <w:rsid w:val="005012B1"/>
    <w:rsid w:val="00502492"/>
    <w:rsid w:val="00502963"/>
    <w:rsid w:val="0050297A"/>
    <w:rsid w:val="00502A41"/>
    <w:rsid w:val="00503208"/>
    <w:rsid w:val="005034C2"/>
    <w:rsid w:val="00503BAE"/>
    <w:rsid w:val="00503D5B"/>
    <w:rsid w:val="00503D64"/>
    <w:rsid w:val="00504166"/>
    <w:rsid w:val="0050468F"/>
    <w:rsid w:val="00504981"/>
    <w:rsid w:val="00504A3B"/>
    <w:rsid w:val="00504E7A"/>
    <w:rsid w:val="00505007"/>
    <w:rsid w:val="0050532C"/>
    <w:rsid w:val="005054CC"/>
    <w:rsid w:val="00505D41"/>
    <w:rsid w:val="00506200"/>
    <w:rsid w:val="005062B6"/>
    <w:rsid w:val="0050675C"/>
    <w:rsid w:val="005068EA"/>
    <w:rsid w:val="00506AEB"/>
    <w:rsid w:val="00506C32"/>
    <w:rsid w:val="00506C73"/>
    <w:rsid w:val="00506E0E"/>
    <w:rsid w:val="00506FAA"/>
    <w:rsid w:val="00507604"/>
    <w:rsid w:val="00507739"/>
    <w:rsid w:val="005079A9"/>
    <w:rsid w:val="00507EAD"/>
    <w:rsid w:val="00510430"/>
    <w:rsid w:val="005109EA"/>
    <w:rsid w:val="00510DF8"/>
    <w:rsid w:val="0051111B"/>
    <w:rsid w:val="00511541"/>
    <w:rsid w:val="00511D3D"/>
    <w:rsid w:val="00511F1A"/>
    <w:rsid w:val="00511F96"/>
    <w:rsid w:val="005121AD"/>
    <w:rsid w:val="0051255B"/>
    <w:rsid w:val="00512706"/>
    <w:rsid w:val="005128AE"/>
    <w:rsid w:val="00512DBE"/>
    <w:rsid w:val="005137AB"/>
    <w:rsid w:val="00513D2E"/>
    <w:rsid w:val="00513E4E"/>
    <w:rsid w:val="00513E5E"/>
    <w:rsid w:val="00514099"/>
    <w:rsid w:val="005145EA"/>
    <w:rsid w:val="005147C5"/>
    <w:rsid w:val="00515013"/>
    <w:rsid w:val="00515085"/>
    <w:rsid w:val="005151D6"/>
    <w:rsid w:val="005151E4"/>
    <w:rsid w:val="00515282"/>
    <w:rsid w:val="005157A0"/>
    <w:rsid w:val="00515FDE"/>
    <w:rsid w:val="005163FA"/>
    <w:rsid w:val="0051640B"/>
    <w:rsid w:val="0051655A"/>
    <w:rsid w:val="005166CA"/>
    <w:rsid w:val="005166EA"/>
    <w:rsid w:val="005167AA"/>
    <w:rsid w:val="00516DEA"/>
    <w:rsid w:val="0051712C"/>
    <w:rsid w:val="0051737B"/>
    <w:rsid w:val="00517445"/>
    <w:rsid w:val="00517625"/>
    <w:rsid w:val="005177B4"/>
    <w:rsid w:val="00517A93"/>
    <w:rsid w:val="00517D4B"/>
    <w:rsid w:val="00517E46"/>
    <w:rsid w:val="005201E0"/>
    <w:rsid w:val="00520BD1"/>
    <w:rsid w:val="005210CD"/>
    <w:rsid w:val="005211FC"/>
    <w:rsid w:val="005217B2"/>
    <w:rsid w:val="00521AC1"/>
    <w:rsid w:val="00521AF2"/>
    <w:rsid w:val="00521F78"/>
    <w:rsid w:val="00522448"/>
    <w:rsid w:val="005224C1"/>
    <w:rsid w:val="00522D23"/>
    <w:rsid w:val="00523457"/>
    <w:rsid w:val="00523862"/>
    <w:rsid w:val="00523C29"/>
    <w:rsid w:val="0052474B"/>
    <w:rsid w:val="005247F5"/>
    <w:rsid w:val="00524FF7"/>
    <w:rsid w:val="00525504"/>
    <w:rsid w:val="00525CF1"/>
    <w:rsid w:val="0052624D"/>
    <w:rsid w:val="00527202"/>
    <w:rsid w:val="00527210"/>
    <w:rsid w:val="00527A9E"/>
    <w:rsid w:val="00527BEF"/>
    <w:rsid w:val="00527D33"/>
    <w:rsid w:val="00527DED"/>
    <w:rsid w:val="00527E32"/>
    <w:rsid w:val="00530686"/>
    <w:rsid w:val="00530AA4"/>
    <w:rsid w:val="00530D5D"/>
    <w:rsid w:val="00531F3A"/>
    <w:rsid w:val="00532073"/>
    <w:rsid w:val="00532646"/>
    <w:rsid w:val="00532C61"/>
    <w:rsid w:val="00533395"/>
    <w:rsid w:val="0053362D"/>
    <w:rsid w:val="0053371B"/>
    <w:rsid w:val="00533A0F"/>
    <w:rsid w:val="00534366"/>
    <w:rsid w:val="00534BCA"/>
    <w:rsid w:val="00534BCB"/>
    <w:rsid w:val="00534D9D"/>
    <w:rsid w:val="00534DD1"/>
    <w:rsid w:val="005354A1"/>
    <w:rsid w:val="005357B5"/>
    <w:rsid w:val="005358B8"/>
    <w:rsid w:val="005358D5"/>
    <w:rsid w:val="0053656F"/>
    <w:rsid w:val="0053659E"/>
    <w:rsid w:val="005366E8"/>
    <w:rsid w:val="005369C7"/>
    <w:rsid w:val="00536C93"/>
    <w:rsid w:val="00536EF9"/>
    <w:rsid w:val="005372E0"/>
    <w:rsid w:val="005375C5"/>
    <w:rsid w:val="00537656"/>
    <w:rsid w:val="0053786F"/>
    <w:rsid w:val="005405C7"/>
    <w:rsid w:val="0054070A"/>
    <w:rsid w:val="005407F0"/>
    <w:rsid w:val="005413EE"/>
    <w:rsid w:val="005415F5"/>
    <w:rsid w:val="00542BE2"/>
    <w:rsid w:val="00542C7D"/>
    <w:rsid w:val="00543040"/>
    <w:rsid w:val="00543335"/>
    <w:rsid w:val="00543B6C"/>
    <w:rsid w:val="005445C2"/>
    <w:rsid w:val="00544A01"/>
    <w:rsid w:val="005450A2"/>
    <w:rsid w:val="00545BA9"/>
    <w:rsid w:val="0054652B"/>
    <w:rsid w:val="00546B55"/>
    <w:rsid w:val="00546E61"/>
    <w:rsid w:val="005471B2"/>
    <w:rsid w:val="005476F7"/>
    <w:rsid w:val="00547A39"/>
    <w:rsid w:val="00547E17"/>
    <w:rsid w:val="00550192"/>
    <w:rsid w:val="00550303"/>
    <w:rsid w:val="00551705"/>
    <w:rsid w:val="005517EF"/>
    <w:rsid w:val="00551EA0"/>
    <w:rsid w:val="00551F4A"/>
    <w:rsid w:val="0055276A"/>
    <w:rsid w:val="005528FC"/>
    <w:rsid w:val="00552A0A"/>
    <w:rsid w:val="005533E1"/>
    <w:rsid w:val="00553478"/>
    <w:rsid w:val="005535B0"/>
    <w:rsid w:val="00554207"/>
    <w:rsid w:val="0055420E"/>
    <w:rsid w:val="005544C6"/>
    <w:rsid w:val="00554607"/>
    <w:rsid w:val="005546FE"/>
    <w:rsid w:val="00554AA7"/>
    <w:rsid w:val="00554B1F"/>
    <w:rsid w:val="00554B72"/>
    <w:rsid w:val="00554F31"/>
    <w:rsid w:val="0055520C"/>
    <w:rsid w:val="00555349"/>
    <w:rsid w:val="005556CF"/>
    <w:rsid w:val="00555B05"/>
    <w:rsid w:val="005560AD"/>
    <w:rsid w:val="00556290"/>
    <w:rsid w:val="0055671B"/>
    <w:rsid w:val="00556873"/>
    <w:rsid w:val="00556913"/>
    <w:rsid w:val="00556F0A"/>
    <w:rsid w:val="00556F2C"/>
    <w:rsid w:val="005570DD"/>
    <w:rsid w:val="00557939"/>
    <w:rsid w:val="00557AA4"/>
    <w:rsid w:val="00557E54"/>
    <w:rsid w:val="00560004"/>
    <w:rsid w:val="00560031"/>
    <w:rsid w:val="0056012C"/>
    <w:rsid w:val="00560366"/>
    <w:rsid w:val="0056064E"/>
    <w:rsid w:val="0056081E"/>
    <w:rsid w:val="00560A74"/>
    <w:rsid w:val="00560FC2"/>
    <w:rsid w:val="00561160"/>
    <w:rsid w:val="00561400"/>
    <w:rsid w:val="005614C3"/>
    <w:rsid w:val="005622F8"/>
    <w:rsid w:val="00562765"/>
    <w:rsid w:val="0056282E"/>
    <w:rsid w:val="00562893"/>
    <w:rsid w:val="00562B4F"/>
    <w:rsid w:val="00562EF2"/>
    <w:rsid w:val="0056390E"/>
    <w:rsid w:val="00563DE8"/>
    <w:rsid w:val="00563F2E"/>
    <w:rsid w:val="00563F52"/>
    <w:rsid w:val="00564009"/>
    <w:rsid w:val="00564035"/>
    <w:rsid w:val="005645BB"/>
    <w:rsid w:val="005645CA"/>
    <w:rsid w:val="00564606"/>
    <w:rsid w:val="00565099"/>
    <w:rsid w:val="00565386"/>
    <w:rsid w:val="00565410"/>
    <w:rsid w:val="00565574"/>
    <w:rsid w:val="005656C1"/>
    <w:rsid w:val="005659FF"/>
    <w:rsid w:val="00565A44"/>
    <w:rsid w:val="00565C3A"/>
    <w:rsid w:val="00566AC6"/>
    <w:rsid w:val="00566D72"/>
    <w:rsid w:val="00567DBF"/>
    <w:rsid w:val="0057074A"/>
    <w:rsid w:val="005707AF"/>
    <w:rsid w:val="00570A0E"/>
    <w:rsid w:val="0057110D"/>
    <w:rsid w:val="005711E0"/>
    <w:rsid w:val="005719D2"/>
    <w:rsid w:val="00571E4C"/>
    <w:rsid w:val="00571FAB"/>
    <w:rsid w:val="005721AC"/>
    <w:rsid w:val="00572203"/>
    <w:rsid w:val="005732D9"/>
    <w:rsid w:val="005734DD"/>
    <w:rsid w:val="005735CD"/>
    <w:rsid w:val="00573F15"/>
    <w:rsid w:val="00573F7B"/>
    <w:rsid w:val="005742AF"/>
    <w:rsid w:val="005746B7"/>
    <w:rsid w:val="0057485C"/>
    <w:rsid w:val="0057496D"/>
    <w:rsid w:val="005749CB"/>
    <w:rsid w:val="00574F3E"/>
    <w:rsid w:val="005751CE"/>
    <w:rsid w:val="005753AA"/>
    <w:rsid w:val="0057577D"/>
    <w:rsid w:val="00576009"/>
    <w:rsid w:val="00576080"/>
    <w:rsid w:val="00576134"/>
    <w:rsid w:val="0057648E"/>
    <w:rsid w:val="005771E3"/>
    <w:rsid w:val="00577928"/>
    <w:rsid w:val="00577E6E"/>
    <w:rsid w:val="00580285"/>
    <w:rsid w:val="005802F4"/>
    <w:rsid w:val="005807A6"/>
    <w:rsid w:val="00580A06"/>
    <w:rsid w:val="00580A0D"/>
    <w:rsid w:val="00580C46"/>
    <w:rsid w:val="005812F7"/>
    <w:rsid w:val="00581A08"/>
    <w:rsid w:val="00581E87"/>
    <w:rsid w:val="00582239"/>
    <w:rsid w:val="00582401"/>
    <w:rsid w:val="0058348D"/>
    <w:rsid w:val="005839C6"/>
    <w:rsid w:val="00583DA1"/>
    <w:rsid w:val="0058417B"/>
    <w:rsid w:val="00584258"/>
    <w:rsid w:val="0058434C"/>
    <w:rsid w:val="00584BD5"/>
    <w:rsid w:val="00584C15"/>
    <w:rsid w:val="005851FD"/>
    <w:rsid w:val="00585638"/>
    <w:rsid w:val="00585FAF"/>
    <w:rsid w:val="005861AA"/>
    <w:rsid w:val="005863B3"/>
    <w:rsid w:val="00586431"/>
    <w:rsid w:val="005874D2"/>
    <w:rsid w:val="00587581"/>
    <w:rsid w:val="005879AE"/>
    <w:rsid w:val="0059023E"/>
    <w:rsid w:val="00590AD7"/>
    <w:rsid w:val="00590B0A"/>
    <w:rsid w:val="00590B9A"/>
    <w:rsid w:val="00590F27"/>
    <w:rsid w:val="0059106A"/>
    <w:rsid w:val="0059115F"/>
    <w:rsid w:val="005913E5"/>
    <w:rsid w:val="00592342"/>
    <w:rsid w:val="00592AA2"/>
    <w:rsid w:val="00592C65"/>
    <w:rsid w:val="005936C7"/>
    <w:rsid w:val="00593B25"/>
    <w:rsid w:val="00593BC5"/>
    <w:rsid w:val="00593F89"/>
    <w:rsid w:val="00593FB0"/>
    <w:rsid w:val="0059402A"/>
    <w:rsid w:val="005949F7"/>
    <w:rsid w:val="00594CB0"/>
    <w:rsid w:val="005951C2"/>
    <w:rsid w:val="005953C3"/>
    <w:rsid w:val="00595BA0"/>
    <w:rsid w:val="00595BC4"/>
    <w:rsid w:val="005966A5"/>
    <w:rsid w:val="00596702"/>
    <w:rsid w:val="00596A88"/>
    <w:rsid w:val="00597119"/>
    <w:rsid w:val="005972BB"/>
    <w:rsid w:val="0059751A"/>
    <w:rsid w:val="00597B59"/>
    <w:rsid w:val="00597BA1"/>
    <w:rsid w:val="005A0115"/>
    <w:rsid w:val="005A0EF4"/>
    <w:rsid w:val="005A128A"/>
    <w:rsid w:val="005A183C"/>
    <w:rsid w:val="005A1A1C"/>
    <w:rsid w:val="005A1CB6"/>
    <w:rsid w:val="005A20C5"/>
    <w:rsid w:val="005A21F1"/>
    <w:rsid w:val="005A2560"/>
    <w:rsid w:val="005A2591"/>
    <w:rsid w:val="005A26F2"/>
    <w:rsid w:val="005A2726"/>
    <w:rsid w:val="005A27B1"/>
    <w:rsid w:val="005A29FC"/>
    <w:rsid w:val="005A30CA"/>
    <w:rsid w:val="005A3C71"/>
    <w:rsid w:val="005A4172"/>
    <w:rsid w:val="005A4341"/>
    <w:rsid w:val="005A4BEB"/>
    <w:rsid w:val="005A4C29"/>
    <w:rsid w:val="005A4C90"/>
    <w:rsid w:val="005A4D02"/>
    <w:rsid w:val="005A4D86"/>
    <w:rsid w:val="005A5231"/>
    <w:rsid w:val="005A5ACA"/>
    <w:rsid w:val="005A6924"/>
    <w:rsid w:val="005A6CAC"/>
    <w:rsid w:val="005A6FDD"/>
    <w:rsid w:val="005A7113"/>
    <w:rsid w:val="005A7410"/>
    <w:rsid w:val="005A7420"/>
    <w:rsid w:val="005B0098"/>
    <w:rsid w:val="005B02D6"/>
    <w:rsid w:val="005B0648"/>
    <w:rsid w:val="005B0B9C"/>
    <w:rsid w:val="005B0E71"/>
    <w:rsid w:val="005B121A"/>
    <w:rsid w:val="005B1D2D"/>
    <w:rsid w:val="005B20DC"/>
    <w:rsid w:val="005B220F"/>
    <w:rsid w:val="005B2621"/>
    <w:rsid w:val="005B2730"/>
    <w:rsid w:val="005B2F43"/>
    <w:rsid w:val="005B340C"/>
    <w:rsid w:val="005B37C3"/>
    <w:rsid w:val="005B3B00"/>
    <w:rsid w:val="005B3D10"/>
    <w:rsid w:val="005B3DBD"/>
    <w:rsid w:val="005B3E3A"/>
    <w:rsid w:val="005B4911"/>
    <w:rsid w:val="005B4923"/>
    <w:rsid w:val="005B4A07"/>
    <w:rsid w:val="005B4F23"/>
    <w:rsid w:val="005B55A8"/>
    <w:rsid w:val="005B55C7"/>
    <w:rsid w:val="005B603A"/>
    <w:rsid w:val="005B65C7"/>
    <w:rsid w:val="005B66AE"/>
    <w:rsid w:val="005B6B5F"/>
    <w:rsid w:val="005B7316"/>
    <w:rsid w:val="005B7704"/>
    <w:rsid w:val="005B7A86"/>
    <w:rsid w:val="005C00F5"/>
    <w:rsid w:val="005C0692"/>
    <w:rsid w:val="005C0EAC"/>
    <w:rsid w:val="005C102A"/>
    <w:rsid w:val="005C1269"/>
    <w:rsid w:val="005C152F"/>
    <w:rsid w:val="005C1A34"/>
    <w:rsid w:val="005C1CD7"/>
    <w:rsid w:val="005C2163"/>
    <w:rsid w:val="005C23FF"/>
    <w:rsid w:val="005C2426"/>
    <w:rsid w:val="005C25B1"/>
    <w:rsid w:val="005C2E84"/>
    <w:rsid w:val="005C3032"/>
    <w:rsid w:val="005C31D4"/>
    <w:rsid w:val="005C3404"/>
    <w:rsid w:val="005C3DC0"/>
    <w:rsid w:val="005C40DA"/>
    <w:rsid w:val="005C457E"/>
    <w:rsid w:val="005C4ECA"/>
    <w:rsid w:val="005C4F30"/>
    <w:rsid w:val="005C560D"/>
    <w:rsid w:val="005C5DF9"/>
    <w:rsid w:val="005C5F09"/>
    <w:rsid w:val="005C727F"/>
    <w:rsid w:val="005C7932"/>
    <w:rsid w:val="005C7BFA"/>
    <w:rsid w:val="005C7D0A"/>
    <w:rsid w:val="005D05EC"/>
    <w:rsid w:val="005D0712"/>
    <w:rsid w:val="005D0CE5"/>
    <w:rsid w:val="005D1566"/>
    <w:rsid w:val="005D19B9"/>
    <w:rsid w:val="005D1A1C"/>
    <w:rsid w:val="005D1A2B"/>
    <w:rsid w:val="005D1FDE"/>
    <w:rsid w:val="005D254D"/>
    <w:rsid w:val="005D2645"/>
    <w:rsid w:val="005D2D49"/>
    <w:rsid w:val="005D2EDF"/>
    <w:rsid w:val="005D337B"/>
    <w:rsid w:val="005D3997"/>
    <w:rsid w:val="005D3C73"/>
    <w:rsid w:val="005D48DF"/>
    <w:rsid w:val="005D4AA1"/>
    <w:rsid w:val="005D4B7E"/>
    <w:rsid w:val="005D4E23"/>
    <w:rsid w:val="005D4F7A"/>
    <w:rsid w:val="005D51E9"/>
    <w:rsid w:val="005D5687"/>
    <w:rsid w:val="005D588B"/>
    <w:rsid w:val="005D5BEA"/>
    <w:rsid w:val="005D6056"/>
    <w:rsid w:val="005D62CB"/>
    <w:rsid w:val="005D6617"/>
    <w:rsid w:val="005D6655"/>
    <w:rsid w:val="005D6B33"/>
    <w:rsid w:val="005D6EC1"/>
    <w:rsid w:val="005D725D"/>
    <w:rsid w:val="005D792B"/>
    <w:rsid w:val="005E0278"/>
    <w:rsid w:val="005E02DA"/>
    <w:rsid w:val="005E0501"/>
    <w:rsid w:val="005E061F"/>
    <w:rsid w:val="005E0758"/>
    <w:rsid w:val="005E0FA0"/>
    <w:rsid w:val="005E1102"/>
    <w:rsid w:val="005E19D8"/>
    <w:rsid w:val="005E2832"/>
    <w:rsid w:val="005E2A01"/>
    <w:rsid w:val="005E2E04"/>
    <w:rsid w:val="005E2E12"/>
    <w:rsid w:val="005E3036"/>
    <w:rsid w:val="005E3606"/>
    <w:rsid w:val="005E3703"/>
    <w:rsid w:val="005E38E4"/>
    <w:rsid w:val="005E39D7"/>
    <w:rsid w:val="005E3CEB"/>
    <w:rsid w:val="005E3E75"/>
    <w:rsid w:val="005E3F46"/>
    <w:rsid w:val="005E4F3D"/>
    <w:rsid w:val="005E5065"/>
    <w:rsid w:val="005E589E"/>
    <w:rsid w:val="005E636F"/>
    <w:rsid w:val="005E64D1"/>
    <w:rsid w:val="005E654A"/>
    <w:rsid w:val="005E65CA"/>
    <w:rsid w:val="005E65D1"/>
    <w:rsid w:val="005E6629"/>
    <w:rsid w:val="005E7695"/>
    <w:rsid w:val="005E7CDC"/>
    <w:rsid w:val="005F0E28"/>
    <w:rsid w:val="005F0E7A"/>
    <w:rsid w:val="005F194B"/>
    <w:rsid w:val="005F1CB2"/>
    <w:rsid w:val="005F20B3"/>
    <w:rsid w:val="005F2222"/>
    <w:rsid w:val="005F2D01"/>
    <w:rsid w:val="005F30C7"/>
    <w:rsid w:val="005F31D7"/>
    <w:rsid w:val="005F323F"/>
    <w:rsid w:val="005F3585"/>
    <w:rsid w:val="005F3986"/>
    <w:rsid w:val="005F3A5B"/>
    <w:rsid w:val="005F3C8E"/>
    <w:rsid w:val="005F4075"/>
    <w:rsid w:val="005F421B"/>
    <w:rsid w:val="005F4504"/>
    <w:rsid w:val="005F47B1"/>
    <w:rsid w:val="005F4975"/>
    <w:rsid w:val="005F4BD4"/>
    <w:rsid w:val="005F4FEF"/>
    <w:rsid w:val="005F502A"/>
    <w:rsid w:val="005F511C"/>
    <w:rsid w:val="005F54D9"/>
    <w:rsid w:val="005F5D5E"/>
    <w:rsid w:val="005F5FCE"/>
    <w:rsid w:val="005F6054"/>
    <w:rsid w:val="005F619B"/>
    <w:rsid w:val="005F668B"/>
    <w:rsid w:val="005F6C0F"/>
    <w:rsid w:val="005F6F17"/>
    <w:rsid w:val="005F7179"/>
    <w:rsid w:val="005F768A"/>
    <w:rsid w:val="005F778C"/>
    <w:rsid w:val="005F77C5"/>
    <w:rsid w:val="005F79CA"/>
    <w:rsid w:val="005F7B25"/>
    <w:rsid w:val="005F7D04"/>
    <w:rsid w:val="006009E2"/>
    <w:rsid w:val="00600E5D"/>
    <w:rsid w:val="0060169A"/>
    <w:rsid w:val="00601A1B"/>
    <w:rsid w:val="00601AD9"/>
    <w:rsid w:val="006020FF"/>
    <w:rsid w:val="00602795"/>
    <w:rsid w:val="006027FC"/>
    <w:rsid w:val="00602C0B"/>
    <w:rsid w:val="00602C29"/>
    <w:rsid w:val="00604F55"/>
    <w:rsid w:val="00604F57"/>
    <w:rsid w:val="00605041"/>
    <w:rsid w:val="00605414"/>
    <w:rsid w:val="00605DC8"/>
    <w:rsid w:val="006063C3"/>
    <w:rsid w:val="006064F6"/>
    <w:rsid w:val="00606672"/>
    <w:rsid w:val="0060672F"/>
    <w:rsid w:val="00606B5A"/>
    <w:rsid w:val="006071B5"/>
    <w:rsid w:val="0060725F"/>
    <w:rsid w:val="006073D9"/>
    <w:rsid w:val="00607517"/>
    <w:rsid w:val="0060795D"/>
    <w:rsid w:val="00610102"/>
    <w:rsid w:val="006104EA"/>
    <w:rsid w:val="00610B96"/>
    <w:rsid w:val="00610F97"/>
    <w:rsid w:val="00611175"/>
    <w:rsid w:val="0061127D"/>
    <w:rsid w:val="006117D6"/>
    <w:rsid w:val="006118A6"/>
    <w:rsid w:val="00611B67"/>
    <w:rsid w:val="00612460"/>
    <w:rsid w:val="006125D0"/>
    <w:rsid w:val="00612781"/>
    <w:rsid w:val="00612860"/>
    <w:rsid w:val="0061297F"/>
    <w:rsid w:val="00612B6B"/>
    <w:rsid w:val="0061333F"/>
    <w:rsid w:val="00613BCC"/>
    <w:rsid w:val="00613DDB"/>
    <w:rsid w:val="00614176"/>
    <w:rsid w:val="00614213"/>
    <w:rsid w:val="006149AB"/>
    <w:rsid w:val="00615030"/>
    <w:rsid w:val="006150BA"/>
    <w:rsid w:val="00615C63"/>
    <w:rsid w:val="00615E7F"/>
    <w:rsid w:val="0061761D"/>
    <w:rsid w:val="00617840"/>
    <w:rsid w:val="0062016D"/>
    <w:rsid w:val="006201DA"/>
    <w:rsid w:val="006202F7"/>
    <w:rsid w:val="0062073D"/>
    <w:rsid w:val="006207F8"/>
    <w:rsid w:val="00620A56"/>
    <w:rsid w:val="006219FB"/>
    <w:rsid w:val="00621CFF"/>
    <w:rsid w:val="00621DBB"/>
    <w:rsid w:val="00621E5C"/>
    <w:rsid w:val="00621E7B"/>
    <w:rsid w:val="006225ED"/>
    <w:rsid w:val="006227F6"/>
    <w:rsid w:val="00622C24"/>
    <w:rsid w:val="006237C4"/>
    <w:rsid w:val="00623827"/>
    <w:rsid w:val="00623A13"/>
    <w:rsid w:val="00623B2D"/>
    <w:rsid w:val="00623F08"/>
    <w:rsid w:val="00624B7A"/>
    <w:rsid w:val="00624E1B"/>
    <w:rsid w:val="00625206"/>
    <w:rsid w:val="00625CE8"/>
    <w:rsid w:val="00625E2F"/>
    <w:rsid w:val="00625F21"/>
    <w:rsid w:val="006261E3"/>
    <w:rsid w:val="006265F4"/>
    <w:rsid w:val="00626B8E"/>
    <w:rsid w:val="0062725B"/>
    <w:rsid w:val="0062795A"/>
    <w:rsid w:val="00627CA4"/>
    <w:rsid w:val="00630186"/>
    <w:rsid w:val="0063044F"/>
    <w:rsid w:val="00630BB4"/>
    <w:rsid w:val="0063126D"/>
    <w:rsid w:val="00631533"/>
    <w:rsid w:val="00631CD7"/>
    <w:rsid w:val="00632078"/>
    <w:rsid w:val="006322C6"/>
    <w:rsid w:val="006330D2"/>
    <w:rsid w:val="00633842"/>
    <w:rsid w:val="00633B2B"/>
    <w:rsid w:val="00633E23"/>
    <w:rsid w:val="00633E36"/>
    <w:rsid w:val="0063432E"/>
    <w:rsid w:val="006344E8"/>
    <w:rsid w:val="006345D7"/>
    <w:rsid w:val="006345E6"/>
    <w:rsid w:val="00634AB8"/>
    <w:rsid w:val="00634BA4"/>
    <w:rsid w:val="00634E9A"/>
    <w:rsid w:val="00635986"/>
    <w:rsid w:val="00635B25"/>
    <w:rsid w:val="00635B5E"/>
    <w:rsid w:val="00635CFE"/>
    <w:rsid w:val="00636114"/>
    <w:rsid w:val="006363AA"/>
    <w:rsid w:val="006363D1"/>
    <w:rsid w:val="006365B5"/>
    <w:rsid w:val="00637319"/>
    <w:rsid w:val="00637A44"/>
    <w:rsid w:val="00637C38"/>
    <w:rsid w:val="00637FF4"/>
    <w:rsid w:val="00640226"/>
    <w:rsid w:val="00640387"/>
    <w:rsid w:val="00640C2B"/>
    <w:rsid w:val="00640D4C"/>
    <w:rsid w:val="00641278"/>
    <w:rsid w:val="00642064"/>
    <w:rsid w:val="00642E93"/>
    <w:rsid w:val="00643E45"/>
    <w:rsid w:val="00643F2E"/>
    <w:rsid w:val="00644430"/>
    <w:rsid w:val="0064453C"/>
    <w:rsid w:val="00644EC4"/>
    <w:rsid w:val="00645011"/>
    <w:rsid w:val="00645265"/>
    <w:rsid w:val="00645316"/>
    <w:rsid w:val="00645B5F"/>
    <w:rsid w:val="00646149"/>
    <w:rsid w:val="006465EE"/>
    <w:rsid w:val="00646634"/>
    <w:rsid w:val="00646BB2"/>
    <w:rsid w:val="00646D10"/>
    <w:rsid w:val="00646FF5"/>
    <w:rsid w:val="00650425"/>
    <w:rsid w:val="00650512"/>
    <w:rsid w:val="006508E8"/>
    <w:rsid w:val="00650F61"/>
    <w:rsid w:val="00651085"/>
    <w:rsid w:val="00651260"/>
    <w:rsid w:val="0065128D"/>
    <w:rsid w:val="00651F9E"/>
    <w:rsid w:val="00652352"/>
    <w:rsid w:val="00652CDA"/>
    <w:rsid w:val="00652CF4"/>
    <w:rsid w:val="00652F80"/>
    <w:rsid w:val="00653022"/>
    <w:rsid w:val="0065383F"/>
    <w:rsid w:val="00653DD0"/>
    <w:rsid w:val="00653FE9"/>
    <w:rsid w:val="00654670"/>
    <w:rsid w:val="00654FA1"/>
    <w:rsid w:val="00655057"/>
    <w:rsid w:val="0065526D"/>
    <w:rsid w:val="00655639"/>
    <w:rsid w:val="00655A2A"/>
    <w:rsid w:val="00655EE3"/>
    <w:rsid w:val="00656214"/>
    <w:rsid w:val="00656680"/>
    <w:rsid w:val="006567B5"/>
    <w:rsid w:val="00656C25"/>
    <w:rsid w:val="006574AF"/>
    <w:rsid w:val="00657FA1"/>
    <w:rsid w:val="0066024C"/>
    <w:rsid w:val="00660278"/>
    <w:rsid w:val="00660412"/>
    <w:rsid w:val="0066081F"/>
    <w:rsid w:val="00661727"/>
    <w:rsid w:val="00661A0D"/>
    <w:rsid w:val="00661A2E"/>
    <w:rsid w:val="00661F09"/>
    <w:rsid w:val="00661F5F"/>
    <w:rsid w:val="006622B2"/>
    <w:rsid w:val="0066243C"/>
    <w:rsid w:val="0066250A"/>
    <w:rsid w:val="006626D8"/>
    <w:rsid w:val="006626F2"/>
    <w:rsid w:val="0066284F"/>
    <w:rsid w:val="00662D91"/>
    <w:rsid w:val="00663589"/>
    <w:rsid w:val="00663B27"/>
    <w:rsid w:val="00663B94"/>
    <w:rsid w:val="00663FFE"/>
    <w:rsid w:val="0066439A"/>
    <w:rsid w:val="006645F5"/>
    <w:rsid w:val="00664744"/>
    <w:rsid w:val="006648E4"/>
    <w:rsid w:val="00664A7D"/>
    <w:rsid w:val="00664B98"/>
    <w:rsid w:val="00665076"/>
    <w:rsid w:val="006655F1"/>
    <w:rsid w:val="0066563A"/>
    <w:rsid w:val="00665CAB"/>
    <w:rsid w:val="00665D16"/>
    <w:rsid w:val="00665D24"/>
    <w:rsid w:val="0066622F"/>
    <w:rsid w:val="006662F0"/>
    <w:rsid w:val="006669CD"/>
    <w:rsid w:val="00666B51"/>
    <w:rsid w:val="0066751A"/>
    <w:rsid w:val="00667A37"/>
    <w:rsid w:val="006702B7"/>
    <w:rsid w:val="00670D18"/>
    <w:rsid w:val="006710FC"/>
    <w:rsid w:val="006715A7"/>
    <w:rsid w:val="0067185E"/>
    <w:rsid w:val="00671EA7"/>
    <w:rsid w:val="00671EFE"/>
    <w:rsid w:val="0067240B"/>
    <w:rsid w:val="00673060"/>
    <w:rsid w:val="006743C4"/>
    <w:rsid w:val="006745B7"/>
    <w:rsid w:val="006749E8"/>
    <w:rsid w:val="00674F9A"/>
    <w:rsid w:val="00675424"/>
    <w:rsid w:val="00675B26"/>
    <w:rsid w:val="00675B59"/>
    <w:rsid w:val="00675D1C"/>
    <w:rsid w:val="006760EA"/>
    <w:rsid w:val="00676451"/>
    <w:rsid w:val="00676864"/>
    <w:rsid w:val="00676959"/>
    <w:rsid w:val="00676B4F"/>
    <w:rsid w:val="00676EE9"/>
    <w:rsid w:val="00676F9F"/>
    <w:rsid w:val="0067749A"/>
    <w:rsid w:val="00677B77"/>
    <w:rsid w:val="00680014"/>
    <w:rsid w:val="00680171"/>
    <w:rsid w:val="0068054D"/>
    <w:rsid w:val="0068065F"/>
    <w:rsid w:val="00680A33"/>
    <w:rsid w:val="006810AA"/>
    <w:rsid w:val="00681336"/>
    <w:rsid w:val="006819A4"/>
    <w:rsid w:val="00681D75"/>
    <w:rsid w:val="00681F24"/>
    <w:rsid w:val="006820FD"/>
    <w:rsid w:val="00682D48"/>
    <w:rsid w:val="006833CD"/>
    <w:rsid w:val="00683539"/>
    <w:rsid w:val="00683593"/>
    <w:rsid w:val="0068385F"/>
    <w:rsid w:val="006840D9"/>
    <w:rsid w:val="0068466B"/>
    <w:rsid w:val="00685133"/>
    <w:rsid w:val="00685340"/>
    <w:rsid w:val="006858B4"/>
    <w:rsid w:val="00686354"/>
    <w:rsid w:val="006866DD"/>
    <w:rsid w:val="0068697A"/>
    <w:rsid w:val="0068788F"/>
    <w:rsid w:val="00687A32"/>
    <w:rsid w:val="00687A58"/>
    <w:rsid w:val="00687B78"/>
    <w:rsid w:val="00687DDB"/>
    <w:rsid w:val="00687F45"/>
    <w:rsid w:val="00687FD8"/>
    <w:rsid w:val="0069073A"/>
    <w:rsid w:val="00690B02"/>
    <w:rsid w:val="00690EF2"/>
    <w:rsid w:val="0069101D"/>
    <w:rsid w:val="00691240"/>
    <w:rsid w:val="006916CC"/>
    <w:rsid w:val="00691F94"/>
    <w:rsid w:val="0069250F"/>
    <w:rsid w:val="00692562"/>
    <w:rsid w:val="00692598"/>
    <w:rsid w:val="006929AC"/>
    <w:rsid w:val="00692C1B"/>
    <w:rsid w:val="0069327F"/>
    <w:rsid w:val="00693289"/>
    <w:rsid w:val="006932A5"/>
    <w:rsid w:val="006935DB"/>
    <w:rsid w:val="006937D9"/>
    <w:rsid w:val="00693E5D"/>
    <w:rsid w:val="00693FA8"/>
    <w:rsid w:val="006940EF"/>
    <w:rsid w:val="00694181"/>
    <w:rsid w:val="0069425B"/>
    <w:rsid w:val="006946EB"/>
    <w:rsid w:val="00695759"/>
    <w:rsid w:val="00695841"/>
    <w:rsid w:val="006962B6"/>
    <w:rsid w:val="00696F1A"/>
    <w:rsid w:val="00696FAB"/>
    <w:rsid w:val="006976B9"/>
    <w:rsid w:val="006976CF"/>
    <w:rsid w:val="006978C9"/>
    <w:rsid w:val="00697905"/>
    <w:rsid w:val="00697D2E"/>
    <w:rsid w:val="006A0260"/>
    <w:rsid w:val="006A07DE"/>
    <w:rsid w:val="006A0895"/>
    <w:rsid w:val="006A0B8A"/>
    <w:rsid w:val="006A1023"/>
    <w:rsid w:val="006A112A"/>
    <w:rsid w:val="006A1155"/>
    <w:rsid w:val="006A1D39"/>
    <w:rsid w:val="006A20DC"/>
    <w:rsid w:val="006A2483"/>
    <w:rsid w:val="006A2830"/>
    <w:rsid w:val="006A2A1E"/>
    <w:rsid w:val="006A2A7B"/>
    <w:rsid w:val="006A2C64"/>
    <w:rsid w:val="006A2E20"/>
    <w:rsid w:val="006A34D9"/>
    <w:rsid w:val="006A41BA"/>
    <w:rsid w:val="006A47AA"/>
    <w:rsid w:val="006A4AAA"/>
    <w:rsid w:val="006A4D39"/>
    <w:rsid w:val="006A561E"/>
    <w:rsid w:val="006A56AD"/>
    <w:rsid w:val="006A5818"/>
    <w:rsid w:val="006A6EEF"/>
    <w:rsid w:val="006A7080"/>
    <w:rsid w:val="006A753D"/>
    <w:rsid w:val="006A7590"/>
    <w:rsid w:val="006A762D"/>
    <w:rsid w:val="006A7676"/>
    <w:rsid w:val="006A794C"/>
    <w:rsid w:val="006A7A45"/>
    <w:rsid w:val="006A7CBC"/>
    <w:rsid w:val="006A7CEF"/>
    <w:rsid w:val="006B04C0"/>
    <w:rsid w:val="006B0809"/>
    <w:rsid w:val="006B0BC5"/>
    <w:rsid w:val="006B0F19"/>
    <w:rsid w:val="006B1367"/>
    <w:rsid w:val="006B1528"/>
    <w:rsid w:val="006B18A1"/>
    <w:rsid w:val="006B18AA"/>
    <w:rsid w:val="006B1FFC"/>
    <w:rsid w:val="006B2396"/>
    <w:rsid w:val="006B27C1"/>
    <w:rsid w:val="006B2A5D"/>
    <w:rsid w:val="006B2B8F"/>
    <w:rsid w:val="006B2CF3"/>
    <w:rsid w:val="006B2DC3"/>
    <w:rsid w:val="006B2F11"/>
    <w:rsid w:val="006B2F90"/>
    <w:rsid w:val="006B330E"/>
    <w:rsid w:val="006B3679"/>
    <w:rsid w:val="006B368A"/>
    <w:rsid w:val="006B3E47"/>
    <w:rsid w:val="006B441D"/>
    <w:rsid w:val="006B4CB0"/>
    <w:rsid w:val="006B543D"/>
    <w:rsid w:val="006B577B"/>
    <w:rsid w:val="006B5840"/>
    <w:rsid w:val="006B5FA1"/>
    <w:rsid w:val="006B6032"/>
    <w:rsid w:val="006B6319"/>
    <w:rsid w:val="006B715C"/>
    <w:rsid w:val="006B775A"/>
    <w:rsid w:val="006B77A7"/>
    <w:rsid w:val="006C009E"/>
    <w:rsid w:val="006C02BF"/>
    <w:rsid w:val="006C0667"/>
    <w:rsid w:val="006C08C3"/>
    <w:rsid w:val="006C09B4"/>
    <w:rsid w:val="006C0C3A"/>
    <w:rsid w:val="006C0DA5"/>
    <w:rsid w:val="006C1195"/>
    <w:rsid w:val="006C1FFA"/>
    <w:rsid w:val="006C236D"/>
    <w:rsid w:val="006C25C6"/>
    <w:rsid w:val="006C33E2"/>
    <w:rsid w:val="006C38B9"/>
    <w:rsid w:val="006C3E71"/>
    <w:rsid w:val="006C466A"/>
    <w:rsid w:val="006C4A89"/>
    <w:rsid w:val="006C4C1D"/>
    <w:rsid w:val="006C4E6D"/>
    <w:rsid w:val="006C4F54"/>
    <w:rsid w:val="006C57DC"/>
    <w:rsid w:val="006C58A3"/>
    <w:rsid w:val="006C5A80"/>
    <w:rsid w:val="006C5B99"/>
    <w:rsid w:val="006C61CC"/>
    <w:rsid w:val="006C6308"/>
    <w:rsid w:val="006C6470"/>
    <w:rsid w:val="006C64AA"/>
    <w:rsid w:val="006C682C"/>
    <w:rsid w:val="006C7AC2"/>
    <w:rsid w:val="006D028F"/>
    <w:rsid w:val="006D02F9"/>
    <w:rsid w:val="006D0346"/>
    <w:rsid w:val="006D04E7"/>
    <w:rsid w:val="006D0902"/>
    <w:rsid w:val="006D1152"/>
    <w:rsid w:val="006D18FA"/>
    <w:rsid w:val="006D1D75"/>
    <w:rsid w:val="006D1E02"/>
    <w:rsid w:val="006D2D6F"/>
    <w:rsid w:val="006D2FCE"/>
    <w:rsid w:val="006D3C0A"/>
    <w:rsid w:val="006D3D6F"/>
    <w:rsid w:val="006D3DF0"/>
    <w:rsid w:val="006D4012"/>
    <w:rsid w:val="006D4628"/>
    <w:rsid w:val="006D4B4C"/>
    <w:rsid w:val="006D5016"/>
    <w:rsid w:val="006D5350"/>
    <w:rsid w:val="006D5479"/>
    <w:rsid w:val="006D54E5"/>
    <w:rsid w:val="006D575E"/>
    <w:rsid w:val="006D5999"/>
    <w:rsid w:val="006D59AE"/>
    <w:rsid w:val="006D6054"/>
    <w:rsid w:val="006D620C"/>
    <w:rsid w:val="006D6934"/>
    <w:rsid w:val="006D6B46"/>
    <w:rsid w:val="006D7090"/>
    <w:rsid w:val="006D7201"/>
    <w:rsid w:val="006D7534"/>
    <w:rsid w:val="006D7765"/>
    <w:rsid w:val="006D7B2D"/>
    <w:rsid w:val="006E01F4"/>
    <w:rsid w:val="006E07EF"/>
    <w:rsid w:val="006E128E"/>
    <w:rsid w:val="006E2274"/>
    <w:rsid w:val="006E2AB6"/>
    <w:rsid w:val="006E2B3B"/>
    <w:rsid w:val="006E2BEA"/>
    <w:rsid w:val="006E2C6C"/>
    <w:rsid w:val="006E2CB7"/>
    <w:rsid w:val="006E3D18"/>
    <w:rsid w:val="006E3EA9"/>
    <w:rsid w:val="006E4032"/>
    <w:rsid w:val="006E449F"/>
    <w:rsid w:val="006E552E"/>
    <w:rsid w:val="006E639C"/>
    <w:rsid w:val="006E66DD"/>
    <w:rsid w:val="006E6A3F"/>
    <w:rsid w:val="006E6AAD"/>
    <w:rsid w:val="006E7257"/>
    <w:rsid w:val="006E7264"/>
    <w:rsid w:val="006E728A"/>
    <w:rsid w:val="006E7356"/>
    <w:rsid w:val="006F0932"/>
    <w:rsid w:val="006F1150"/>
    <w:rsid w:val="006F1379"/>
    <w:rsid w:val="006F13BD"/>
    <w:rsid w:val="006F1675"/>
    <w:rsid w:val="006F239D"/>
    <w:rsid w:val="006F27F2"/>
    <w:rsid w:val="006F2BA0"/>
    <w:rsid w:val="006F2CC1"/>
    <w:rsid w:val="006F38B4"/>
    <w:rsid w:val="006F4042"/>
    <w:rsid w:val="006F4B53"/>
    <w:rsid w:val="006F5285"/>
    <w:rsid w:val="006F5403"/>
    <w:rsid w:val="006F55C1"/>
    <w:rsid w:val="006F5A0E"/>
    <w:rsid w:val="006F5F23"/>
    <w:rsid w:val="006F6593"/>
    <w:rsid w:val="006F67A8"/>
    <w:rsid w:val="006F67DD"/>
    <w:rsid w:val="006F69B6"/>
    <w:rsid w:val="006F6C20"/>
    <w:rsid w:val="006F6F03"/>
    <w:rsid w:val="006F7299"/>
    <w:rsid w:val="006F7806"/>
    <w:rsid w:val="006F7F5E"/>
    <w:rsid w:val="00700874"/>
    <w:rsid w:val="00700DA2"/>
    <w:rsid w:val="007017C3"/>
    <w:rsid w:val="0070197F"/>
    <w:rsid w:val="00701A76"/>
    <w:rsid w:val="00701C1A"/>
    <w:rsid w:val="00701E24"/>
    <w:rsid w:val="00702149"/>
    <w:rsid w:val="0070226B"/>
    <w:rsid w:val="007023CC"/>
    <w:rsid w:val="007024E4"/>
    <w:rsid w:val="007026CD"/>
    <w:rsid w:val="007032A0"/>
    <w:rsid w:val="007038AA"/>
    <w:rsid w:val="00703CF6"/>
    <w:rsid w:val="00703E3E"/>
    <w:rsid w:val="007041CD"/>
    <w:rsid w:val="00704275"/>
    <w:rsid w:val="0070458C"/>
    <w:rsid w:val="00704A16"/>
    <w:rsid w:val="0070563A"/>
    <w:rsid w:val="007058F7"/>
    <w:rsid w:val="00706195"/>
    <w:rsid w:val="007061F9"/>
    <w:rsid w:val="00707072"/>
    <w:rsid w:val="00707090"/>
    <w:rsid w:val="007071EC"/>
    <w:rsid w:val="007072F8"/>
    <w:rsid w:val="00707638"/>
    <w:rsid w:val="00707ADD"/>
    <w:rsid w:val="00707C3E"/>
    <w:rsid w:val="00707E3F"/>
    <w:rsid w:val="00707ECA"/>
    <w:rsid w:val="007100EA"/>
    <w:rsid w:val="00710242"/>
    <w:rsid w:val="00710352"/>
    <w:rsid w:val="007103D5"/>
    <w:rsid w:val="00710D8A"/>
    <w:rsid w:val="00710F39"/>
    <w:rsid w:val="0071125B"/>
    <w:rsid w:val="00711399"/>
    <w:rsid w:val="00712300"/>
    <w:rsid w:val="007128C9"/>
    <w:rsid w:val="00712E43"/>
    <w:rsid w:val="00713A47"/>
    <w:rsid w:val="0071418D"/>
    <w:rsid w:val="00714422"/>
    <w:rsid w:val="00714B9C"/>
    <w:rsid w:val="007159A9"/>
    <w:rsid w:val="00715C1C"/>
    <w:rsid w:val="00715D8F"/>
    <w:rsid w:val="00716219"/>
    <w:rsid w:val="0071622F"/>
    <w:rsid w:val="00716492"/>
    <w:rsid w:val="007164AB"/>
    <w:rsid w:val="007166D7"/>
    <w:rsid w:val="007172F7"/>
    <w:rsid w:val="0071780C"/>
    <w:rsid w:val="007178A1"/>
    <w:rsid w:val="00717A32"/>
    <w:rsid w:val="007201AF"/>
    <w:rsid w:val="007205F2"/>
    <w:rsid w:val="00720B66"/>
    <w:rsid w:val="0072100C"/>
    <w:rsid w:val="00721EF3"/>
    <w:rsid w:val="0072214C"/>
    <w:rsid w:val="007227FE"/>
    <w:rsid w:val="00722EAB"/>
    <w:rsid w:val="00722F57"/>
    <w:rsid w:val="007234EE"/>
    <w:rsid w:val="007239AD"/>
    <w:rsid w:val="00723AB3"/>
    <w:rsid w:val="00723BB5"/>
    <w:rsid w:val="00723D11"/>
    <w:rsid w:val="007246B0"/>
    <w:rsid w:val="0072477A"/>
    <w:rsid w:val="00724C9A"/>
    <w:rsid w:val="00724CA7"/>
    <w:rsid w:val="00724E55"/>
    <w:rsid w:val="0072559B"/>
    <w:rsid w:val="00726045"/>
    <w:rsid w:val="00726201"/>
    <w:rsid w:val="007263A3"/>
    <w:rsid w:val="00726877"/>
    <w:rsid w:val="007268BF"/>
    <w:rsid w:val="00726E03"/>
    <w:rsid w:val="007270A2"/>
    <w:rsid w:val="007276FB"/>
    <w:rsid w:val="00727951"/>
    <w:rsid w:val="00727BA0"/>
    <w:rsid w:val="00730252"/>
    <w:rsid w:val="00730298"/>
    <w:rsid w:val="00730A6B"/>
    <w:rsid w:val="007311E8"/>
    <w:rsid w:val="007314F1"/>
    <w:rsid w:val="00732353"/>
    <w:rsid w:val="00732499"/>
    <w:rsid w:val="007326E2"/>
    <w:rsid w:val="00732F6F"/>
    <w:rsid w:val="00733171"/>
    <w:rsid w:val="00733448"/>
    <w:rsid w:val="0073388F"/>
    <w:rsid w:val="00733A49"/>
    <w:rsid w:val="00734ACB"/>
    <w:rsid w:val="00734DC0"/>
    <w:rsid w:val="00735162"/>
    <w:rsid w:val="00735305"/>
    <w:rsid w:val="00735436"/>
    <w:rsid w:val="007354ED"/>
    <w:rsid w:val="007356C6"/>
    <w:rsid w:val="007357BA"/>
    <w:rsid w:val="00735AC0"/>
    <w:rsid w:val="00735F61"/>
    <w:rsid w:val="00735FFC"/>
    <w:rsid w:val="00736016"/>
    <w:rsid w:val="00736466"/>
    <w:rsid w:val="00736FEA"/>
    <w:rsid w:val="00737199"/>
    <w:rsid w:val="0073750B"/>
    <w:rsid w:val="00737A34"/>
    <w:rsid w:val="00737C3D"/>
    <w:rsid w:val="00737D43"/>
    <w:rsid w:val="00737E74"/>
    <w:rsid w:val="007401EF"/>
    <w:rsid w:val="00741465"/>
    <w:rsid w:val="0074165F"/>
    <w:rsid w:val="00741758"/>
    <w:rsid w:val="007418E4"/>
    <w:rsid w:val="00741C75"/>
    <w:rsid w:val="00742926"/>
    <w:rsid w:val="007429ED"/>
    <w:rsid w:val="00742FEE"/>
    <w:rsid w:val="0074310B"/>
    <w:rsid w:val="0074312D"/>
    <w:rsid w:val="00743650"/>
    <w:rsid w:val="00743912"/>
    <w:rsid w:val="00743BC7"/>
    <w:rsid w:val="00744067"/>
    <w:rsid w:val="007459C2"/>
    <w:rsid w:val="00745A70"/>
    <w:rsid w:val="00745A83"/>
    <w:rsid w:val="00745C38"/>
    <w:rsid w:val="00745E70"/>
    <w:rsid w:val="00746101"/>
    <w:rsid w:val="00746599"/>
    <w:rsid w:val="007470D5"/>
    <w:rsid w:val="007472C4"/>
    <w:rsid w:val="007473D8"/>
    <w:rsid w:val="0074763F"/>
    <w:rsid w:val="00747645"/>
    <w:rsid w:val="00747905"/>
    <w:rsid w:val="00750098"/>
    <w:rsid w:val="007500A8"/>
    <w:rsid w:val="0075100E"/>
    <w:rsid w:val="007518B5"/>
    <w:rsid w:val="00751B30"/>
    <w:rsid w:val="00752333"/>
    <w:rsid w:val="007525C8"/>
    <w:rsid w:val="007525ED"/>
    <w:rsid w:val="007528C8"/>
    <w:rsid w:val="00752B4F"/>
    <w:rsid w:val="00752CF4"/>
    <w:rsid w:val="007532A1"/>
    <w:rsid w:val="00753430"/>
    <w:rsid w:val="007537B2"/>
    <w:rsid w:val="00753AAD"/>
    <w:rsid w:val="007543B6"/>
    <w:rsid w:val="007543DE"/>
    <w:rsid w:val="007543FF"/>
    <w:rsid w:val="0075480C"/>
    <w:rsid w:val="00755394"/>
    <w:rsid w:val="007553EF"/>
    <w:rsid w:val="00755FC3"/>
    <w:rsid w:val="0075602E"/>
    <w:rsid w:val="00756044"/>
    <w:rsid w:val="00756110"/>
    <w:rsid w:val="007569AE"/>
    <w:rsid w:val="00756C82"/>
    <w:rsid w:val="00756EA5"/>
    <w:rsid w:val="00757B5B"/>
    <w:rsid w:val="00757EF7"/>
    <w:rsid w:val="007607B0"/>
    <w:rsid w:val="00760995"/>
    <w:rsid w:val="00760DF1"/>
    <w:rsid w:val="00761341"/>
    <w:rsid w:val="00761613"/>
    <w:rsid w:val="0076182A"/>
    <w:rsid w:val="00763220"/>
    <w:rsid w:val="00763E61"/>
    <w:rsid w:val="00763F37"/>
    <w:rsid w:val="007640F3"/>
    <w:rsid w:val="007641CD"/>
    <w:rsid w:val="00764849"/>
    <w:rsid w:val="00764EBA"/>
    <w:rsid w:val="007653A7"/>
    <w:rsid w:val="007657A1"/>
    <w:rsid w:val="00765969"/>
    <w:rsid w:val="00765A49"/>
    <w:rsid w:val="00765E6A"/>
    <w:rsid w:val="007661F5"/>
    <w:rsid w:val="007672CC"/>
    <w:rsid w:val="007701FA"/>
    <w:rsid w:val="007704EC"/>
    <w:rsid w:val="00770C2A"/>
    <w:rsid w:val="00771262"/>
    <w:rsid w:val="0077148C"/>
    <w:rsid w:val="0077148F"/>
    <w:rsid w:val="007714D0"/>
    <w:rsid w:val="007715DF"/>
    <w:rsid w:val="0077165A"/>
    <w:rsid w:val="00771B3B"/>
    <w:rsid w:val="00771F78"/>
    <w:rsid w:val="007721BE"/>
    <w:rsid w:val="00772274"/>
    <w:rsid w:val="0077359B"/>
    <w:rsid w:val="007737BD"/>
    <w:rsid w:val="00774331"/>
    <w:rsid w:val="0077498A"/>
    <w:rsid w:val="00774ABC"/>
    <w:rsid w:val="00774B49"/>
    <w:rsid w:val="00774DA4"/>
    <w:rsid w:val="00775655"/>
    <w:rsid w:val="0077571F"/>
    <w:rsid w:val="0077595D"/>
    <w:rsid w:val="00775FEC"/>
    <w:rsid w:val="00776087"/>
    <w:rsid w:val="0077635F"/>
    <w:rsid w:val="007766EF"/>
    <w:rsid w:val="0077673F"/>
    <w:rsid w:val="00776958"/>
    <w:rsid w:val="00776DD6"/>
    <w:rsid w:val="00777951"/>
    <w:rsid w:val="00777960"/>
    <w:rsid w:val="00777A64"/>
    <w:rsid w:val="00777CDF"/>
    <w:rsid w:val="00777EA5"/>
    <w:rsid w:val="0078036B"/>
    <w:rsid w:val="0078051B"/>
    <w:rsid w:val="00780DEF"/>
    <w:rsid w:val="00781082"/>
    <w:rsid w:val="0078112D"/>
    <w:rsid w:val="007815F2"/>
    <w:rsid w:val="007817AB"/>
    <w:rsid w:val="00781929"/>
    <w:rsid w:val="0078195E"/>
    <w:rsid w:val="00781A70"/>
    <w:rsid w:val="00781C35"/>
    <w:rsid w:val="0078219C"/>
    <w:rsid w:val="00782A40"/>
    <w:rsid w:val="00782DD8"/>
    <w:rsid w:val="00782E63"/>
    <w:rsid w:val="007830BD"/>
    <w:rsid w:val="007833F2"/>
    <w:rsid w:val="007834BD"/>
    <w:rsid w:val="00783504"/>
    <w:rsid w:val="00783B38"/>
    <w:rsid w:val="00783B73"/>
    <w:rsid w:val="00783F72"/>
    <w:rsid w:val="00784304"/>
    <w:rsid w:val="00785386"/>
    <w:rsid w:val="00785612"/>
    <w:rsid w:val="00785CBF"/>
    <w:rsid w:val="00785D77"/>
    <w:rsid w:val="00785E82"/>
    <w:rsid w:val="00786A5A"/>
    <w:rsid w:val="00786F15"/>
    <w:rsid w:val="00787032"/>
    <w:rsid w:val="007871C6"/>
    <w:rsid w:val="007872B7"/>
    <w:rsid w:val="00787430"/>
    <w:rsid w:val="00787957"/>
    <w:rsid w:val="00787EF3"/>
    <w:rsid w:val="007901EB"/>
    <w:rsid w:val="00790211"/>
    <w:rsid w:val="0079081B"/>
    <w:rsid w:val="007911ED"/>
    <w:rsid w:val="00791302"/>
    <w:rsid w:val="00791935"/>
    <w:rsid w:val="00791BC8"/>
    <w:rsid w:val="00791C4B"/>
    <w:rsid w:val="00792194"/>
    <w:rsid w:val="00792372"/>
    <w:rsid w:val="007925AB"/>
    <w:rsid w:val="00792612"/>
    <w:rsid w:val="00792CB7"/>
    <w:rsid w:val="00792FD9"/>
    <w:rsid w:val="007933B3"/>
    <w:rsid w:val="007936FC"/>
    <w:rsid w:val="0079376F"/>
    <w:rsid w:val="007937A7"/>
    <w:rsid w:val="00793B2B"/>
    <w:rsid w:val="00793C8E"/>
    <w:rsid w:val="00794A1E"/>
    <w:rsid w:val="00794DAD"/>
    <w:rsid w:val="00795767"/>
    <w:rsid w:val="00795CCA"/>
    <w:rsid w:val="007963E4"/>
    <w:rsid w:val="007964C4"/>
    <w:rsid w:val="0079668E"/>
    <w:rsid w:val="0079694A"/>
    <w:rsid w:val="007969B6"/>
    <w:rsid w:val="00796A5A"/>
    <w:rsid w:val="00796A79"/>
    <w:rsid w:val="007972A6"/>
    <w:rsid w:val="0079791D"/>
    <w:rsid w:val="00797A8D"/>
    <w:rsid w:val="007A01A2"/>
    <w:rsid w:val="007A0235"/>
    <w:rsid w:val="007A09DD"/>
    <w:rsid w:val="007A0B67"/>
    <w:rsid w:val="007A1457"/>
    <w:rsid w:val="007A1857"/>
    <w:rsid w:val="007A1CE3"/>
    <w:rsid w:val="007A3173"/>
    <w:rsid w:val="007A3775"/>
    <w:rsid w:val="007A3C29"/>
    <w:rsid w:val="007A3F44"/>
    <w:rsid w:val="007A41CC"/>
    <w:rsid w:val="007A4D93"/>
    <w:rsid w:val="007A4DF1"/>
    <w:rsid w:val="007A52AF"/>
    <w:rsid w:val="007A56BB"/>
    <w:rsid w:val="007A5AA8"/>
    <w:rsid w:val="007A5AF9"/>
    <w:rsid w:val="007A6053"/>
    <w:rsid w:val="007A62B0"/>
    <w:rsid w:val="007A6A1E"/>
    <w:rsid w:val="007A6A53"/>
    <w:rsid w:val="007A6A55"/>
    <w:rsid w:val="007A7488"/>
    <w:rsid w:val="007A7548"/>
    <w:rsid w:val="007A79E9"/>
    <w:rsid w:val="007A7AF9"/>
    <w:rsid w:val="007A7C00"/>
    <w:rsid w:val="007A7DA3"/>
    <w:rsid w:val="007B031C"/>
    <w:rsid w:val="007B0570"/>
    <w:rsid w:val="007B0D15"/>
    <w:rsid w:val="007B102A"/>
    <w:rsid w:val="007B1E40"/>
    <w:rsid w:val="007B1F9C"/>
    <w:rsid w:val="007B2B19"/>
    <w:rsid w:val="007B2C11"/>
    <w:rsid w:val="007B2EC7"/>
    <w:rsid w:val="007B30C2"/>
    <w:rsid w:val="007B322C"/>
    <w:rsid w:val="007B3AE4"/>
    <w:rsid w:val="007B3B08"/>
    <w:rsid w:val="007B3C1E"/>
    <w:rsid w:val="007B430D"/>
    <w:rsid w:val="007B510F"/>
    <w:rsid w:val="007B5329"/>
    <w:rsid w:val="007B5A76"/>
    <w:rsid w:val="007B5A8D"/>
    <w:rsid w:val="007B5CF7"/>
    <w:rsid w:val="007B6212"/>
    <w:rsid w:val="007B669C"/>
    <w:rsid w:val="007B6B84"/>
    <w:rsid w:val="007B6E41"/>
    <w:rsid w:val="007B7889"/>
    <w:rsid w:val="007B7D98"/>
    <w:rsid w:val="007C0059"/>
    <w:rsid w:val="007C08D3"/>
    <w:rsid w:val="007C12A4"/>
    <w:rsid w:val="007C146A"/>
    <w:rsid w:val="007C161D"/>
    <w:rsid w:val="007C1B96"/>
    <w:rsid w:val="007C1C0B"/>
    <w:rsid w:val="007C24D8"/>
    <w:rsid w:val="007C2685"/>
    <w:rsid w:val="007C2875"/>
    <w:rsid w:val="007C3101"/>
    <w:rsid w:val="007C3180"/>
    <w:rsid w:val="007C31E4"/>
    <w:rsid w:val="007C3258"/>
    <w:rsid w:val="007C37A5"/>
    <w:rsid w:val="007C37FE"/>
    <w:rsid w:val="007C4501"/>
    <w:rsid w:val="007C4B11"/>
    <w:rsid w:val="007C4CF0"/>
    <w:rsid w:val="007C4CFD"/>
    <w:rsid w:val="007C525D"/>
    <w:rsid w:val="007C589C"/>
    <w:rsid w:val="007C59CE"/>
    <w:rsid w:val="007C5A66"/>
    <w:rsid w:val="007C5EBE"/>
    <w:rsid w:val="007C5F73"/>
    <w:rsid w:val="007C6049"/>
    <w:rsid w:val="007C6418"/>
    <w:rsid w:val="007C6642"/>
    <w:rsid w:val="007C6651"/>
    <w:rsid w:val="007C68BC"/>
    <w:rsid w:val="007C6AAC"/>
    <w:rsid w:val="007C6B28"/>
    <w:rsid w:val="007C6CE0"/>
    <w:rsid w:val="007C6E2A"/>
    <w:rsid w:val="007C6FC2"/>
    <w:rsid w:val="007C71F3"/>
    <w:rsid w:val="007C75B2"/>
    <w:rsid w:val="007C7DF2"/>
    <w:rsid w:val="007C7FFC"/>
    <w:rsid w:val="007D0420"/>
    <w:rsid w:val="007D0916"/>
    <w:rsid w:val="007D0C72"/>
    <w:rsid w:val="007D0FA3"/>
    <w:rsid w:val="007D10B5"/>
    <w:rsid w:val="007D160F"/>
    <w:rsid w:val="007D1C86"/>
    <w:rsid w:val="007D2343"/>
    <w:rsid w:val="007D2B39"/>
    <w:rsid w:val="007D2CE0"/>
    <w:rsid w:val="007D2E0A"/>
    <w:rsid w:val="007D3540"/>
    <w:rsid w:val="007D418C"/>
    <w:rsid w:val="007D4292"/>
    <w:rsid w:val="007D49D6"/>
    <w:rsid w:val="007D4D73"/>
    <w:rsid w:val="007D4DB0"/>
    <w:rsid w:val="007D50DA"/>
    <w:rsid w:val="007D5189"/>
    <w:rsid w:val="007D564C"/>
    <w:rsid w:val="007D57DE"/>
    <w:rsid w:val="007D5DD4"/>
    <w:rsid w:val="007D5DEB"/>
    <w:rsid w:val="007D5E02"/>
    <w:rsid w:val="007D5F37"/>
    <w:rsid w:val="007D648A"/>
    <w:rsid w:val="007D7860"/>
    <w:rsid w:val="007D78C8"/>
    <w:rsid w:val="007D7904"/>
    <w:rsid w:val="007E09A5"/>
    <w:rsid w:val="007E1133"/>
    <w:rsid w:val="007E141E"/>
    <w:rsid w:val="007E1990"/>
    <w:rsid w:val="007E1C62"/>
    <w:rsid w:val="007E2110"/>
    <w:rsid w:val="007E228A"/>
    <w:rsid w:val="007E281B"/>
    <w:rsid w:val="007E390B"/>
    <w:rsid w:val="007E39C8"/>
    <w:rsid w:val="007E3D05"/>
    <w:rsid w:val="007E40B9"/>
    <w:rsid w:val="007E4C06"/>
    <w:rsid w:val="007E4ECC"/>
    <w:rsid w:val="007E5B7B"/>
    <w:rsid w:val="007E5CC1"/>
    <w:rsid w:val="007E5EAC"/>
    <w:rsid w:val="007E5F2E"/>
    <w:rsid w:val="007E64BE"/>
    <w:rsid w:val="007E67DA"/>
    <w:rsid w:val="007E69F3"/>
    <w:rsid w:val="007E6B20"/>
    <w:rsid w:val="007E6C27"/>
    <w:rsid w:val="007E6EE1"/>
    <w:rsid w:val="007E710B"/>
    <w:rsid w:val="007E7348"/>
    <w:rsid w:val="007E7B11"/>
    <w:rsid w:val="007E7D0E"/>
    <w:rsid w:val="007F0BDE"/>
    <w:rsid w:val="007F111E"/>
    <w:rsid w:val="007F1453"/>
    <w:rsid w:val="007F148C"/>
    <w:rsid w:val="007F18A5"/>
    <w:rsid w:val="007F1A93"/>
    <w:rsid w:val="007F1E8E"/>
    <w:rsid w:val="007F20D5"/>
    <w:rsid w:val="007F23F9"/>
    <w:rsid w:val="007F24DA"/>
    <w:rsid w:val="007F2E34"/>
    <w:rsid w:val="007F2FAB"/>
    <w:rsid w:val="007F3549"/>
    <w:rsid w:val="007F3860"/>
    <w:rsid w:val="007F3928"/>
    <w:rsid w:val="007F3F5D"/>
    <w:rsid w:val="007F41EF"/>
    <w:rsid w:val="007F53BE"/>
    <w:rsid w:val="007F547F"/>
    <w:rsid w:val="007F5981"/>
    <w:rsid w:val="007F5BBC"/>
    <w:rsid w:val="007F627B"/>
    <w:rsid w:val="007F6A0B"/>
    <w:rsid w:val="007F6E45"/>
    <w:rsid w:val="007F6F96"/>
    <w:rsid w:val="007F776B"/>
    <w:rsid w:val="007F77C8"/>
    <w:rsid w:val="00800BC4"/>
    <w:rsid w:val="0080107C"/>
    <w:rsid w:val="00801092"/>
    <w:rsid w:val="0080153F"/>
    <w:rsid w:val="00801B5C"/>
    <w:rsid w:val="00801D62"/>
    <w:rsid w:val="00801D66"/>
    <w:rsid w:val="00801D7D"/>
    <w:rsid w:val="00801DE8"/>
    <w:rsid w:val="00802070"/>
    <w:rsid w:val="008020AD"/>
    <w:rsid w:val="0080249D"/>
    <w:rsid w:val="0080253C"/>
    <w:rsid w:val="00802672"/>
    <w:rsid w:val="008029B0"/>
    <w:rsid w:val="00802E8F"/>
    <w:rsid w:val="008030E9"/>
    <w:rsid w:val="008035D2"/>
    <w:rsid w:val="00803755"/>
    <w:rsid w:val="0080395F"/>
    <w:rsid w:val="00803AD5"/>
    <w:rsid w:val="00803F71"/>
    <w:rsid w:val="00804189"/>
    <w:rsid w:val="00804526"/>
    <w:rsid w:val="00804621"/>
    <w:rsid w:val="008046CD"/>
    <w:rsid w:val="008047C3"/>
    <w:rsid w:val="00804BCF"/>
    <w:rsid w:val="00804C9E"/>
    <w:rsid w:val="00804E95"/>
    <w:rsid w:val="0080536E"/>
    <w:rsid w:val="00805404"/>
    <w:rsid w:val="0080542C"/>
    <w:rsid w:val="00805640"/>
    <w:rsid w:val="00805ABF"/>
    <w:rsid w:val="00806122"/>
    <w:rsid w:val="00806735"/>
    <w:rsid w:val="00806C5C"/>
    <w:rsid w:val="008103C3"/>
    <w:rsid w:val="00810DCB"/>
    <w:rsid w:val="0081116D"/>
    <w:rsid w:val="008114C4"/>
    <w:rsid w:val="00811B0F"/>
    <w:rsid w:val="00811C48"/>
    <w:rsid w:val="008129BA"/>
    <w:rsid w:val="00814385"/>
    <w:rsid w:val="008145F5"/>
    <w:rsid w:val="00814AC6"/>
    <w:rsid w:val="00815170"/>
    <w:rsid w:val="00815276"/>
    <w:rsid w:val="008152F0"/>
    <w:rsid w:val="008153CE"/>
    <w:rsid w:val="0081558B"/>
    <w:rsid w:val="00815786"/>
    <w:rsid w:val="00815A29"/>
    <w:rsid w:val="00815B8D"/>
    <w:rsid w:val="008163A6"/>
    <w:rsid w:val="00816421"/>
    <w:rsid w:val="00816636"/>
    <w:rsid w:val="00816A70"/>
    <w:rsid w:val="00817AB9"/>
    <w:rsid w:val="00817EC3"/>
    <w:rsid w:val="00817EE8"/>
    <w:rsid w:val="00817FF2"/>
    <w:rsid w:val="00820183"/>
    <w:rsid w:val="00820247"/>
    <w:rsid w:val="008205AC"/>
    <w:rsid w:val="008205CC"/>
    <w:rsid w:val="00820836"/>
    <w:rsid w:val="00820F0F"/>
    <w:rsid w:val="00820FE6"/>
    <w:rsid w:val="00820FFA"/>
    <w:rsid w:val="008210E4"/>
    <w:rsid w:val="0082134D"/>
    <w:rsid w:val="00821398"/>
    <w:rsid w:val="0082167F"/>
    <w:rsid w:val="00821852"/>
    <w:rsid w:val="00821C69"/>
    <w:rsid w:val="008230BF"/>
    <w:rsid w:val="008232E6"/>
    <w:rsid w:val="008236E2"/>
    <w:rsid w:val="00823D62"/>
    <w:rsid w:val="00824294"/>
    <w:rsid w:val="00824369"/>
    <w:rsid w:val="00824435"/>
    <w:rsid w:val="00824E01"/>
    <w:rsid w:val="00825023"/>
    <w:rsid w:val="008252C5"/>
    <w:rsid w:val="00825770"/>
    <w:rsid w:val="00825E87"/>
    <w:rsid w:val="00825ECD"/>
    <w:rsid w:val="0082635A"/>
    <w:rsid w:val="00826E6A"/>
    <w:rsid w:val="00827312"/>
    <w:rsid w:val="00827387"/>
    <w:rsid w:val="00827AB8"/>
    <w:rsid w:val="00827BEB"/>
    <w:rsid w:val="00827F73"/>
    <w:rsid w:val="00830180"/>
    <w:rsid w:val="00830506"/>
    <w:rsid w:val="00830FE1"/>
    <w:rsid w:val="00831247"/>
    <w:rsid w:val="00831331"/>
    <w:rsid w:val="0083141D"/>
    <w:rsid w:val="00831570"/>
    <w:rsid w:val="008316AD"/>
    <w:rsid w:val="00831772"/>
    <w:rsid w:val="00831BA6"/>
    <w:rsid w:val="00831BB4"/>
    <w:rsid w:val="00831DD3"/>
    <w:rsid w:val="0083269C"/>
    <w:rsid w:val="00832A17"/>
    <w:rsid w:val="0083338F"/>
    <w:rsid w:val="00833508"/>
    <w:rsid w:val="00833658"/>
    <w:rsid w:val="008340B8"/>
    <w:rsid w:val="00834E46"/>
    <w:rsid w:val="00835813"/>
    <w:rsid w:val="00835854"/>
    <w:rsid w:val="0083590C"/>
    <w:rsid w:val="00835931"/>
    <w:rsid w:val="008360B3"/>
    <w:rsid w:val="00836145"/>
    <w:rsid w:val="008365DB"/>
    <w:rsid w:val="00836A2A"/>
    <w:rsid w:val="00836DF8"/>
    <w:rsid w:val="00836EC1"/>
    <w:rsid w:val="0083718E"/>
    <w:rsid w:val="0083737A"/>
    <w:rsid w:val="00837786"/>
    <w:rsid w:val="008379A6"/>
    <w:rsid w:val="008379AF"/>
    <w:rsid w:val="00837A22"/>
    <w:rsid w:val="00837AA3"/>
    <w:rsid w:val="00837D9C"/>
    <w:rsid w:val="0084046B"/>
    <w:rsid w:val="0084051C"/>
    <w:rsid w:val="0084077E"/>
    <w:rsid w:val="0084084D"/>
    <w:rsid w:val="00840951"/>
    <w:rsid w:val="008416E9"/>
    <w:rsid w:val="0084298F"/>
    <w:rsid w:val="00842A29"/>
    <w:rsid w:val="00842A8A"/>
    <w:rsid w:val="00842E30"/>
    <w:rsid w:val="00843166"/>
    <w:rsid w:val="00843600"/>
    <w:rsid w:val="0084374B"/>
    <w:rsid w:val="00843789"/>
    <w:rsid w:val="0084444F"/>
    <w:rsid w:val="00844B91"/>
    <w:rsid w:val="008456D8"/>
    <w:rsid w:val="008457CD"/>
    <w:rsid w:val="008464BC"/>
    <w:rsid w:val="00846828"/>
    <w:rsid w:val="00846879"/>
    <w:rsid w:val="00846D2B"/>
    <w:rsid w:val="00846F9B"/>
    <w:rsid w:val="00847049"/>
    <w:rsid w:val="008474F5"/>
    <w:rsid w:val="0084769F"/>
    <w:rsid w:val="008479AA"/>
    <w:rsid w:val="00847AAD"/>
    <w:rsid w:val="0085009C"/>
    <w:rsid w:val="00850F2C"/>
    <w:rsid w:val="0085144D"/>
    <w:rsid w:val="00852102"/>
    <w:rsid w:val="00852492"/>
    <w:rsid w:val="008525D9"/>
    <w:rsid w:val="00852B5C"/>
    <w:rsid w:val="00852BCF"/>
    <w:rsid w:val="00853511"/>
    <w:rsid w:val="00853BF3"/>
    <w:rsid w:val="00854108"/>
    <w:rsid w:val="00854806"/>
    <w:rsid w:val="008548D4"/>
    <w:rsid w:val="008549CC"/>
    <w:rsid w:val="00854A4C"/>
    <w:rsid w:val="00854C53"/>
    <w:rsid w:val="00854D7F"/>
    <w:rsid w:val="00854EE8"/>
    <w:rsid w:val="00854F69"/>
    <w:rsid w:val="0085523D"/>
    <w:rsid w:val="008552D8"/>
    <w:rsid w:val="00855507"/>
    <w:rsid w:val="0085596A"/>
    <w:rsid w:val="00855D17"/>
    <w:rsid w:val="008564DD"/>
    <w:rsid w:val="0085726F"/>
    <w:rsid w:val="008577D3"/>
    <w:rsid w:val="00857C50"/>
    <w:rsid w:val="00857D12"/>
    <w:rsid w:val="00857D96"/>
    <w:rsid w:val="0086039B"/>
    <w:rsid w:val="008604CA"/>
    <w:rsid w:val="008608E1"/>
    <w:rsid w:val="00860E5B"/>
    <w:rsid w:val="008611A8"/>
    <w:rsid w:val="00861292"/>
    <w:rsid w:val="00861A34"/>
    <w:rsid w:val="00861BC1"/>
    <w:rsid w:val="0086256E"/>
    <w:rsid w:val="00862868"/>
    <w:rsid w:val="008629CD"/>
    <w:rsid w:val="008632FF"/>
    <w:rsid w:val="008636C1"/>
    <w:rsid w:val="00863746"/>
    <w:rsid w:val="00863D92"/>
    <w:rsid w:val="00863F2A"/>
    <w:rsid w:val="00864C84"/>
    <w:rsid w:val="00864CBD"/>
    <w:rsid w:val="00864D32"/>
    <w:rsid w:val="00865807"/>
    <w:rsid w:val="00865A3B"/>
    <w:rsid w:val="00866320"/>
    <w:rsid w:val="0086641B"/>
    <w:rsid w:val="008669C1"/>
    <w:rsid w:val="00866D25"/>
    <w:rsid w:val="00867ABE"/>
    <w:rsid w:val="008705CC"/>
    <w:rsid w:val="0087167E"/>
    <w:rsid w:val="008719EA"/>
    <w:rsid w:val="00871C2A"/>
    <w:rsid w:val="00871FE8"/>
    <w:rsid w:val="00872329"/>
    <w:rsid w:val="0087316B"/>
    <w:rsid w:val="0087397F"/>
    <w:rsid w:val="008742EC"/>
    <w:rsid w:val="00874655"/>
    <w:rsid w:val="00874CF9"/>
    <w:rsid w:val="00874D98"/>
    <w:rsid w:val="00874E4F"/>
    <w:rsid w:val="00874E65"/>
    <w:rsid w:val="008750AF"/>
    <w:rsid w:val="008751E5"/>
    <w:rsid w:val="00875602"/>
    <w:rsid w:val="00876621"/>
    <w:rsid w:val="00876F60"/>
    <w:rsid w:val="008770E1"/>
    <w:rsid w:val="00877B0D"/>
    <w:rsid w:val="00880109"/>
    <w:rsid w:val="00880499"/>
    <w:rsid w:val="00880680"/>
    <w:rsid w:val="008806EF"/>
    <w:rsid w:val="00880830"/>
    <w:rsid w:val="00880852"/>
    <w:rsid w:val="008818BD"/>
    <w:rsid w:val="00881A75"/>
    <w:rsid w:val="00881B1D"/>
    <w:rsid w:val="00881F98"/>
    <w:rsid w:val="00881FF0"/>
    <w:rsid w:val="008826D0"/>
    <w:rsid w:val="00882AE5"/>
    <w:rsid w:val="00882D7A"/>
    <w:rsid w:val="008831D9"/>
    <w:rsid w:val="008838CA"/>
    <w:rsid w:val="00883F0F"/>
    <w:rsid w:val="00884636"/>
    <w:rsid w:val="0088469A"/>
    <w:rsid w:val="00884A89"/>
    <w:rsid w:val="00884C5F"/>
    <w:rsid w:val="00885753"/>
    <w:rsid w:val="00886199"/>
    <w:rsid w:val="008866C5"/>
    <w:rsid w:val="00886E22"/>
    <w:rsid w:val="00886E2F"/>
    <w:rsid w:val="00887162"/>
    <w:rsid w:val="00887594"/>
    <w:rsid w:val="008876E0"/>
    <w:rsid w:val="0088791A"/>
    <w:rsid w:val="00887F79"/>
    <w:rsid w:val="008901A5"/>
    <w:rsid w:val="008904E4"/>
    <w:rsid w:val="0089068C"/>
    <w:rsid w:val="0089074F"/>
    <w:rsid w:val="0089163E"/>
    <w:rsid w:val="0089169F"/>
    <w:rsid w:val="008917AD"/>
    <w:rsid w:val="00891B09"/>
    <w:rsid w:val="00892283"/>
    <w:rsid w:val="0089235D"/>
    <w:rsid w:val="00893CA1"/>
    <w:rsid w:val="00893E02"/>
    <w:rsid w:val="0089455D"/>
    <w:rsid w:val="00894578"/>
    <w:rsid w:val="00894D27"/>
    <w:rsid w:val="0089571F"/>
    <w:rsid w:val="0089581C"/>
    <w:rsid w:val="00895DEC"/>
    <w:rsid w:val="00895F82"/>
    <w:rsid w:val="00896C42"/>
    <w:rsid w:val="008971A2"/>
    <w:rsid w:val="008971AD"/>
    <w:rsid w:val="008975EC"/>
    <w:rsid w:val="008978CA"/>
    <w:rsid w:val="008A01C7"/>
    <w:rsid w:val="008A01CA"/>
    <w:rsid w:val="008A021B"/>
    <w:rsid w:val="008A021F"/>
    <w:rsid w:val="008A062C"/>
    <w:rsid w:val="008A0D64"/>
    <w:rsid w:val="008A11E6"/>
    <w:rsid w:val="008A1703"/>
    <w:rsid w:val="008A19D9"/>
    <w:rsid w:val="008A1D45"/>
    <w:rsid w:val="008A1E3C"/>
    <w:rsid w:val="008A20EC"/>
    <w:rsid w:val="008A21C8"/>
    <w:rsid w:val="008A2532"/>
    <w:rsid w:val="008A2619"/>
    <w:rsid w:val="008A288B"/>
    <w:rsid w:val="008A28CC"/>
    <w:rsid w:val="008A2DDA"/>
    <w:rsid w:val="008A3023"/>
    <w:rsid w:val="008A3278"/>
    <w:rsid w:val="008A3531"/>
    <w:rsid w:val="008A383A"/>
    <w:rsid w:val="008A3924"/>
    <w:rsid w:val="008A3E72"/>
    <w:rsid w:val="008A4589"/>
    <w:rsid w:val="008A486B"/>
    <w:rsid w:val="008A48BC"/>
    <w:rsid w:val="008A4B3F"/>
    <w:rsid w:val="008A4B71"/>
    <w:rsid w:val="008A517A"/>
    <w:rsid w:val="008A51AF"/>
    <w:rsid w:val="008A578E"/>
    <w:rsid w:val="008A601C"/>
    <w:rsid w:val="008A68E0"/>
    <w:rsid w:val="008A6AF7"/>
    <w:rsid w:val="008A6F03"/>
    <w:rsid w:val="008A70F7"/>
    <w:rsid w:val="008A7186"/>
    <w:rsid w:val="008A74AF"/>
    <w:rsid w:val="008A79A1"/>
    <w:rsid w:val="008A7E6B"/>
    <w:rsid w:val="008A7F4B"/>
    <w:rsid w:val="008B0719"/>
    <w:rsid w:val="008B0FB0"/>
    <w:rsid w:val="008B1D21"/>
    <w:rsid w:val="008B20DF"/>
    <w:rsid w:val="008B2F01"/>
    <w:rsid w:val="008B3078"/>
    <w:rsid w:val="008B36DF"/>
    <w:rsid w:val="008B3845"/>
    <w:rsid w:val="008B38EA"/>
    <w:rsid w:val="008B3B0C"/>
    <w:rsid w:val="008B3D7B"/>
    <w:rsid w:val="008B45CF"/>
    <w:rsid w:val="008B517B"/>
    <w:rsid w:val="008B58CA"/>
    <w:rsid w:val="008B5B12"/>
    <w:rsid w:val="008B5C34"/>
    <w:rsid w:val="008B5CDC"/>
    <w:rsid w:val="008B5F7D"/>
    <w:rsid w:val="008B608A"/>
    <w:rsid w:val="008B64BC"/>
    <w:rsid w:val="008B693D"/>
    <w:rsid w:val="008B6AE4"/>
    <w:rsid w:val="008B74BB"/>
    <w:rsid w:val="008B7CC3"/>
    <w:rsid w:val="008B7D94"/>
    <w:rsid w:val="008C0A66"/>
    <w:rsid w:val="008C0D61"/>
    <w:rsid w:val="008C0DA8"/>
    <w:rsid w:val="008C118C"/>
    <w:rsid w:val="008C1C30"/>
    <w:rsid w:val="008C20FF"/>
    <w:rsid w:val="008C27FA"/>
    <w:rsid w:val="008C28BC"/>
    <w:rsid w:val="008C2AA6"/>
    <w:rsid w:val="008C3001"/>
    <w:rsid w:val="008C3160"/>
    <w:rsid w:val="008C36A7"/>
    <w:rsid w:val="008C3776"/>
    <w:rsid w:val="008C3B21"/>
    <w:rsid w:val="008C3D38"/>
    <w:rsid w:val="008C4121"/>
    <w:rsid w:val="008C4178"/>
    <w:rsid w:val="008C4265"/>
    <w:rsid w:val="008C4456"/>
    <w:rsid w:val="008C47B7"/>
    <w:rsid w:val="008C4D0C"/>
    <w:rsid w:val="008C55BA"/>
    <w:rsid w:val="008C56AF"/>
    <w:rsid w:val="008C588F"/>
    <w:rsid w:val="008C5E40"/>
    <w:rsid w:val="008C5F25"/>
    <w:rsid w:val="008C7560"/>
    <w:rsid w:val="008C79CF"/>
    <w:rsid w:val="008D08F7"/>
    <w:rsid w:val="008D0B9C"/>
    <w:rsid w:val="008D10A6"/>
    <w:rsid w:val="008D1738"/>
    <w:rsid w:val="008D194F"/>
    <w:rsid w:val="008D2685"/>
    <w:rsid w:val="008D2776"/>
    <w:rsid w:val="008D2AAA"/>
    <w:rsid w:val="008D2ACA"/>
    <w:rsid w:val="008D2F80"/>
    <w:rsid w:val="008D3491"/>
    <w:rsid w:val="008D38C9"/>
    <w:rsid w:val="008D418B"/>
    <w:rsid w:val="008D51FD"/>
    <w:rsid w:val="008D52E6"/>
    <w:rsid w:val="008D57B8"/>
    <w:rsid w:val="008D5803"/>
    <w:rsid w:val="008D5A47"/>
    <w:rsid w:val="008D5A78"/>
    <w:rsid w:val="008D5B04"/>
    <w:rsid w:val="008D65CA"/>
    <w:rsid w:val="008D6C1A"/>
    <w:rsid w:val="008D6F6A"/>
    <w:rsid w:val="008D729B"/>
    <w:rsid w:val="008D7D67"/>
    <w:rsid w:val="008D7D87"/>
    <w:rsid w:val="008E0281"/>
    <w:rsid w:val="008E0AE4"/>
    <w:rsid w:val="008E0B28"/>
    <w:rsid w:val="008E0C02"/>
    <w:rsid w:val="008E0C20"/>
    <w:rsid w:val="008E0CE5"/>
    <w:rsid w:val="008E132E"/>
    <w:rsid w:val="008E166C"/>
    <w:rsid w:val="008E16E1"/>
    <w:rsid w:val="008E1B3F"/>
    <w:rsid w:val="008E1D90"/>
    <w:rsid w:val="008E1F12"/>
    <w:rsid w:val="008E1FC2"/>
    <w:rsid w:val="008E2134"/>
    <w:rsid w:val="008E23E4"/>
    <w:rsid w:val="008E255A"/>
    <w:rsid w:val="008E2681"/>
    <w:rsid w:val="008E2F92"/>
    <w:rsid w:val="008E30A7"/>
    <w:rsid w:val="008E391A"/>
    <w:rsid w:val="008E3DF9"/>
    <w:rsid w:val="008E42AB"/>
    <w:rsid w:val="008E444B"/>
    <w:rsid w:val="008E4B4C"/>
    <w:rsid w:val="008E4BCC"/>
    <w:rsid w:val="008E4C05"/>
    <w:rsid w:val="008E4EE3"/>
    <w:rsid w:val="008E5FCF"/>
    <w:rsid w:val="008E5FEB"/>
    <w:rsid w:val="008E6024"/>
    <w:rsid w:val="008E6273"/>
    <w:rsid w:val="008E6817"/>
    <w:rsid w:val="008E68A5"/>
    <w:rsid w:val="008E77AE"/>
    <w:rsid w:val="008E7A7D"/>
    <w:rsid w:val="008E7CCB"/>
    <w:rsid w:val="008F0773"/>
    <w:rsid w:val="008F0839"/>
    <w:rsid w:val="008F10CC"/>
    <w:rsid w:val="008F1972"/>
    <w:rsid w:val="008F1C0A"/>
    <w:rsid w:val="008F1EB0"/>
    <w:rsid w:val="008F238E"/>
    <w:rsid w:val="008F28C9"/>
    <w:rsid w:val="008F2BC4"/>
    <w:rsid w:val="008F2D8D"/>
    <w:rsid w:val="008F3DAD"/>
    <w:rsid w:val="008F3F58"/>
    <w:rsid w:val="008F3F91"/>
    <w:rsid w:val="008F404B"/>
    <w:rsid w:val="008F40C6"/>
    <w:rsid w:val="008F4605"/>
    <w:rsid w:val="008F4AF4"/>
    <w:rsid w:val="008F4C5D"/>
    <w:rsid w:val="008F599A"/>
    <w:rsid w:val="008F5CFC"/>
    <w:rsid w:val="008F5ED3"/>
    <w:rsid w:val="008F63AF"/>
    <w:rsid w:val="008F65D4"/>
    <w:rsid w:val="008F66F6"/>
    <w:rsid w:val="008F6E08"/>
    <w:rsid w:val="008F6F65"/>
    <w:rsid w:val="008F6F79"/>
    <w:rsid w:val="008F7249"/>
    <w:rsid w:val="008F74A8"/>
    <w:rsid w:val="008F74DC"/>
    <w:rsid w:val="008F7582"/>
    <w:rsid w:val="008F775C"/>
    <w:rsid w:val="008F79B8"/>
    <w:rsid w:val="00900360"/>
    <w:rsid w:val="00900695"/>
    <w:rsid w:val="00900A76"/>
    <w:rsid w:val="00900C35"/>
    <w:rsid w:val="00900FFC"/>
    <w:rsid w:val="009018E0"/>
    <w:rsid w:val="00901CB6"/>
    <w:rsid w:val="009022E0"/>
    <w:rsid w:val="009025BE"/>
    <w:rsid w:val="009032D9"/>
    <w:rsid w:val="009035B5"/>
    <w:rsid w:val="00903C50"/>
    <w:rsid w:val="00903D86"/>
    <w:rsid w:val="00904301"/>
    <w:rsid w:val="00904688"/>
    <w:rsid w:val="00904710"/>
    <w:rsid w:val="00904C1A"/>
    <w:rsid w:val="00904C4A"/>
    <w:rsid w:val="00905389"/>
    <w:rsid w:val="00905719"/>
    <w:rsid w:val="0090648D"/>
    <w:rsid w:val="0090649D"/>
    <w:rsid w:val="00906819"/>
    <w:rsid w:val="00906C91"/>
    <w:rsid w:val="00906EA7"/>
    <w:rsid w:val="009072AC"/>
    <w:rsid w:val="0090741D"/>
    <w:rsid w:val="009078B6"/>
    <w:rsid w:val="00907CFF"/>
    <w:rsid w:val="00907E64"/>
    <w:rsid w:val="009100D6"/>
    <w:rsid w:val="009100DD"/>
    <w:rsid w:val="00910293"/>
    <w:rsid w:val="009104DA"/>
    <w:rsid w:val="009105FA"/>
    <w:rsid w:val="00910A4A"/>
    <w:rsid w:val="00910A50"/>
    <w:rsid w:val="00910CB0"/>
    <w:rsid w:val="00910E05"/>
    <w:rsid w:val="0091102A"/>
    <w:rsid w:val="00911D5D"/>
    <w:rsid w:val="00911EEE"/>
    <w:rsid w:val="0091230B"/>
    <w:rsid w:val="009123DC"/>
    <w:rsid w:val="009127A9"/>
    <w:rsid w:val="00912A16"/>
    <w:rsid w:val="00913603"/>
    <w:rsid w:val="0091372A"/>
    <w:rsid w:val="0091395E"/>
    <w:rsid w:val="00913B6A"/>
    <w:rsid w:val="009145EF"/>
    <w:rsid w:val="00914811"/>
    <w:rsid w:val="009149B9"/>
    <w:rsid w:val="00915250"/>
    <w:rsid w:val="00915F7F"/>
    <w:rsid w:val="00916B70"/>
    <w:rsid w:val="00916DAE"/>
    <w:rsid w:val="00917353"/>
    <w:rsid w:val="00917B27"/>
    <w:rsid w:val="00917DBA"/>
    <w:rsid w:val="00917F0D"/>
    <w:rsid w:val="009201F0"/>
    <w:rsid w:val="00920577"/>
    <w:rsid w:val="0092081A"/>
    <w:rsid w:val="00920A74"/>
    <w:rsid w:val="00920C9C"/>
    <w:rsid w:val="00920DF3"/>
    <w:rsid w:val="00920F17"/>
    <w:rsid w:val="00921744"/>
    <w:rsid w:val="00921925"/>
    <w:rsid w:val="00921CEB"/>
    <w:rsid w:val="00921D94"/>
    <w:rsid w:val="00921E03"/>
    <w:rsid w:val="009222CD"/>
    <w:rsid w:val="009226CD"/>
    <w:rsid w:val="00922825"/>
    <w:rsid w:val="00923196"/>
    <w:rsid w:val="009235AE"/>
    <w:rsid w:val="009237C1"/>
    <w:rsid w:val="00923803"/>
    <w:rsid w:val="00924213"/>
    <w:rsid w:val="00924313"/>
    <w:rsid w:val="009245A0"/>
    <w:rsid w:val="00924730"/>
    <w:rsid w:val="00924B2E"/>
    <w:rsid w:val="00924B77"/>
    <w:rsid w:val="00924D40"/>
    <w:rsid w:val="00924E48"/>
    <w:rsid w:val="0092580F"/>
    <w:rsid w:val="00925AE7"/>
    <w:rsid w:val="009261BC"/>
    <w:rsid w:val="0092625A"/>
    <w:rsid w:val="0092625B"/>
    <w:rsid w:val="009270DB"/>
    <w:rsid w:val="0092714A"/>
    <w:rsid w:val="009271C7"/>
    <w:rsid w:val="0092787A"/>
    <w:rsid w:val="00927B5C"/>
    <w:rsid w:val="00927C4C"/>
    <w:rsid w:val="00927EEF"/>
    <w:rsid w:val="00930297"/>
    <w:rsid w:val="00930426"/>
    <w:rsid w:val="009307CB"/>
    <w:rsid w:val="00930F1A"/>
    <w:rsid w:val="0093178E"/>
    <w:rsid w:val="009318F2"/>
    <w:rsid w:val="00933529"/>
    <w:rsid w:val="0093385A"/>
    <w:rsid w:val="009338AD"/>
    <w:rsid w:val="00933E09"/>
    <w:rsid w:val="00934019"/>
    <w:rsid w:val="009342E0"/>
    <w:rsid w:val="00934A21"/>
    <w:rsid w:val="00934CAD"/>
    <w:rsid w:val="00935FDF"/>
    <w:rsid w:val="0093643A"/>
    <w:rsid w:val="00936487"/>
    <w:rsid w:val="009366CB"/>
    <w:rsid w:val="00936AF5"/>
    <w:rsid w:val="00936C58"/>
    <w:rsid w:val="00936DFC"/>
    <w:rsid w:val="00937003"/>
    <w:rsid w:val="00937639"/>
    <w:rsid w:val="00937989"/>
    <w:rsid w:val="00937EF9"/>
    <w:rsid w:val="0094028B"/>
    <w:rsid w:val="00940601"/>
    <w:rsid w:val="00940AD6"/>
    <w:rsid w:val="00940E0E"/>
    <w:rsid w:val="009413C7"/>
    <w:rsid w:val="00941622"/>
    <w:rsid w:val="00941EEA"/>
    <w:rsid w:val="00942050"/>
    <w:rsid w:val="009422A7"/>
    <w:rsid w:val="00942330"/>
    <w:rsid w:val="00942A53"/>
    <w:rsid w:val="00942F38"/>
    <w:rsid w:val="0094347B"/>
    <w:rsid w:val="00943975"/>
    <w:rsid w:val="00943B44"/>
    <w:rsid w:val="00943CEE"/>
    <w:rsid w:val="00943D59"/>
    <w:rsid w:val="00943E3E"/>
    <w:rsid w:val="00944312"/>
    <w:rsid w:val="00944B56"/>
    <w:rsid w:val="00944DF8"/>
    <w:rsid w:val="00944E5A"/>
    <w:rsid w:val="00944E85"/>
    <w:rsid w:val="00945A04"/>
    <w:rsid w:val="009464C1"/>
    <w:rsid w:val="009464D3"/>
    <w:rsid w:val="0094653A"/>
    <w:rsid w:val="00946935"/>
    <w:rsid w:val="00946F65"/>
    <w:rsid w:val="00946F8B"/>
    <w:rsid w:val="00947088"/>
    <w:rsid w:val="00947402"/>
    <w:rsid w:val="0094749A"/>
    <w:rsid w:val="00947A2F"/>
    <w:rsid w:val="00947E79"/>
    <w:rsid w:val="00947F7F"/>
    <w:rsid w:val="00950182"/>
    <w:rsid w:val="009501CB"/>
    <w:rsid w:val="009501F2"/>
    <w:rsid w:val="009501F6"/>
    <w:rsid w:val="00950286"/>
    <w:rsid w:val="009514C4"/>
    <w:rsid w:val="009514D2"/>
    <w:rsid w:val="00951B4E"/>
    <w:rsid w:val="00951C1D"/>
    <w:rsid w:val="00951C83"/>
    <w:rsid w:val="00951CA0"/>
    <w:rsid w:val="00951E1F"/>
    <w:rsid w:val="00951FAC"/>
    <w:rsid w:val="00952F6C"/>
    <w:rsid w:val="009531A1"/>
    <w:rsid w:val="00953397"/>
    <w:rsid w:val="00953A62"/>
    <w:rsid w:val="00953E80"/>
    <w:rsid w:val="009540E7"/>
    <w:rsid w:val="00954707"/>
    <w:rsid w:val="00954CC2"/>
    <w:rsid w:val="00955CC3"/>
    <w:rsid w:val="00955CE5"/>
    <w:rsid w:val="00955E42"/>
    <w:rsid w:val="00956406"/>
    <w:rsid w:val="0095646A"/>
    <w:rsid w:val="00956545"/>
    <w:rsid w:val="009567FE"/>
    <w:rsid w:val="00956DB9"/>
    <w:rsid w:val="00956E63"/>
    <w:rsid w:val="0095724B"/>
    <w:rsid w:val="0095751B"/>
    <w:rsid w:val="0095796E"/>
    <w:rsid w:val="0096025D"/>
    <w:rsid w:val="0096056D"/>
    <w:rsid w:val="009605C6"/>
    <w:rsid w:val="009607F9"/>
    <w:rsid w:val="009608BB"/>
    <w:rsid w:val="00960CB7"/>
    <w:rsid w:val="009618BA"/>
    <w:rsid w:val="00961BEE"/>
    <w:rsid w:val="00961D20"/>
    <w:rsid w:val="00961D90"/>
    <w:rsid w:val="00961FE6"/>
    <w:rsid w:val="0096278E"/>
    <w:rsid w:val="009628F2"/>
    <w:rsid w:val="00963029"/>
    <w:rsid w:val="00963C95"/>
    <w:rsid w:val="00963DD7"/>
    <w:rsid w:val="00963F9B"/>
    <w:rsid w:val="00964207"/>
    <w:rsid w:val="00964A69"/>
    <w:rsid w:val="00964AA5"/>
    <w:rsid w:val="00964BC3"/>
    <w:rsid w:val="00964C10"/>
    <w:rsid w:val="00964D20"/>
    <w:rsid w:val="00964D42"/>
    <w:rsid w:val="00964E4E"/>
    <w:rsid w:val="00964EC0"/>
    <w:rsid w:val="00965E81"/>
    <w:rsid w:val="00965F34"/>
    <w:rsid w:val="00966661"/>
    <w:rsid w:val="00966BC1"/>
    <w:rsid w:val="00966E25"/>
    <w:rsid w:val="0096781D"/>
    <w:rsid w:val="00967DBD"/>
    <w:rsid w:val="00967FDA"/>
    <w:rsid w:val="0097013B"/>
    <w:rsid w:val="00970690"/>
    <w:rsid w:val="0097077B"/>
    <w:rsid w:val="00970AB3"/>
    <w:rsid w:val="009710C9"/>
    <w:rsid w:val="00971896"/>
    <w:rsid w:val="00971930"/>
    <w:rsid w:val="0097193F"/>
    <w:rsid w:val="00971B21"/>
    <w:rsid w:val="00971B98"/>
    <w:rsid w:val="00971CAF"/>
    <w:rsid w:val="00971E6D"/>
    <w:rsid w:val="0097233C"/>
    <w:rsid w:val="00973051"/>
    <w:rsid w:val="00973132"/>
    <w:rsid w:val="009732E7"/>
    <w:rsid w:val="0097374C"/>
    <w:rsid w:val="0097376A"/>
    <w:rsid w:val="00973A36"/>
    <w:rsid w:val="009741BF"/>
    <w:rsid w:val="009750A2"/>
    <w:rsid w:val="00975B2E"/>
    <w:rsid w:val="00975BAC"/>
    <w:rsid w:val="009761A3"/>
    <w:rsid w:val="009767CF"/>
    <w:rsid w:val="00976E0F"/>
    <w:rsid w:val="0097764D"/>
    <w:rsid w:val="0097779A"/>
    <w:rsid w:val="00977928"/>
    <w:rsid w:val="00977C55"/>
    <w:rsid w:val="009802F7"/>
    <w:rsid w:val="00980330"/>
    <w:rsid w:val="0098053E"/>
    <w:rsid w:val="00980763"/>
    <w:rsid w:val="009809C7"/>
    <w:rsid w:val="009809FA"/>
    <w:rsid w:val="00981059"/>
    <w:rsid w:val="00981890"/>
    <w:rsid w:val="00981B48"/>
    <w:rsid w:val="0098279D"/>
    <w:rsid w:val="009828E1"/>
    <w:rsid w:val="00982BB2"/>
    <w:rsid w:val="00982C42"/>
    <w:rsid w:val="00982EBD"/>
    <w:rsid w:val="00983365"/>
    <w:rsid w:val="0098371B"/>
    <w:rsid w:val="00983BBD"/>
    <w:rsid w:val="00983EB8"/>
    <w:rsid w:val="009841AA"/>
    <w:rsid w:val="00984513"/>
    <w:rsid w:val="009845F1"/>
    <w:rsid w:val="00984C58"/>
    <w:rsid w:val="009851F2"/>
    <w:rsid w:val="0098529E"/>
    <w:rsid w:val="009854C5"/>
    <w:rsid w:val="009866A0"/>
    <w:rsid w:val="00986D9A"/>
    <w:rsid w:val="009874DF"/>
    <w:rsid w:val="00987555"/>
    <w:rsid w:val="00987564"/>
    <w:rsid w:val="009875A1"/>
    <w:rsid w:val="009876B9"/>
    <w:rsid w:val="00987B00"/>
    <w:rsid w:val="00990829"/>
    <w:rsid w:val="00990FB0"/>
    <w:rsid w:val="00991385"/>
    <w:rsid w:val="009918FA"/>
    <w:rsid w:val="00991C88"/>
    <w:rsid w:val="00991E1E"/>
    <w:rsid w:val="0099266C"/>
    <w:rsid w:val="00992A31"/>
    <w:rsid w:val="00992B92"/>
    <w:rsid w:val="00992FBE"/>
    <w:rsid w:val="00993246"/>
    <w:rsid w:val="009936C4"/>
    <w:rsid w:val="00993822"/>
    <w:rsid w:val="00994045"/>
    <w:rsid w:val="00994107"/>
    <w:rsid w:val="009944F7"/>
    <w:rsid w:val="00994553"/>
    <w:rsid w:val="0099483E"/>
    <w:rsid w:val="00994935"/>
    <w:rsid w:val="00994CC5"/>
    <w:rsid w:val="00994D32"/>
    <w:rsid w:val="009951D6"/>
    <w:rsid w:val="0099560A"/>
    <w:rsid w:val="009957FD"/>
    <w:rsid w:val="00995807"/>
    <w:rsid w:val="0099599F"/>
    <w:rsid w:val="00995AE0"/>
    <w:rsid w:val="009960C2"/>
    <w:rsid w:val="009969F5"/>
    <w:rsid w:val="00996B54"/>
    <w:rsid w:val="00996CF2"/>
    <w:rsid w:val="00996E57"/>
    <w:rsid w:val="00996EB5"/>
    <w:rsid w:val="009974AE"/>
    <w:rsid w:val="009974CF"/>
    <w:rsid w:val="00997B7E"/>
    <w:rsid w:val="00997DA8"/>
    <w:rsid w:val="009A05B9"/>
    <w:rsid w:val="009A06D5"/>
    <w:rsid w:val="009A0F6A"/>
    <w:rsid w:val="009A1428"/>
    <w:rsid w:val="009A19A0"/>
    <w:rsid w:val="009A19C1"/>
    <w:rsid w:val="009A1E57"/>
    <w:rsid w:val="009A1FFC"/>
    <w:rsid w:val="009A2097"/>
    <w:rsid w:val="009A2379"/>
    <w:rsid w:val="009A2750"/>
    <w:rsid w:val="009A290D"/>
    <w:rsid w:val="009A29B0"/>
    <w:rsid w:val="009A2CA9"/>
    <w:rsid w:val="009A2DAF"/>
    <w:rsid w:val="009A4046"/>
    <w:rsid w:val="009A4A21"/>
    <w:rsid w:val="009A4CE3"/>
    <w:rsid w:val="009A4D0E"/>
    <w:rsid w:val="009A4D12"/>
    <w:rsid w:val="009A544F"/>
    <w:rsid w:val="009A5A8B"/>
    <w:rsid w:val="009A5CAD"/>
    <w:rsid w:val="009A5DD2"/>
    <w:rsid w:val="009A5E4F"/>
    <w:rsid w:val="009A6667"/>
    <w:rsid w:val="009A66AB"/>
    <w:rsid w:val="009A6AAC"/>
    <w:rsid w:val="009A6ABC"/>
    <w:rsid w:val="009A6C8F"/>
    <w:rsid w:val="009A6DED"/>
    <w:rsid w:val="009A711E"/>
    <w:rsid w:val="009A72E8"/>
    <w:rsid w:val="009A73EA"/>
    <w:rsid w:val="009A7733"/>
    <w:rsid w:val="009A7B15"/>
    <w:rsid w:val="009A7D53"/>
    <w:rsid w:val="009B0693"/>
    <w:rsid w:val="009B09C8"/>
    <w:rsid w:val="009B0C17"/>
    <w:rsid w:val="009B1483"/>
    <w:rsid w:val="009B14EE"/>
    <w:rsid w:val="009B1610"/>
    <w:rsid w:val="009B16CD"/>
    <w:rsid w:val="009B1A08"/>
    <w:rsid w:val="009B1A40"/>
    <w:rsid w:val="009B1B1A"/>
    <w:rsid w:val="009B21DF"/>
    <w:rsid w:val="009B27E2"/>
    <w:rsid w:val="009B3492"/>
    <w:rsid w:val="009B3C56"/>
    <w:rsid w:val="009B4228"/>
    <w:rsid w:val="009B431F"/>
    <w:rsid w:val="009B4470"/>
    <w:rsid w:val="009B46D7"/>
    <w:rsid w:val="009B4993"/>
    <w:rsid w:val="009B51C2"/>
    <w:rsid w:val="009B5570"/>
    <w:rsid w:val="009B59D7"/>
    <w:rsid w:val="009B59EA"/>
    <w:rsid w:val="009B681B"/>
    <w:rsid w:val="009B6B01"/>
    <w:rsid w:val="009B7202"/>
    <w:rsid w:val="009B731C"/>
    <w:rsid w:val="009B766E"/>
    <w:rsid w:val="009B77F2"/>
    <w:rsid w:val="009B79BB"/>
    <w:rsid w:val="009B7B8C"/>
    <w:rsid w:val="009B7CB6"/>
    <w:rsid w:val="009C0387"/>
    <w:rsid w:val="009C0464"/>
    <w:rsid w:val="009C0C6C"/>
    <w:rsid w:val="009C0E36"/>
    <w:rsid w:val="009C12DD"/>
    <w:rsid w:val="009C1C76"/>
    <w:rsid w:val="009C1F06"/>
    <w:rsid w:val="009C1F2A"/>
    <w:rsid w:val="009C21AF"/>
    <w:rsid w:val="009C338F"/>
    <w:rsid w:val="009C356A"/>
    <w:rsid w:val="009C3A7D"/>
    <w:rsid w:val="009C3B86"/>
    <w:rsid w:val="009C3DEA"/>
    <w:rsid w:val="009C3F9D"/>
    <w:rsid w:val="009C437B"/>
    <w:rsid w:val="009C44BB"/>
    <w:rsid w:val="009C490C"/>
    <w:rsid w:val="009C5087"/>
    <w:rsid w:val="009C51C9"/>
    <w:rsid w:val="009C51F0"/>
    <w:rsid w:val="009C5383"/>
    <w:rsid w:val="009C5A10"/>
    <w:rsid w:val="009C5B32"/>
    <w:rsid w:val="009C66F1"/>
    <w:rsid w:val="009C6E40"/>
    <w:rsid w:val="009C6F79"/>
    <w:rsid w:val="009D0115"/>
    <w:rsid w:val="009D043D"/>
    <w:rsid w:val="009D0AC8"/>
    <w:rsid w:val="009D0F71"/>
    <w:rsid w:val="009D1523"/>
    <w:rsid w:val="009D1AD4"/>
    <w:rsid w:val="009D1C76"/>
    <w:rsid w:val="009D1DCC"/>
    <w:rsid w:val="009D1EB5"/>
    <w:rsid w:val="009D21B7"/>
    <w:rsid w:val="009D2454"/>
    <w:rsid w:val="009D26ED"/>
    <w:rsid w:val="009D2C14"/>
    <w:rsid w:val="009D2FE4"/>
    <w:rsid w:val="009D3695"/>
    <w:rsid w:val="009D3A33"/>
    <w:rsid w:val="009D40D0"/>
    <w:rsid w:val="009D42A7"/>
    <w:rsid w:val="009D43F1"/>
    <w:rsid w:val="009D4516"/>
    <w:rsid w:val="009D4F50"/>
    <w:rsid w:val="009D626B"/>
    <w:rsid w:val="009D63D3"/>
    <w:rsid w:val="009D6D64"/>
    <w:rsid w:val="009D73F1"/>
    <w:rsid w:val="009D768A"/>
    <w:rsid w:val="009D7DFB"/>
    <w:rsid w:val="009D7E95"/>
    <w:rsid w:val="009E034B"/>
    <w:rsid w:val="009E0A42"/>
    <w:rsid w:val="009E1006"/>
    <w:rsid w:val="009E11B6"/>
    <w:rsid w:val="009E14BB"/>
    <w:rsid w:val="009E15AD"/>
    <w:rsid w:val="009E18C3"/>
    <w:rsid w:val="009E1B1B"/>
    <w:rsid w:val="009E1D4C"/>
    <w:rsid w:val="009E1F91"/>
    <w:rsid w:val="009E245A"/>
    <w:rsid w:val="009E295B"/>
    <w:rsid w:val="009E2A72"/>
    <w:rsid w:val="009E2AAC"/>
    <w:rsid w:val="009E2FF1"/>
    <w:rsid w:val="009E3A5E"/>
    <w:rsid w:val="009E3AE5"/>
    <w:rsid w:val="009E3C97"/>
    <w:rsid w:val="009E3F4E"/>
    <w:rsid w:val="009E40B0"/>
    <w:rsid w:val="009E412F"/>
    <w:rsid w:val="009E43F8"/>
    <w:rsid w:val="009E4467"/>
    <w:rsid w:val="009E450D"/>
    <w:rsid w:val="009E4B5A"/>
    <w:rsid w:val="009E4B9F"/>
    <w:rsid w:val="009E555E"/>
    <w:rsid w:val="009E59C5"/>
    <w:rsid w:val="009E5DE9"/>
    <w:rsid w:val="009E6014"/>
    <w:rsid w:val="009E629B"/>
    <w:rsid w:val="009E633A"/>
    <w:rsid w:val="009E6A5E"/>
    <w:rsid w:val="009E7251"/>
    <w:rsid w:val="009E795C"/>
    <w:rsid w:val="009E7C84"/>
    <w:rsid w:val="009E7CE6"/>
    <w:rsid w:val="009F0CAA"/>
    <w:rsid w:val="009F1047"/>
    <w:rsid w:val="009F106E"/>
    <w:rsid w:val="009F1313"/>
    <w:rsid w:val="009F149B"/>
    <w:rsid w:val="009F1924"/>
    <w:rsid w:val="009F1C03"/>
    <w:rsid w:val="009F1D58"/>
    <w:rsid w:val="009F1F49"/>
    <w:rsid w:val="009F22D1"/>
    <w:rsid w:val="009F38AE"/>
    <w:rsid w:val="009F39AD"/>
    <w:rsid w:val="009F3E1A"/>
    <w:rsid w:val="009F3F16"/>
    <w:rsid w:val="009F4AC6"/>
    <w:rsid w:val="009F5379"/>
    <w:rsid w:val="009F56BD"/>
    <w:rsid w:val="009F5769"/>
    <w:rsid w:val="009F5864"/>
    <w:rsid w:val="009F587A"/>
    <w:rsid w:val="009F5C32"/>
    <w:rsid w:val="009F62A4"/>
    <w:rsid w:val="009F6B39"/>
    <w:rsid w:val="009F6D4D"/>
    <w:rsid w:val="009F6F30"/>
    <w:rsid w:val="009F721B"/>
    <w:rsid w:val="009F7588"/>
    <w:rsid w:val="009F79E3"/>
    <w:rsid w:val="009F7B43"/>
    <w:rsid w:val="00A002C0"/>
    <w:rsid w:val="00A00D5B"/>
    <w:rsid w:val="00A010F9"/>
    <w:rsid w:val="00A01237"/>
    <w:rsid w:val="00A015E0"/>
    <w:rsid w:val="00A0182B"/>
    <w:rsid w:val="00A01A12"/>
    <w:rsid w:val="00A01DB0"/>
    <w:rsid w:val="00A01E42"/>
    <w:rsid w:val="00A028F3"/>
    <w:rsid w:val="00A02B36"/>
    <w:rsid w:val="00A02C13"/>
    <w:rsid w:val="00A0332B"/>
    <w:rsid w:val="00A033B2"/>
    <w:rsid w:val="00A0365F"/>
    <w:rsid w:val="00A03A1C"/>
    <w:rsid w:val="00A03A94"/>
    <w:rsid w:val="00A03E46"/>
    <w:rsid w:val="00A04772"/>
    <w:rsid w:val="00A04EA3"/>
    <w:rsid w:val="00A057DD"/>
    <w:rsid w:val="00A05D9E"/>
    <w:rsid w:val="00A05FED"/>
    <w:rsid w:val="00A06878"/>
    <w:rsid w:val="00A06AA2"/>
    <w:rsid w:val="00A07642"/>
    <w:rsid w:val="00A0782B"/>
    <w:rsid w:val="00A07891"/>
    <w:rsid w:val="00A07C5B"/>
    <w:rsid w:val="00A07CFD"/>
    <w:rsid w:val="00A10351"/>
    <w:rsid w:val="00A103F5"/>
    <w:rsid w:val="00A1055D"/>
    <w:rsid w:val="00A1060B"/>
    <w:rsid w:val="00A10906"/>
    <w:rsid w:val="00A10B70"/>
    <w:rsid w:val="00A11161"/>
    <w:rsid w:val="00A11687"/>
    <w:rsid w:val="00A12354"/>
    <w:rsid w:val="00A12BF3"/>
    <w:rsid w:val="00A1357D"/>
    <w:rsid w:val="00A135BA"/>
    <w:rsid w:val="00A14368"/>
    <w:rsid w:val="00A14965"/>
    <w:rsid w:val="00A15089"/>
    <w:rsid w:val="00A1522D"/>
    <w:rsid w:val="00A15BDF"/>
    <w:rsid w:val="00A15CEA"/>
    <w:rsid w:val="00A15D6A"/>
    <w:rsid w:val="00A15F67"/>
    <w:rsid w:val="00A168A9"/>
    <w:rsid w:val="00A16BEE"/>
    <w:rsid w:val="00A17D41"/>
    <w:rsid w:val="00A17D46"/>
    <w:rsid w:val="00A20B16"/>
    <w:rsid w:val="00A20F4C"/>
    <w:rsid w:val="00A20FFD"/>
    <w:rsid w:val="00A21B40"/>
    <w:rsid w:val="00A21D7E"/>
    <w:rsid w:val="00A21D93"/>
    <w:rsid w:val="00A222A0"/>
    <w:rsid w:val="00A2244B"/>
    <w:rsid w:val="00A22496"/>
    <w:rsid w:val="00A22540"/>
    <w:rsid w:val="00A227C5"/>
    <w:rsid w:val="00A22D60"/>
    <w:rsid w:val="00A22E16"/>
    <w:rsid w:val="00A23650"/>
    <w:rsid w:val="00A236AC"/>
    <w:rsid w:val="00A23AC9"/>
    <w:rsid w:val="00A23C17"/>
    <w:rsid w:val="00A23D1B"/>
    <w:rsid w:val="00A24A43"/>
    <w:rsid w:val="00A24C8E"/>
    <w:rsid w:val="00A25691"/>
    <w:rsid w:val="00A258F9"/>
    <w:rsid w:val="00A259FA"/>
    <w:rsid w:val="00A25A79"/>
    <w:rsid w:val="00A25AC8"/>
    <w:rsid w:val="00A25D6E"/>
    <w:rsid w:val="00A262D1"/>
    <w:rsid w:val="00A26C37"/>
    <w:rsid w:val="00A26E8A"/>
    <w:rsid w:val="00A3000D"/>
    <w:rsid w:val="00A30AC0"/>
    <w:rsid w:val="00A314BB"/>
    <w:rsid w:val="00A3190A"/>
    <w:rsid w:val="00A319A3"/>
    <w:rsid w:val="00A31C24"/>
    <w:rsid w:val="00A32406"/>
    <w:rsid w:val="00A33034"/>
    <w:rsid w:val="00A33336"/>
    <w:rsid w:val="00A33374"/>
    <w:rsid w:val="00A3365D"/>
    <w:rsid w:val="00A337E4"/>
    <w:rsid w:val="00A33C58"/>
    <w:rsid w:val="00A33DAE"/>
    <w:rsid w:val="00A34191"/>
    <w:rsid w:val="00A34A1C"/>
    <w:rsid w:val="00A34DA6"/>
    <w:rsid w:val="00A35517"/>
    <w:rsid w:val="00A356E1"/>
    <w:rsid w:val="00A357D1"/>
    <w:rsid w:val="00A35C61"/>
    <w:rsid w:val="00A35C8E"/>
    <w:rsid w:val="00A363DE"/>
    <w:rsid w:val="00A3724F"/>
    <w:rsid w:val="00A37251"/>
    <w:rsid w:val="00A37E2A"/>
    <w:rsid w:val="00A40422"/>
    <w:rsid w:val="00A409CB"/>
    <w:rsid w:val="00A40B96"/>
    <w:rsid w:val="00A4157C"/>
    <w:rsid w:val="00A415CD"/>
    <w:rsid w:val="00A41992"/>
    <w:rsid w:val="00A42086"/>
    <w:rsid w:val="00A420DA"/>
    <w:rsid w:val="00A42B8C"/>
    <w:rsid w:val="00A42F01"/>
    <w:rsid w:val="00A432DB"/>
    <w:rsid w:val="00A43593"/>
    <w:rsid w:val="00A4373E"/>
    <w:rsid w:val="00A43CF7"/>
    <w:rsid w:val="00A43F3F"/>
    <w:rsid w:val="00A446A9"/>
    <w:rsid w:val="00A448D8"/>
    <w:rsid w:val="00A44A88"/>
    <w:rsid w:val="00A44AEC"/>
    <w:rsid w:val="00A451C4"/>
    <w:rsid w:val="00A451F9"/>
    <w:rsid w:val="00A45490"/>
    <w:rsid w:val="00A457F8"/>
    <w:rsid w:val="00A45F7F"/>
    <w:rsid w:val="00A4647E"/>
    <w:rsid w:val="00A4678E"/>
    <w:rsid w:val="00A46C2D"/>
    <w:rsid w:val="00A46F7D"/>
    <w:rsid w:val="00A47001"/>
    <w:rsid w:val="00A47D33"/>
    <w:rsid w:val="00A51036"/>
    <w:rsid w:val="00A51231"/>
    <w:rsid w:val="00A52023"/>
    <w:rsid w:val="00A5202B"/>
    <w:rsid w:val="00A522B4"/>
    <w:rsid w:val="00A525CF"/>
    <w:rsid w:val="00A52A6C"/>
    <w:rsid w:val="00A53A0A"/>
    <w:rsid w:val="00A53AD9"/>
    <w:rsid w:val="00A53FF3"/>
    <w:rsid w:val="00A54B80"/>
    <w:rsid w:val="00A54C7C"/>
    <w:rsid w:val="00A54EF2"/>
    <w:rsid w:val="00A55575"/>
    <w:rsid w:val="00A55DA5"/>
    <w:rsid w:val="00A56A02"/>
    <w:rsid w:val="00A56A98"/>
    <w:rsid w:val="00A57504"/>
    <w:rsid w:val="00A601D3"/>
    <w:rsid w:val="00A60210"/>
    <w:rsid w:val="00A60478"/>
    <w:rsid w:val="00A60874"/>
    <w:rsid w:val="00A60DB2"/>
    <w:rsid w:val="00A6132D"/>
    <w:rsid w:val="00A61744"/>
    <w:rsid w:val="00A62164"/>
    <w:rsid w:val="00A6255F"/>
    <w:rsid w:val="00A6272E"/>
    <w:rsid w:val="00A628F2"/>
    <w:rsid w:val="00A62C9B"/>
    <w:rsid w:val="00A62DAC"/>
    <w:rsid w:val="00A638A0"/>
    <w:rsid w:val="00A63BFB"/>
    <w:rsid w:val="00A64053"/>
    <w:rsid w:val="00A64095"/>
    <w:rsid w:val="00A642CA"/>
    <w:rsid w:val="00A65444"/>
    <w:rsid w:val="00A65564"/>
    <w:rsid w:val="00A65B5D"/>
    <w:rsid w:val="00A65C2E"/>
    <w:rsid w:val="00A65EC5"/>
    <w:rsid w:val="00A66416"/>
    <w:rsid w:val="00A66603"/>
    <w:rsid w:val="00A66693"/>
    <w:rsid w:val="00A673EB"/>
    <w:rsid w:val="00A67691"/>
    <w:rsid w:val="00A67BDC"/>
    <w:rsid w:val="00A70100"/>
    <w:rsid w:val="00A7061E"/>
    <w:rsid w:val="00A708C3"/>
    <w:rsid w:val="00A70946"/>
    <w:rsid w:val="00A711C9"/>
    <w:rsid w:val="00A71C1D"/>
    <w:rsid w:val="00A71E21"/>
    <w:rsid w:val="00A72380"/>
    <w:rsid w:val="00A72393"/>
    <w:rsid w:val="00A72614"/>
    <w:rsid w:val="00A727F5"/>
    <w:rsid w:val="00A72B8E"/>
    <w:rsid w:val="00A73900"/>
    <w:rsid w:val="00A73A3C"/>
    <w:rsid w:val="00A73AEB"/>
    <w:rsid w:val="00A73C62"/>
    <w:rsid w:val="00A74C02"/>
    <w:rsid w:val="00A74E18"/>
    <w:rsid w:val="00A75091"/>
    <w:rsid w:val="00A75586"/>
    <w:rsid w:val="00A75618"/>
    <w:rsid w:val="00A75A12"/>
    <w:rsid w:val="00A75D3B"/>
    <w:rsid w:val="00A76AB1"/>
    <w:rsid w:val="00A76CEE"/>
    <w:rsid w:val="00A76E4E"/>
    <w:rsid w:val="00A76F2B"/>
    <w:rsid w:val="00A7708E"/>
    <w:rsid w:val="00A77297"/>
    <w:rsid w:val="00A7781C"/>
    <w:rsid w:val="00A800B9"/>
    <w:rsid w:val="00A801A4"/>
    <w:rsid w:val="00A8044E"/>
    <w:rsid w:val="00A80C2D"/>
    <w:rsid w:val="00A8164A"/>
    <w:rsid w:val="00A8196C"/>
    <w:rsid w:val="00A8217E"/>
    <w:rsid w:val="00A823D7"/>
    <w:rsid w:val="00A82733"/>
    <w:rsid w:val="00A829F4"/>
    <w:rsid w:val="00A82AC7"/>
    <w:rsid w:val="00A82B39"/>
    <w:rsid w:val="00A830DA"/>
    <w:rsid w:val="00A834BD"/>
    <w:rsid w:val="00A83802"/>
    <w:rsid w:val="00A8388A"/>
    <w:rsid w:val="00A8396C"/>
    <w:rsid w:val="00A83972"/>
    <w:rsid w:val="00A83D1B"/>
    <w:rsid w:val="00A8400E"/>
    <w:rsid w:val="00A84042"/>
    <w:rsid w:val="00A84A06"/>
    <w:rsid w:val="00A855C6"/>
    <w:rsid w:val="00A85947"/>
    <w:rsid w:val="00A85C16"/>
    <w:rsid w:val="00A863F6"/>
    <w:rsid w:val="00A865ED"/>
    <w:rsid w:val="00A86810"/>
    <w:rsid w:val="00A86F9C"/>
    <w:rsid w:val="00A870E4"/>
    <w:rsid w:val="00A878D2"/>
    <w:rsid w:val="00A8798C"/>
    <w:rsid w:val="00A87BEF"/>
    <w:rsid w:val="00A87E03"/>
    <w:rsid w:val="00A900DD"/>
    <w:rsid w:val="00A90171"/>
    <w:rsid w:val="00A9076F"/>
    <w:rsid w:val="00A90A53"/>
    <w:rsid w:val="00A90C9B"/>
    <w:rsid w:val="00A910E8"/>
    <w:rsid w:val="00A917A9"/>
    <w:rsid w:val="00A918CE"/>
    <w:rsid w:val="00A91FC9"/>
    <w:rsid w:val="00A92285"/>
    <w:rsid w:val="00A92636"/>
    <w:rsid w:val="00A927EB"/>
    <w:rsid w:val="00A92C52"/>
    <w:rsid w:val="00A92C87"/>
    <w:rsid w:val="00A937E7"/>
    <w:rsid w:val="00A94466"/>
    <w:rsid w:val="00A94878"/>
    <w:rsid w:val="00A94C65"/>
    <w:rsid w:val="00A9534C"/>
    <w:rsid w:val="00A95732"/>
    <w:rsid w:val="00A959F6"/>
    <w:rsid w:val="00A95AFD"/>
    <w:rsid w:val="00A95BA5"/>
    <w:rsid w:val="00A963DB"/>
    <w:rsid w:val="00A97567"/>
    <w:rsid w:val="00A97916"/>
    <w:rsid w:val="00A97AF1"/>
    <w:rsid w:val="00AA03E1"/>
    <w:rsid w:val="00AA04B8"/>
    <w:rsid w:val="00AA07E4"/>
    <w:rsid w:val="00AA088B"/>
    <w:rsid w:val="00AA0A0F"/>
    <w:rsid w:val="00AA0D4B"/>
    <w:rsid w:val="00AA0F3D"/>
    <w:rsid w:val="00AA12F7"/>
    <w:rsid w:val="00AA1522"/>
    <w:rsid w:val="00AA17A8"/>
    <w:rsid w:val="00AA1A26"/>
    <w:rsid w:val="00AA1EB7"/>
    <w:rsid w:val="00AA22AC"/>
    <w:rsid w:val="00AA22FF"/>
    <w:rsid w:val="00AA2447"/>
    <w:rsid w:val="00AA28F8"/>
    <w:rsid w:val="00AA29CA"/>
    <w:rsid w:val="00AA42E0"/>
    <w:rsid w:val="00AA44ED"/>
    <w:rsid w:val="00AA491C"/>
    <w:rsid w:val="00AA4D45"/>
    <w:rsid w:val="00AA6024"/>
    <w:rsid w:val="00AA6942"/>
    <w:rsid w:val="00AA6F43"/>
    <w:rsid w:val="00AA6F6B"/>
    <w:rsid w:val="00AA7010"/>
    <w:rsid w:val="00AA720F"/>
    <w:rsid w:val="00AB037C"/>
    <w:rsid w:val="00AB06AE"/>
    <w:rsid w:val="00AB073D"/>
    <w:rsid w:val="00AB0B33"/>
    <w:rsid w:val="00AB0F40"/>
    <w:rsid w:val="00AB11FF"/>
    <w:rsid w:val="00AB165C"/>
    <w:rsid w:val="00AB268E"/>
    <w:rsid w:val="00AB2A9A"/>
    <w:rsid w:val="00AB2B15"/>
    <w:rsid w:val="00AB2C9C"/>
    <w:rsid w:val="00AB2D1E"/>
    <w:rsid w:val="00AB2D49"/>
    <w:rsid w:val="00AB319A"/>
    <w:rsid w:val="00AB330F"/>
    <w:rsid w:val="00AB37A1"/>
    <w:rsid w:val="00AB4517"/>
    <w:rsid w:val="00AB4762"/>
    <w:rsid w:val="00AB484D"/>
    <w:rsid w:val="00AB48D0"/>
    <w:rsid w:val="00AB4BB6"/>
    <w:rsid w:val="00AB537F"/>
    <w:rsid w:val="00AB5FE1"/>
    <w:rsid w:val="00AB61B8"/>
    <w:rsid w:val="00AB61D2"/>
    <w:rsid w:val="00AB636A"/>
    <w:rsid w:val="00AB64F0"/>
    <w:rsid w:val="00AB6FA7"/>
    <w:rsid w:val="00AB72AB"/>
    <w:rsid w:val="00AB742A"/>
    <w:rsid w:val="00AB77C8"/>
    <w:rsid w:val="00AB780E"/>
    <w:rsid w:val="00AB785D"/>
    <w:rsid w:val="00AB7A15"/>
    <w:rsid w:val="00AC01D6"/>
    <w:rsid w:val="00AC0C15"/>
    <w:rsid w:val="00AC1303"/>
    <w:rsid w:val="00AC1988"/>
    <w:rsid w:val="00AC1B75"/>
    <w:rsid w:val="00AC1B94"/>
    <w:rsid w:val="00AC24E6"/>
    <w:rsid w:val="00AC2AE1"/>
    <w:rsid w:val="00AC2CE9"/>
    <w:rsid w:val="00AC2D93"/>
    <w:rsid w:val="00AC33D4"/>
    <w:rsid w:val="00AC3B1F"/>
    <w:rsid w:val="00AC3EB5"/>
    <w:rsid w:val="00AC408E"/>
    <w:rsid w:val="00AC4329"/>
    <w:rsid w:val="00AC4834"/>
    <w:rsid w:val="00AC49E9"/>
    <w:rsid w:val="00AC4C83"/>
    <w:rsid w:val="00AC4CA4"/>
    <w:rsid w:val="00AC4CD2"/>
    <w:rsid w:val="00AC518D"/>
    <w:rsid w:val="00AC51AD"/>
    <w:rsid w:val="00AC5341"/>
    <w:rsid w:val="00AC59B3"/>
    <w:rsid w:val="00AC5E51"/>
    <w:rsid w:val="00AC636D"/>
    <w:rsid w:val="00AC65ED"/>
    <w:rsid w:val="00AC6BB1"/>
    <w:rsid w:val="00AC72E4"/>
    <w:rsid w:val="00AC75B2"/>
    <w:rsid w:val="00AC75D1"/>
    <w:rsid w:val="00AC775E"/>
    <w:rsid w:val="00AC7B14"/>
    <w:rsid w:val="00AC7BDE"/>
    <w:rsid w:val="00AC7E7C"/>
    <w:rsid w:val="00AD0015"/>
    <w:rsid w:val="00AD01A3"/>
    <w:rsid w:val="00AD02C4"/>
    <w:rsid w:val="00AD02DB"/>
    <w:rsid w:val="00AD04BC"/>
    <w:rsid w:val="00AD0796"/>
    <w:rsid w:val="00AD08C6"/>
    <w:rsid w:val="00AD1288"/>
    <w:rsid w:val="00AD1AE1"/>
    <w:rsid w:val="00AD1AE9"/>
    <w:rsid w:val="00AD202D"/>
    <w:rsid w:val="00AD21EA"/>
    <w:rsid w:val="00AD220B"/>
    <w:rsid w:val="00AD2307"/>
    <w:rsid w:val="00AD24D5"/>
    <w:rsid w:val="00AD2760"/>
    <w:rsid w:val="00AD2779"/>
    <w:rsid w:val="00AD2BB7"/>
    <w:rsid w:val="00AD2E93"/>
    <w:rsid w:val="00AD35C2"/>
    <w:rsid w:val="00AD369A"/>
    <w:rsid w:val="00AD4696"/>
    <w:rsid w:val="00AD4B81"/>
    <w:rsid w:val="00AD4C87"/>
    <w:rsid w:val="00AD5CD0"/>
    <w:rsid w:val="00AD62B5"/>
    <w:rsid w:val="00AD6BAE"/>
    <w:rsid w:val="00AD6F57"/>
    <w:rsid w:val="00AD7151"/>
    <w:rsid w:val="00AD7377"/>
    <w:rsid w:val="00AD7CD7"/>
    <w:rsid w:val="00AD7F5C"/>
    <w:rsid w:val="00AE0259"/>
    <w:rsid w:val="00AE0386"/>
    <w:rsid w:val="00AE0C32"/>
    <w:rsid w:val="00AE13D8"/>
    <w:rsid w:val="00AE1967"/>
    <w:rsid w:val="00AE1F4D"/>
    <w:rsid w:val="00AE1FBD"/>
    <w:rsid w:val="00AE2118"/>
    <w:rsid w:val="00AE2587"/>
    <w:rsid w:val="00AE2AA5"/>
    <w:rsid w:val="00AE2B77"/>
    <w:rsid w:val="00AE2C72"/>
    <w:rsid w:val="00AE2D82"/>
    <w:rsid w:val="00AE2E85"/>
    <w:rsid w:val="00AE2E8F"/>
    <w:rsid w:val="00AE3307"/>
    <w:rsid w:val="00AE3355"/>
    <w:rsid w:val="00AE33A4"/>
    <w:rsid w:val="00AE3C24"/>
    <w:rsid w:val="00AE3EE2"/>
    <w:rsid w:val="00AE41B2"/>
    <w:rsid w:val="00AE4FFF"/>
    <w:rsid w:val="00AE5011"/>
    <w:rsid w:val="00AE53CC"/>
    <w:rsid w:val="00AE549F"/>
    <w:rsid w:val="00AE5B44"/>
    <w:rsid w:val="00AE5D82"/>
    <w:rsid w:val="00AE613D"/>
    <w:rsid w:val="00AE614F"/>
    <w:rsid w:val="00AE63DC"/>
    <w:rsid w:val="00AE6AA2"/>
    <w:rsid w:val="00AE6B75"/>
    <w:rsid w:val="00AE6CC9"/>
    <w:rsid w:val="00AE6D59"/>
    <w:rsid w:val="00AE71A5"/>
    <w:rsid w:val="00AE75FD"/>
    <w:rsid w:val="00AE7A39"/>
    <w:rsid w:val="00AE7BF0"/>
    <w:rsid w:val="00AF013C"/>
    <w:rsid w:val="00AF09CA"/>
    <w:rsid w:val="00AF1847"/>
    <w:rsid w:val="00AF19FC"/>
    <w:rsid w:val="00AF1A15"/>
    <w:rsid w:val="00AF1FA6"/>
    <w:rsid w:val="00AF2669"/>
    <w:rsid w:val="00AF375A"/>
    <w:rsid w:val="00AF3E6F"/>
    <w:rsid w:val="00AF433E"/>
    <w:rsid w:val="00AF45C9"/>
    <w:rsid w:val="00AF4DD5"/>
    <w:rsid w:val="00AF4DFE"/>
    <w:rsid w:val="00AF507C"/>
    <w:rsid w:val="00AF5356"/>
    <w:rsid w:val="00AF56BF"/>
    <w:rsid w:val="00AF5E5F"/>
    <w:rsid w:val="00AF660F"/>
    <w:rsid w:val="00AF6FD5"/>
    <w:rsid w:val="00AF7125"/>
    <w:rsid w:val="00AF74B9"/>
    <w:rsid w:val="00AF75A4"/>
    <w:rsid w:val="00AF7795"/>
    <w:rsid w:val="00AF77D9"/>
    <w:rsid w:val="00AF7BCF"/>
    <w:rsid w:val="00AF7D90"/>
    <w:rsid w:val="00AF7F08"/>
    <w:rsid w:val="00B01841"/>
    <w:rsid w:val="00B01844"/>
    <w:rsid w:val="00B01A2A"/>
    <w:rsid w:val="00B02001"/>
    <w:rsid w:val="00B02265"/>
    <w:rsid w:val="00B02DA9"/>
    <w:rsid w:val="00B02E10"/>
    <w:rsid w:val="00B03754"/>
    <w:rsid w:val="00B03897"/>
    <w:rsid w:val="00B03C38"/>
    <w:rsid w:val="00B041F4"/>
    <w:rsid w:val="00B04504"/>
    <w:rsid w:val="00B058BD"/>
    <w:rsid w:val="00B05DDA"/>
    <w:rsid w:val="00B061F1"/>
    <w:rsid w:val="00B06968"/>
    <w:rsid w:val="00B06D80"/>
    <w:rsid w:val="00B075F7"/>
    <w:rsid w:val="00B078D2"/>
    <w:rsid w:val="00B07981"/>
    <w:rsid w:val="00B07F7E"/>
    <w:rsid w:val="00B103DF"/>
    <w:rsid w:val="00B10545"/>
    <w:rsid w:val="00B10720"/>
    <w:rsid w:val="00B10D05"/>
    <w:rsid w:val="00B10EA2"/>
    <w:rsid w:val="00B11B72"/>
    <w:rsid w:val="00B12614"/>
    <w:rsid w:val="00B12CBF"/>
    <w:rsid w:val="00B13E1A"/>
    <w:rsid w:val="00B13E40"/>
    <w:rsid w:val="00B13F7C"/>
    <w:rsid w:val="00B14194"/>
    <w:rsid w:val="00B14281"/>
    <w:rsid w:val="00B14437"/>
    <w:rsid w:val="00B14E85"/>
    <w:rsid w:val="00B152BB"/>
    <w:rsid w:val="00B15AC0"/>
    <w:rsid w:val="00B160AD"/>
    <w:rsid w:val="00B168A7"/>
    <w:rsid w:val="00B17CEB"/>
    <w:rsid w:val="00B17F8A"/>
    <w:rsid w:val="00B17F8B"/>
    <w:rsid w:val="00B20675"/>
    <w:rsid w:val="00B20C6F"/>
    <w:rsid w:val="00B20CED"/>
    <w:rsid w:val="00B20F61"/>
    <w:rsid w:val="00B21805"/>
    <w:rsid w:val="00B21B05"/>
    <w:rsid w:val="00B21D6A"/>
    <w:rsid w:val="00B21FE7"/>
    <w:rsid w:val="00B22034"/>
    <w:rsid w:val="00B222A8"/>
    <w:rsid w:val="00B22668"/>
    <w:rsid w:val="00B226E5"/>
    <w:rsid w:val="00B227CC"/>
    <w:rsid w:val="00B2284B"/>
    <w:rsid w:val="00B22953"/>
    <w:rsid w:val="00B22B94"/>
    <w:rsid w:val="00B22EE8"/>
    <w:rsid w:val="00B232A9"/>
    <w:rsid w:val="00B234AD"/>
    <w:rsid w:val="00B2378D"/>
    <w:rsid w:val="00B23D29"/>
    <w:rsid w:val="00B240E6"/>
    <w:rsid w:val="00B24167"/>
    <w:rsid w:val="00B24EAF"/>
    <w:rsid w:val="00B24F45"/>
    <w:rsid w:val="00B25135"/>
    <w:rsid w:val="00B252BF"/>
    <w:rsid w:val="00B25467"/>
    <w:rsid w:val="00B25660"/>
    <w:rsid w:val="00B25BC4"/>
    <w:rsid w:val="00B25EDD"/>
    <w:rsid w:val="00B25F5A"/>
    <w:rsid w:val="00B2600B"/>
    <w:rsid w:val="00B27116"/>
    <w:rsid w:val="00B271BD"/>
    <w:rsid w:val="00B275B2"/>
    <w:rsid w:val="00B30DFC"/>
    <w:rsid w:val="00B313E7"/>
    <w:rsid w:val="00B3163F"/>
    <w:rsid w:val="00B31C06"/>
    <w:rsid w:val="00B31C53"/>
    <w:rsid w:val="00B32326"/>
    <w:rsid w:val="00B3248A"/>
    <w:rsid w:val="00B32589"/>
    <w:rsid w:val="00B32646"/>
    <w:rsid w:val="00B32BD6"/>
    <w:rsid w:val="00B3359E"/>
    <w:rsid w:val="00B33735"/>
    <w:rsid w:val="00B33B1C"/>
    <w:rsid w:val="00B33C92"/>
    <w:rsid w:val="00B34885"/>
    <w:rsid w:val="00B35404"/>
    <w:rsid w:val="00B3545D"/>
    <w:rsid w:val="00B35AAC"/>
    <w:rsid w:val="00B35CA6"/>
    <w:rsid w:val="00B35DBD"/>
    <w:rsid w:val="00B35E4E"/>
    <w:rsid w:val="00B35FF3"/>
    <w:rsid w:val="00B36041"/>
    <w:rsid w:val="00B36F91"/>
    <w:rsid w:val="00B371C3"/>
    <w:rsid w:val="00B37352"/>
    <w:rsid w:val="00B37CDE"/>
    <w:rsid w:val="00B37F06"/>
    <w:rsid w:val="00B40427"/>
    <w:rsid w:val="00B40484"/>
    <w:rsid w:val="00B407D4"/>
    <w:rsid w:val="00B40B03"/>
    <w:rsid w:val="00B40B43"/>
    <w:rsid w:val="00B4152B"/>
    <w:rsid w:val="00B41A28"/>
    <w:rsid w:val="00B41A62"/>
    <w:rsid w:val="00B4240B"/>
    <w:rsid w:val="00B43442"/>
    <w:rsid w:val="00B43820"/>
    <w:rsid w:val="00B43D69"/>
    <w:rsid w:val="00B4405C"/>
    <w:rsid w:val="00B44267"/>
    <w:rsid w:val="00B44A2D"/>
    <w:rsid w:val="00B44B2E"/>
    <w:rsid w:val="00B44BEE"/>
    <w:rsid w:val="00B45449"/>
    <w:rsid w:val="00B45910"/>
    <w:rsid w:val="00B45B61"/>
    <w:rsid w:val="00B45D95"/>
    <w:rsid w:val="00B45FB1"/>
    <w:rsid w:val="00B46153"/>
    <w:rsid w:val="00B4619A"/>
    <w:rsid w:val="00B462B1"/>
    <w:rsid w:val="00B462D0"/>
    <w:rsid w:val="00B46525"/>
    <w:rsid w:val="00B46C2F"/>
    <w:rsid w:val="00B46D6F"/>
    <w:rsid w:val="00B46D8D"/>
    <w:rsid w:val="00B47C8C"/>
    <w:rsid w:val="00B47DFA"/>
    <w:rsid w:val="00B47EE4"/>
    <w:rsid w:val="00B50014"/>
    <w:rsid w:val="00B50888"/>
    <w:rsid w:val="00B509BE"/>
    <w:rsid w:val="00B509C1"/>
    <w:rsid w:val="00B50A0D"/>
    <w:rsid w:val="00B50D3D"/>
    <w:rsid w:val="00B5146A"/>
    <w:rsid w:val="00B52256"/>
    <w:rsid w:val="00B5242A"/>
    <w:rsid w:val="00B5248B"/>
    <w:rsid w:val="00B53B24"/>
    <w:rsid w:val="00B53CD9"/>
    <w:rsid w:val="00B53E1C"/>
    <w:rsid w:val="00B54138"/>
    <w:rsid w:val="00B54535"/>
    <w:rsid w:val="00B545B5"/>
    <w:rsid w:val="00B54E6E"/>
    <w:rsid w:val="00B556FF"/>
    <w:rsid w:val="00B55A6B"/>
    <w:rsid w:val="00B55B34"/>
    <w:rsid w:val="00B5690E"/>
    <w:rsid w:val="00B56AD3"/>
    <w:rsid w:val="00B56DEB"/>
    <w:rsid w:val="00B56EC1"/>
    <w:rsid w:val="00B573FB"/>
    <w:rsid w:val="00B5743C"/>
    <w:rsid w:val="00B5773C"/>
    <w:rsid w:val="00B57CF5"/>
    <w:rsid w:val="00B57DDA"/>
    <w:rsid w:val="00B60572"/>
    <w:rsid w:val="00B6058E"/>
    <w:rsid w:val="00B60843"/>
    <w:rsid w:val="00B60CCE"/>
    <w:rsid w:val="00B60D2B"/>
    <w:rsid w:val="00B60E24"/>
    <w:rsid w:val="00B60FE4"/>
    <w:rsid w:val="00B610C4"/>
    <w:rsid w:val="00B61E55"/>
    <w:rsid w:val="00B6219E"/>
    <w:rsid w:val="00B627DC"/>
    <w:rsid w:val="00B63B13"/>
    <w:rsid w:val="00B6478A"/>
    <w:rsid w:val="00B64899"/>
    <w:rsid w:val="00B65076"/>
    <w:rsid w:val="00B6526E"/>
    <w:rsid w:val="00B65294"/>
    <w:rsid w:val="00B652E8"/>
    <w:rsid w:val="00B654D0"/>
    <w:rsid w:val="00B6582C"/>
    <w:rsid w:val="00B65AAC"/>
    <w:rsid w:val="00B666EB"/>
    <w:rsid w:val="00B669C0"/>
    <w:rsid w:val="00B66A58"/>
    <w:rsid w:val="00B67F95"/>
    <w:rsid w:val="00B7007C"/>
    <w:rsid w:val="00B7033F"/>
    <w:rsid w:val="00B70AEB"/>
    <w:rsid w:val="00B70DE4"/>
    <w:rsid w:val="00B714CB"/>
    <w:rsid w:val="00B71B1F"/>
    <w:rsid w:val="00B725F5"/>
    <w:rsid w:val="00B72722"/>
    <w:rsid w:val="00B728A9"/>
    <w:rsid w:val="00B72C0D"/>
    <w:rsid w:val="00B73626"/>
    <w:rsid w:val="00B7388D"/>
    <w:rsid w:val="00B7391A"/>
    <w:rsid w:val="00B73E47"/>
    <w:rsid w:val="00B74012"/>
    <w:rsid w:val="00B741DC"/>
    <w:rsid w:val="00B743E5"/>
    <w:rsid w:val="00B7457B"/>
    <w:rsid w:val="00B747A7"/>
    <w:rsid w:val="00B74CDE"/>
    <w:rsid w:val="00B75285"/>
    <w:rsid w:val="00B753C7"/>
    <w:rsid w:val="00B7540D"/>
    <w:rsid w:val="00B75838"/>
    <w:rsid w:val="00B75847"/>
    <w:rsid w:val="00B75D81"/>
    <w:rsid w:val="00B75FCD"/>
    <w:rsid w:val="00B7601E"/>
    <w:rsid w:val="00B763EE"/>
    <w:rsid w:val="00B764A6"/>
    <w:rsid w:val="00B764AD"/>
    <w:rsid w:val="00B76B20"/>
    <w:rsid w:val="00B7743E"/>
    <w:rsid w:val="00B77974"/>
    <w:rsid w:val="00B80581"/>
    <w:rsid w:val="00B807F5"/>
    <w:rsid w:val="00B8110C"/>
    <w:rsid w:val="00B81142"/>
    <w:rsid w:val="00B812C1"/>
    <w:rsid w:val="00B81344"/>
    <w:rsid w:val="00B813C2"/>
    <w:rsid w:val="00B81731"/>
    <w:rsid w:val="00B8226A"/>
    <w:rsid w:val="00B822EC"/>
    <w:rsid w:val="00B82319"/>
    <w:rsid w:val="00B823C5"/>
    <w:rsid w:val="00B832F3"/>
    <w:rsid w:val="00B838CC"/>
    <w:rsid w:val="00B83981"/>
    <w:rsid w:val="00B83B4C"/>
    <w:rsid w:val="00B840B2"/>
    <w:rsid w:val="00B84343"/>
    <w:rsid w:val="00B844EC"/>
    <w:rsid w:val="00B845CD"/>
    <w:rsid w:val="00B84614"/>
    <w:rsid w:val="00B849FA"/>
    <w:rsid w:val="00B85124"/>
    <w:rsid w:val="00B8551D"/>
    <w:rsid w:val="00B85695"/>
    <w:rsid w:val="00B85935"/>
    <w:rsid w:val="00B8684B"/>
    <w:rsid w:val="00B86FB0"/>
    <w:rsid w:val="00B87483"/>
    <w:rsid w:val="00B87619"/>
    <w:rsid w:val="00B876C5"/>
    <w:rsid w:val="00B87D36"/>
    <w:rsid w:val="00B87EF2"/>
    <w:rsid w:val="00B90267"/>
    <w:rsid w:val="00B902F3"/>
    <w:rsid w:val="00B904F9"/>
    <w:rsid w:val="00B90633"/>
    <w:rsid w:val="00B906C8"/>
    <w:rsid w:val="00B90CAF"/>
    <w:rsid w:val="00B91237"/>
    <w:rsid w:val="00B91A5D"/>
    <w:rsid w:val="00B91D29"/>
    <w:rsid w:val="00B91F4E"/>
    <w:rsid w:val="00B9293F"/>
    <w:rsid w:val="00B93992"/>
    <w:rsid w:val="00B93AB1"/>
    <w:rsid w:val="00B9403B"/>
    <w:rsid w:val="00B940E5"/>
    <w:rsid w:val="00B942DC"/>
    <w:rsid w:val="00B944B8"/>
    <w:rsid w:val="00B949F0"/>
    <w:rsid w:val="00B94A22"/>
    <w:rsid w:val="00B94E73"/>
    <w:rsid w:val="00B95BC1"/>
    <w:rsid w:val="00B96117"/>
    <w:rsid w:val="00B9699F"/>
    <w:rsid w:val="00B969F1"/>
    <w:rsid w:val="00B96A76"/>
    <w:rsid w:val="00B96DEF"/>
    <w:rsid w:val="00B9717C"/>
    <w:rsid w:val="00B971C8"/>
    <w:rsid w:val="00B972AE"/>
    <w:rsid w:val="00B974D1"/>
    <w:rsid w:val="00BA00FB"/>
    <w:rsid w:val="00BA0150"/>
    <w:rsid w:val="00BA03D9"/>
    <w:rsid w:val="00BA0515"/>
    <w:rsid w:val="00BA074B"/>
    <w:rsid w:val="00BA0ACB"/>
    <w:rsid w:val="00BA0B21"/>
    <w:rsid w:val="00BA0B2A"/>
    <w:rsid w:val="00BA0BB1"/>
    <w:rsid w:val="00BA0DB3"/>
    <w:rsid w:val="00BA1048"/>
    <w:rsid w:val="00BA117B"/>
    <w:rsid w:val="00BA121F"/>
    <w:rsid w:val="00BA205D"/>
    <w:rsid w:val="00BA261A"/>
    <w:rsid w:val="00BA2689"/>
    <w:rsid w:val="00BA2C5B"/>
    <w:rsid w:val="00BA39F9"/>
    <w:rsid w:val="00BA3BC8"/>
    <w:rsid w:val="00BA3E9F"/>
    <w:rsid w:val="00BA4266"/>
    <w:rsid w:val="00BA42F8"/>
    <w:rsid w:val="00BA472E"/>
    <w:rsid w:val="00BA4DB6"/>
    <w:rsid w:val="00BA5533"/>
    <w:rsid w:val="00BA6097"/>
    <w:rsid w:val="00BA692D"/>
    <w:rsid w:val="00BA7AF1"/>
    <w:rsid w:val="00BA7EA5"/>
    <w:rsid w:val="00BB007E"/>
    <w:rsid w:val="00BB00CF"/>
    <w:rsid w:val="00BB0753"/>
    <w:rsid w:val="00BB0DB1"/>
    <w:rsid w:val="00BB0E89"/>
    <w:rsid w:val="00BB1060"/>
    <w:rsid w:val="00BB10A4"/>
    <w:rsid w:val="00BB11B1"/>
    <w:rsid w:val="00BB1281"/>
    <w:rsid w:val="00BB1AE8"/>
    <w:rsid w:val="00BB209B"/>
    <w:rsid w:val="00BB21AE"/>
    <w:rsid w:val="00BB277F"/>
    <w:rsid w:val="00BB2A83"/>
    <w:rsid w:val="00BB2D8D"/>
    <w:rsid w:val="00BB2EB2"/>
    <w:rsid w:val="00BB3253"/>
    <w:rsid w:val="00BB328B"/>
    <w:rsid w:val="00BB3386"/>
    <w:rsid w:val="00BB36DF"/>
    <w:rsid w:val="00BB39E1"/>
    <w:rsid w:val="00BB4019"/>
    <w:rsid w:val="00BB4053"/>
    <w:rsid w:val="00BB48DA"/>
    <w:rsid w:val="00BB5469"/>
    <w:rsid w:val="00BB5EB3"/>
    <w:rsid w:val="00BB6714"/>
    <w:rsid w:val="00BB68F9"/>
    <w:rsid w:val="00BB701F"/>
    <w:rsid w:val="00BB70C1"/>
    <w:rsid w:val="00BB76A2"/>
    <w:rsid w:val="00BB7887"/>
    <w:rsid w:val="00BB7B33"/>
    <w:rsid w:val="00BC0456"/>
    <w:rsid w:val="00BC0AC7"/>
    <w:rsid w:val="00BC151A"/>
    <w:rsid w:val="00BC1DF7"/>
    <w:rsid w:val="00BC1E31"/>
    <w:rsid w:val="00BC1E43"/>
    <w:rsid w:val="00BC2506"/>
    <w:rsid w:val="00BC27D5"/>
    <w:rsid w:val="00BC334E"/>
    <w:rsid w:val="00BC343E"/>
    <w:rsid w:val="00BC35EF"/>
    <w:rsid w:val="00BC3758"/>
    <w:rsid w:val="00BC3FCE"/>
    <w:rsid w:val="00BC3FF4"/>
    <w:rsid w:val="00BC400A"/>
    <w:rsid w:val="00BC413D"/>
    <w:rsid w:val="00BC4152"/>
    <w:rsid w:val="00BC4853"/>
    <w:rsid w:val="00BC4ED9"/>
    <w:rsid w:val="00BC4FBA"/>
    <w:rsid w:val="00BC53BE"/>
    <w:rsid w:val="00BC57D9"/>
    <w:rsid w:val="00BC59F4"/>
    <w:rsid w:val="00BC5E5B"/>
    <w:rsid w:val="00BC600D"/>
    <w:rsid w:val="00BC628A"/>
    <w:rsid w:val="00BC665A"/>
    <w:rsid w:val="00BC7601"/>
    <w:rsid w:val="00BC7806"/>
    <w:rsid w:val="00BC7A65"/>
    <w:rsid w:val="00BD048E"/>
    <w:rsid w:val="00BD0593"/>
    <w:rsid w:val="00BD0DA5"/>
    <w:rsid w:val="00BD0DE3"/>
    <w:rsid w:val="00BD0EB7"/>
    <w:rsid w:val="00BD0F32"/>
    <w:rsid w:val="00BD11C0"/>
    <w:rsid w:val="00BD133F"/>
    <w:rsid w:val="00BD14B9"/>
    <w:rsid w:val="00BD1B5D"/>
    <w:rsid w:val="00BD1D25"/>
    <w:rsid w:val="00BD202A"/>
    <w:rsid w:val="00BD241A"/>
    <w:rsid w:val="00BD2FC6"/>
    <w:rsid w:val="00BD3985"/>
    <w:rsid w:val="00BD3BDF"/>
    <w:rsid w:val="00BD4A76"/>
    <w:rsid w:val="00BD4A8D"/>
    <w:rsid w:val="00BD4E21"/>
    <w:rsid w:val="00BD5692"/>
    <w:rsid w:val="00BD57D1"/>
    <w:rsid w:val="00BD5842"/>
    <w:rsid w:val="00BD5DF9"/>
    <w:rsid w:val="00BD62FC"/>
    <w:rsid w:val="00BD66BA"/>
    <w:rsid w:val="00BD69AB"/>
    <w:rsid w:val="00BD7223"/>
    <w:rsid w:val="00BD7378"/>
    <w:rsid w:val="00BD753C"/>
    <w:rsid w:val="00BE00EA"/>
    <w:rsid w:val="00BE01D7"/>
    <w:rsid w:val="00BE01EC"/>
    <w:rsid w:val="00BE0795"/>
    <w:rsid w:val="00BE083F"/>
    <w:rsid w:val="00BE09AF"/>
    <w:rsid w:val="00BE0ACC"/>
    <w:rsid w:val="00BE0B4D"/>
    <w:rsid w:val="00BE1369"/>
    <w:rsid w:val="00BE1958"/>
    <w:rsid w:val="00BE1ABC"/>
    <w:rsid w:val="00BE1D2F"/>
    <w:rsid w:val="00BE1D40"/>
    <w:rsid w:val="00BE2018"/>
    <w:rsid w:val="00BE2230"/>
    <w:rsid w:val="00BE2C18"/>
    <w:rsid w:val="00BE31EC"/>
    <w:rsid w:val="00BE3310"/>
    <w:rsid w:val="00BE3567"/>
    <w:rsid w:val="00BE3B81"/>
    <w:rsid w:val="00BE42DB"/>
    <w:rsid w:val="00BE4D41"/>
    <w:rsid w:val="00BE4E49"/>
    <w:rsid w:val="00BE5189"/>
    <w:rsid w:val="00BE51F9"/>
    <w:rsid w:val="00BE5AAA"/>
    <w:rsid w:val="00BE5B60"/>
    <w:rsid w:val="00BE5C5D"/>
    <w:rsid w:val="00BE62E2"/>
    <w:rsid w:val="00BE64C3"/>
    <w:rsid w:val="00BE6F4E"/>
    <w:rsid w:val="00BE7283"/>
    <w:rsid w:val="00BE73E5"/>
    <w:rsid w:val="00BE791A"/>
    <w:rsid w:val="00BE7F60"/>
    <w:rsid w:val="00BF0036"/>
    <w:rsid w:val="00BF0BBE"/>
    <w:rsid w:val="00BF0E40"/>
    <w:rsid w:val="00BF127A"/>
    <w:rsid w:val="00BF151E"/>
    <w:rsid w:val="00BF1C3B"/>
    <w:rsid w:val="00BF25EB"/>
    <w:rsid w:val="00BF28E5"/>
    <w:rsid w:val="00BF34C7"/>
    <w:rsid w:val="00BF3B24"/>
    <w:rsid w:val="00BF3D7B"/>
    <w:rsid w:val="00BF3F95"/>
    <w:rsid w:val="00BF3FF5"/>
    <w:rsid w:val="00BF40C1"/>
    <w:rsid w:val="00BF4203"/>
    <w:rsid w:val="00BF4503"/>
    <w:rsid w:val="00BF4AF8"/>
    <w:rsid w:val="00BF4F6D"/>
    <w:rsid w:val="00BF525B"/>
    <w:rsid w:val="00BF526D"/>
    <w:rsid w:val="00BF53FD"/>
    <w:rsid w:val="00BF5570"/>
    <w:rsid w:val="00BF5654"/>
    <w:rsid w:val="00BF5FC7"/>
    <w:rsid w:val="00BF61B2"/>
    <w:rsid w:val="00BF6347"/>
    <w:rsid w:val="00BF6632"/>
    <w:rsid w:val="00BF6648"/>
    <w:rsid w:val="00BF66EC"/>
    <w:rsid w:val="00BF69F4"/>
    <w:rsid w:val="00BF6CAA"/>
    <w:rsid w:val="00BF6EE8"/>
    <w:rsid w:val="00BF7097"/>
    <w:rsid w:val="00BF7582"/>
    <w:rsid w:val="00BF75FE"/>
    <w:rsid w:val="00BF7740"/>
    <w:rsid w:val="00BF7D2E"/>
    <w:rsid w:val="00BF7DE7"/>
    <w:rsid w:val="00C00169"/>
    <w:rsid w:val="00C0026A"/>
    <w:rsid w:val="00C0085A"/>
    <w:rsid w:val="00C00969"/>
    <w:rsid w:val="00C00DBC"/>
    <w:rsid w:val="00C00E5E"/>
    <w:rsid w:val="00C00F06"/>
    <w:rsid w:val="00C01784"/>
    <w:rsid w:val="00C01AA0"/>
    <w:rsid w:val="00C01BBF"/>
    <w:rsid w:val="00C0205E"/>
    <w:rsid w:val="00C02E44"/>
    <w:rsid w:val="00C02F3B"/>
    <w:rsid w:val="00C0300F"/>
    <w:rsid w:val="00C03679"/>
    <w:rsid w:val="00C03939"/>
    <w:rsid w:val="00C03A51"/>
    <w:rsid w:val="00C03F7A"/>
    <w:rsid w:val="00C04434"/>
    <w:rsid w:val="00C04928"/>
    <w:rsid w:val="00C04A96"/>
    <w:rsid w:val="00C054F4"/>
    <w:rsid w:val="00C05863"/>
    <w:rsid w:val="00C0590F"/>
    <w:rsid w:val="00C05C75"/>
    <w:rsid w:val="00C06310"/>
    <w:rsid w:val="00C0676C"/>
    <w:rsid w:val="00C06E09"/>
    <w:rsid w:val="00C074CF"/>
    <w:rsid w:val="00C077DD"/>
    <w:rsid w:val="00C101FA"/>
    <w:rsid w:val="00C102C7"/>
    <w:rsid w:val="00C103CF"/>
    <w:rsid w:val="00C1044F"/>
    <w:rsid w:val="00C1050F"/>
    <w:rsid w:val="00C1078C"/>
    <w:rsid w:val="00C10FD8"/>
    <w:rsid w:val="00C11314"/>
    <w:rsid w:val="00C11383"/>
    <w:rsid w:val="00C119B3"/>
    <w:rsid w:val="00C11D30"/>
    <w:rsid w:val="00C128F0"/>
    <w:rsid w:val="00C134B6"/>
    <w:rsid w:val="00C13711"/>
    <w:rsid w:val="00C141D9"/>
    <w:rsid w:val="00C146A9"/>
    <w:rsid w:val="00C148FF"/>
    <w:rsid w:val="00C1496C"/>
    <w:rsid w:val="00C14E75"/>
    <w:rsid w:val="00C151C9"/>
    <w:rsid w:val="00C153EE"/>
    <w:rsid w:val="00C1564D"/>
    <w:rsid w:val="00C156BB"/>
    <w:rsid w:val="00C156E0"/>
    <w:rsid w:val="00C15BDB"/>
    <w:rsid w:val="00C15D95"/>
    <w:rsid w:val="00C161D9"/>
    <w:rsid w:val="00C16FC9"/>
    <w:rsid w:val="00C171DC"/>
    <w:rsid w:val="00C17267"/>
    <w:rsid w:val="00C1731D"/>
    <w:rsid w:val="00C17813"/>
    <w:rsid w:val="00C210AB"/>
    <w:rsid w:val="00C21199"/>
    <w:rsid w:val="00C21279"/>
    <w:rsid w:val="00C21AF4"/>
    <w:rsid w:val="00C2229C"/>
    <w:rsid w:val="00C224FD"/>
    <w:rsid w:val="00C22AD3"/>
    <w:rsid w:val="00C22C30"/>
    <w:rsid w:val="00C22E3A"/>
    <w:rsid w:val="00C230A1"/>
    <w:rsid w:val="00C23186"/>
    <w:rsid w:val="00C2398E"/>
    <w:rsid w:val="00C2417D"/>
    <w:rsid w:val="00C2418D"/>
    <w:rsid w:val="00C243C7"/>
    <w:rsid w:val="00C2460E"/>
    <w:rsid w:val="00C24807"/>
    <w:rsid w:val="00C24841"/>
    <w:rsid w:val="00C24C4C"/>
    <w:rsid w:val="00C2566B"/>
    <w:rsid w:val="00C2576A"/>
    <w:rsid w:val="00C25C57"/>
    <w:rsid w:val="00C25C85"/>
    <w:rsid w:val="00C260F3"/>
    <w:rsid w:val="00C263A0"/>
    <w:rsid w:val="00C2678D"/>
    <w:rsid w:val="00C26F5E"/>
    <w:rsid w:val="00C271A3"/>
    <w:rsid w:val="00C272EB"/>
    <w:rsid w:val="00C272EF"/>
    <w:rsid w:val="00C272FF"/>
    <w:rsid w:val="00C27676"/>
    <w:rsid w:val="00C27972"/>
    <w:rsid w:val="00C27A47"/>
    <w:rsid w:val="00C27A5B"/>
    <w:rsid w:val="00C27B38"/>
    <w:rsid w:val="00C302C0"/>
    <w:rsid w:val="00C304C8"/>
    <w:rsid w:val="00C30620"/>
    <w:rsid w:val="00C3075D"/>
    <w:rsid w:val="00C31334"/>
    <w:rsid w:val="00C31D4E"/>
    <w:rsid w:val="00C32175"/>
    <w:rsid w:val="00C3294E"/>
    <w:rsid w:val="00C33113"/>
    <w:rsid w:val="00C331C4"/>
    <w:rsid w:val="00C336D7"/>
    <w:rsid w:val="00C338E4"/>
    <w:rsid w:val="00C33BFD"/>
    <w:rsid w:val="00C33D66"/>
    <w:rsid w:val="00C341A4"/>
    <w:rsid w:val="00C35055"/>
    <w:rsid w:val="00C356EF"/>
    <w:rsid w:val="00C35B9B"/>
    <w:rsid w:val="00C365E3"/>
    <w:rsid w:val="00C36AF3"/>
    <w:rsid w:val="00C36FE4"/>
    <w:rsid w:val="00C37027"/>
    <w:rsid w:val="00C37030"/>
    <w:rsid w:val="00C371BB"/>
    <w:rsid w:val="00C376EC"/>
    <w:rsid w:val="00C37C23"/>
    <w:rsid w:val="00C40950"/>
    <w:rsid w:val="00C41C64"/>
    <w:rsid w:val="00C41C6D"/>
    <w:rsid w:val="00C422D6"/>
    <w:rsid w:val="00C425FC"/>
    <w:rsid w:val="00C4371C"/>
    <w:rsid w:val="00C43904"/>
    <w:rsid w:val="00C43CFF"/>
    <w:rsid w:val="00C44561"/>
    <w:rsid w:val="00C44F5D"/>
    <w:rsid w:val="00C453AD"/>
    <w:rsid w:val="00C4572A"/>
    <w:rsid w:val="00C45A40"/>
    <w:rsid w:val="00C45A82"/>
    <w:rsid w:val="00C45B40"/>
    <w:rsid w:val="00C45E5F"/>
    <w:rsid w:val="00C45FE3"/>
    <w:rsid w:val="00C46351"/>
    <w:rsid w:val="00C479AF"/>
    <w:rsid w:val="00C47FF3"/>
    <w:rsid w:val="00C50547"/>
    <w:rsid w:val="00C5060B"/>
    <w:rsid w:val="00C5083B"/>
    <w:rsid w:val="00C50EB1"/>
    <w:rsid w:val="00C51381"/>
    <w:rsid w:val="00C513AF"/>
    <w:rsid w:val="00C5156D"/>
    <w:rsid w:val="00C516B1"/>
    <w:rsid w:val="00C51ECA"/>
    <w:rsid w:val="00C522BD"/>
    <w:rsid w:val="00C53818"/>
    <w:rsid w:val="00C5381E"/>
    <w:rsid w:val="00C539C0"/>
    <w:rsid w:val="00C53A5C"/>
    <w:rsid w:val="00C53AF1"/>
    <w:rsid w:val="00C53B59"/>
    <w:rsid w:val="00C53DE6"/>
    <w:rsid w:val="00C540F9"/>
    <w:rsid w:val="00C54F96"/>
    <w:rsid w:val="00C551B8"/>
    <w:rsid w:val="00C552F5"/>
    <w:rsid w:val="00C55EC0"/>
    <w:rsid w:val="00C56186"/>
    <w:rsid w:val="00C56336"/>
    <w:rsid w:val="00C5645D"/>
    <w:rsid w:val="00C5672B"/>
    <w:rsid w:val="00C57657"/>
    <w:rsid w:val="00C60456"/>
    <w:rsid w:val="00C60593"/>
    <w:rsid w:val="00C60BAC"/>
    <w:rsid w:val="00C6188E"/>
    <w:rsid w:val="00C61BBE"/>
    <w:rsid w:val="00C61C09"/>
    <w:rsid w:val="00C625AC"/>
    <w:rsid w:val="00C629CD"/>
    <w:rsid w:val="00C6347F"/>
    <w:rsid w:val="00C6371B"/>
    <w:rsid w:val="00C6376A"/>
    <w:rsid w:val="00C63B9B"/>
    <w:rsid w:val="00C63D2B"/>
    <w:rsid w:val="00C641FB"/>
    <w:rsid w:val="00C643A8"/>
    <w:rsid w:val="00C64414"/>
    <w:rsid w:val="00C64B0E"/>
    <w:rsid w:val="00C65206"/>
    <w:rsid w:val="00C6565F"/>
    <w:rsid w:val="00C6577D"/>
    <w:rsid w:val="00C659C6"/>
    <w:rsid w:val="00C65E3A"/>
    <w:rsid w:val="00C667B2"/>
    <w:rsid w:val="00C668A5"/>
    <w:rsid w:val="00C66A22"/>
    <w:rsid w:val="00C66C7A"/>
    <w:rsid w:val="00C67193"/>
    <w:rsid w:val="00C67987"/>
    <w:rsid w:val="00C67D70"/>
    <w:rsid w:val="00C67E5A"/>
    <w:rsid w:val="00C67FBE"/>
    <w:rsid w:val="00C700DA"/>
    <w:rsid w:val="00C7047C"/>
    <w:rsid w:val="00C70D65"/>
    <w:rsid w:val="00C70F7C"/>
    <w:rsid w:val="00C71BD0"/>
    <w:rsid w:val="00C72294"/>
    <w:rsid w:val="00C7290B"/>
    <w:rsid w:val="00C73065"/>
    <w:rsid w:val="00C73497"/>
    <w:rsid w:val="00C73B85"/>
    <w:rsid w:val="00C73EAE"/>
    <w:rsid w:val="00C74069"/>
    <w:rsid w:val="00C741B0"/>
    <w:rsid w:val="00C74495"/>
    <w:rsid w:val="00C74517"/>
    <w:rsid w:val="00C74953"/>
    <w:rsid w:val="00C752A7"/>
    <w:rsid w:val="00C7538D"/>
    <w:rsid w:val="00C75AAE"/>
    <w:rsid w:val="00C75B43"/>
    <w:rsid w:val="00C75B8F"/>
    <w:rsid w:val="00C76916"/>
    <w:rsid w:val="00C769F5"/>
    <w:rsid w:val="00C76E2A"/>
    <w:rsid w:val="00C76EB5"/>
    <w:rsid w:val="00C771CD"/>
    <w:rsid w:val="00C77483"/>
    <w:rsid w:val="00C77CAE"/>
    <w:rsid w:val="00C8032D"/>
    <w:rsid w:val="00C80AFD"/>
    <w:rsid w:val="00C80C14"/>
    <w:rsid w:val="00C80D98"/>
    <w:rsid w:val="00C80F5B"/>
    <w:rsid w:val="00C8118E"/>
    <w:rsid w:val="00C812A1"/>
    <w:rsid w:val="00C81392"/>
    <w:rsid w:val="00C8139D"/>
    <w:rsid w:val="00C813AA"/>
    <w:rsid w:val="00C821EB"/>
    <w:rsid w:val="00C8288B"/>
    <w:rsid w:val="00C82921"/>
    <w:rsid w:val="00C836F9"/>
    <w:rsid w:val="00C83D88"/>
    <w:rsid w:val="00C84268"/>
    <w:rsid w:val="00C843B9"/>
    <w:rsid w:val="00C8452B"/>
    <w:rsid w:val="00C84B37"/>
    <w:rsid w:val="00C84BB4"/>
    <w:rsid w:val="00C84C93"/>
    <w:rsid w:val="00C85235"/>
    <w:rsid w:val="00C85765"/>
    <w:rsid w:val="00C85CE8"/>
    <w:rsid w:val="00C85D51"/>
    <w:rsid w:val="00C870B7"/>
    <w:rsid w:val="00C87164"/>
    <w:rsid w:val="00C8732C"/>
    <w:rsid w:val="00C873F0"/>
    <w:rsid w:val="00C875DB"/>
    <w:rsid w:val="00C902AE"/>
    <w:rsid w:val="00C9046E"/>
    <w:rsid w:val="00C9064A"/>
    <w:rsid w:val="00C908B5"/>
    <w:rsid w:val="00C90A0D"/>
    <w:rsid w:val="00C90FDE"/>
    <w:rsid w:val="00C91256"/>
    <w:rsid w:val="00C91671"/>
    <w:rsid w:val="00C917BD"/>
    <w:rsid w:val="00C91ECA"/>
    <w:rsid w:val="00C91F48"/>
    <w:rsid w:val="00C922B1"/>
    <w:rsid w:val="00C92500"/>
    <w:rsid w:val="00C9275C"/>
    <w:rsid w:val="00C92774"/>
    <w:rsid w:val="00C927BE"/>
    <w:rsid w:val="00C92A0E"/>
    <w:rsid w:val="00C92D0B"/>
    <w:rsid w:val="00C92EC8"/>
    <w:rsid w:val="00C9300A"/>
    <w:rsid w:val="00C93C0D"/>
    <w:rsid w:val="00C944CF"/>
    <w:rsid w:val="00C9493B"/>
    <w:rsid w:val="00C94EC9"/>
    <w:rsid w:val="00C94ED1"/>
    <w:rsid w:val="00C95515"/>
    <w:rsid w:val="00C95564"/>
    <w:rsid w:val="00C95733"/>
    <w:rsid w:val="00C95A69"/>
    <w:rsid w:val="00C95BDD"/>
    <w:rsid w:val="00C96058"/>
    <w:rsid w:val="00C9626D"/>
    <w:rsid w:val="00C96433"/>
    <w:rsid w:val="00C967E8"/>
    <w:rsid w:val="00C969A1"/>
    <w:rsid w:val="00C9709A"/>
    <w:rsid w:val="00C97581"/>
    <w:rsid w:val="00C976B5"/>
    <w:rsid w:val="00C976C7"/>
    <w:rsid w:val="00C97C30"/>
    <w:rsid w:val="00C97DA9"/>
    <w:rsid w:val="00C97F7B"/>
    <w:rsid w:val="00CA05C3"/>
    <w:rsid w:val="00CA090E"/>
    <w:rsid w:val="00CA0D52"/>
    <w:rsid w:val="00CA0DD6"/>
    <w:rsid w:val="00CA1322"/>
    <w:rsid w:val="00CA154D"/>
    <w:rsid w:val="00CA1948"/>
    <w:rsid w:val="00CA1A7A"/>
    <w:rsid w:val="00CA1AA0"/>
    <w:rsid w:val="00CA1EE4"/>
    <w:rsid w:val="00CA25B4"/>
    <w:rsid w:val="00CA296D"/>
    <w:rsid w:val="00CA2C24"/>
    <w:rsid w:val="00CA2CE8"/>
    <w:rsid w:val="00CA2D52"/>
    <w:rsid w:val="00CA31F2"/>
    <w:rsid w:val="00CA32D4"/>
    <w:rsid w:val="00CA32E7"/>
    <w:rsid w:val="00CA33AC"/>
    <w:rsid w:val="00CA3C6E"/>
    <w:rsid w:val="00CA4085"/>
    <w:rsid w:val="00CA412B"/>
    <w:rsid w:val="00CA43D2"/>
    <w:rsid w:val="00CA48E0"/>
    <w:rsid w:val="00CA4B68"/>
    <w:rsid w:val="00CA51A5"/>
    <w:rsid w:val="00CA543F"/>
    <w:rsid w:val="00CA54B3"/>
    <w:rsid w:val="00CA54C1"/>
    <w:rsid w:val="00CA58AB"/>
    <w:rsid w:val="00CA608D"/>
    <w:rsid w:val="00CA64CD"/>
    <w:rsid w:val="00CA69E9"/>
    <w:rsid w:val="00CA787F"/>
    <w:rsid w:val="00CA78C0"/>
    <w:rsid w:val="00CB0109"/>
    <w:rsid w:val="00CB01DD"/>
    <w:rsid w:val="00CB0C20"/>
    <w:rsid w:val="00CB0D96"/>
    <w:rsid w:val="00CB0FE5"/>
    <w:rsid w:val="00CB12AA"/>
    <w:rsid w:val="00CB1361"/>
    <w:rsid w:val="00CB1409"/>
    <w:rsid w:val="00CB1837"/>
    <w:rsid w:val="00CB1893"/>
    <w:rsid w:val="00CB19F8"/>
    <w:rsid w:val="00CB1CD7"/>
    <w:rsid w:val="00CB21EB"/>
    <w:rsid w:val="00CB2CF9"/>
    <w:rsid w:val="00CB30BA"/>
    <w:rsid w:val="00CB33A7"/>
    <w:rsid w:val="00CB3851"/>
    <w:rsid w:val="00CB4206"/>
    <w:rsid w:val="00CB48D6"/>
    <w:rsid w:val="00CB48F5"/>
    <w:rsid w:val="00CB519C"/>
    <w:rsid w:val="00CB53CC"/>
    <w:rsid w:val="00CB6782"/>
    <w:rsid w:val="00CB6C06"/>
    <w:rsid w:val="00CB6DEC"/>
    <w:rsid w:val="00CB7654"/>
    <w:rsid w:val="00CB7AAD"/>
    <w:rsid w:val="00CB7B07"/>
    <w:rsid w:val="00CB7B11"/>
    <w:rsid w:val="00CB7E4D"/>
    <w:rsid w:val="00CB7E62"/>
    <w:rsid w:val="00CC005E"/>
    <w:rsid w:val="00CC023E"/>
    <w:rsid w:val="00CC0587"/>
    <w:rsid w:val="00CC0619"/>
    <w:rsid w:val="00CC0657"/>
    <w:rsid w:val="00CC0C14"/>
    <w:rsid w:val="00CC0E7A"/>
    <w:rsid w:val="00CC110A"/>
    <w:rsid w:val="00CC110E"/>
    <w:rsid w:val="00CC1587"/>
    <w:rsid w:val="00CC16B6"/>
    <w:rsid w:val="00CC16D9"/>
    <w:rsid w:val="00CC1821"/>
    <w:rsid w:val="00CC1BE6"/>
    <w:rsid w:val="00CC210C"/>
    <w:rsid w:val="00CC2977"/>
    <w:rsid w:val="00CC3146"/>
    <w:rsid w:val="00CC3238"/>
    <w:rsid w:val="00CC38A0"/>
    <w:rsid w:val="00CC39FD"/>
    <w:rsid w:val="00CC3E32"/>
    <w:rsid w:val="00CC3EAB"/>
    <w:rsid w:val="00CC4010"/>
    <w:rsid w:val="00CC4386"/>
    <w:rsid w:val="00CC44A9"/>
    <w:rsid w:val="00CC457A"/>
    <w:rsid w:val="00CC4909"/>
    <w:rsid w:val="00CC5043"/>
    <w:rsid w:val="00CC5520"/>
    <w:rsid w:val="00CC5CE9"/>
    <w:rsid w:val="00CC5F30"/>
    <w:rsid w:val="00CC60AC"/>
    <w:rsid w:val="00CC6367"/>
    <w:rsid w:val="00CC644F"/>
    <w:rsid w:val="00CC66CB"/>
    <w:rsid w:val="00CC67DD"/>
    <w:rsid w:val="00CC68CC"/>
    <w:rsid w:val="00CC6AEC"/>
    <w:rsid w:val="00CC75FB"/>
    <w:rsid w:val="00CC7820"/>
    <w:rsid w:val="00CC7DC3"/>
    <w:rsid w:val="00CC7E03"/>
    <w:rsid w:val="00CD013C"/>
    <w:rsid w:val="00CD03D4"/>
    <w:rsid w:val="00CD077E"/>
    <w:rsid w:val="00CD1667"/>
    <w:rsid w:val="00CD23F9"/>
    <w:rsid w:val="00CD2A90"/>
    <w:rsid w:val="00CD2BA4"/>
    <w:rsid w:val="00CD31EA"/>
    <w:rsid w:val="00CD38C0"/>
    <w:rsid w:val="00CD3F8D"/>
    <w:rsid w:val="00CD43BF"/>
    <w:rsid w:val="00CD4641"/>
    <w:rsid w:val="00CD47F6"/>
    <w:rsid w:val="00CD4C2B"/>
    <w:rsid w:val="00CD4E85"/>
    <w:rsid w:val="00CD5331"/>
    <w:rsid w:val="00CD549B"/>
    <w:rsid w:val="00CD5532"/>
    <w:rsid w:val="00CD55AA"/>
    <w:rsid w:val="00CD5D32"/>
    <w:rsid w:val="00CD5ED1"/>
    <w:rsid w:val="00CD5EFB"/>
    <w:rsid w:val="00CD6371"/>
    <w:rsid w:val="00CD64E9"/>
    <w:rsid w:val="00CD64ED"/>
    <w:rsid w:val="00CD6900"/>
    <w:rsid w:val="00CD6ADC"/>
    <w:rsid w:val="00CD782A"/>
    <w:rsid w:val="00CD7AAB"/>
    <w:rsid w:val="00CE0233"/>
    <w:rsid w:val="00CE0728"/>
    <w:rsid w:val="00CE0CA2"/>
    <w:rsid w:val="00CE15BC"/>
    <w:rsid w:val="00CE195B"/>
    <w:rsid w:val="00CE1E1D"/>
    <w:rsid w:val="00CE1EBC"/>
    <w:rsid w:val="00CE1ED0"/>
    <w:rsid w:val="00CE20EC"/>
    <w:rsid w:val="00CE22FA"/>
    <w:rsid w:val="00CE25B8"/>
    <w:rsid w:val="00CE304E"/>
    <w:rsid w:val="00CE31E7"/>
    <w:rsid w:val="00CE366F"/>
    <w:rsid w:val="00CE3868"/>
    <w:rsid w:val="00CE38CF"/>
    <w:rsid w:val="00CE3B74"/>
    <w:rsid w:val="00CE408B"/>
    <w:rsid w:val="00CE41B2"/>
    <w:rsid w:val="00CE4769"/>
    <w:rsid w:val="00CE4B61"/>
    <w:rsid w:val="00CE4C01"/>
    <w:rsid w:val="00CE50D4"/>
    <w:rsid w:val="00CE548F"/>
    <w:rsid w:val="00CE55C8"/>
    <w:rsid w:val="00CE6722"/>
    <w:rsid w:val="00CE6773"/>
    <w:rsid w:val="00CE6851"/>
    <w:rsid w:val="00CE6CC0"/>
    <w:rsid w:val="00CE70E8"/>
    <w:rsid w:val="00CE77B1"/>
    <w:rsid w:val="00CE7897"/>
    <w:rsid w:val="00CE796E"/>
    <w:rsid w:val="00CE7B4E"/>
    <w:rsid w:val="00CE7BFB"/>
    <w:rsid w:val="00CE7F9F"/>
    <w:rsid w:val="00CF0598"/>
    <w:rsid w:val="00CF08C6"/>
    <w:rsid w:val="00CF0A27"/>
    <w:rsid w:val="00CF0BEB"/>
    <w:rsid w:val="00CF1750"/>
    <w:rsid w:val="00CF193D"/>
    <w:rsid w:val="00CF1F86"/>
    <w:rsid w:val="00CF24C3"/>
    <w:rsid w:val="00CF2C17"/>
    <w:rsid w:val="00CF2D0A"/>
    <w:rsid w:val="00CF38FD"/>
    <w:rsid w:val="00CF3C78"/>
    <w:rsid w:val="00CF3DBB"/>
    <w:rsid w:val="00CF3F1B"/>
    <w:rsid w:val="00CF4478"/>
    <w:rsid w:val="00CF475B"/>
    <w:rsid w:val="00CF49D6"/>
    <w:rsid w:val="00CF4ABA"/>
    <w:rsid w:val="00CF4CBE"/>
    <w:rsid w:val="00CF4D99"/>
    <w:rsid w:val="00CF4E4F"/>
    <w:rsid w:val="00CF4EAD"/>
    <w:rsid w:val="00CF50F1"/>
    <w:rsid w:val="00CF5796"/>
    <w:rsid w:val="00CF588F"/>
    <w:rsid w:val="00CF5BF0"/>
    <w:rsid w:val="00CF60F1"/>
    <w:rsid w:val="00CF6972"/>
    <w:rsid w:val="00CF6AAB"/>
    <w:rsid w:val="00CF6B61"/>
    <w:rsid w:val="00CF6E48"/>
    <w:rsid w:val="00CF70C8"/>
    <w:rsid w:val="00CF782F"/>
    <w:rsid w:val="00CF7A43"/>
    <w:rsid w:val="00CF7DB6"/>
    <w:rsid w:val="00D00278"/>
    <w:rsid w:val="00D007DF"/>
    <w:rsid w:val="00D00817"/>
    <w:rsid w:val="00D0101F"/>
    <w:rsid w:val="00D01266"/>
    <w:rsid w:val="00D01C76"/>
    <w:rsid w:val="00D01C8E"/>
    <w:rsid w:val="00D02207"/>
    <w:rsid w:val="00D02DE1"/>
    <w:rsid w:val="00D02E44"/>
    <w:rsid w:val="00D03237"/>
    <w:rsid w:val="00D03260"/>
    <w:rsid w:val="00D033AF"/>
    <w:rsid w:val="00D03672"/>
    <w:rsid w:val="00D03C86"/>
    <w:rsid w:val="00D04493"/>
    <w:rsid w:val="00D0492B"/>
    <w:rsid w:val="00D04CCF"/>
    <w:rsid w:val="00D04ED7"/>
    <w:rsid w:val="00D05042"/>
    <w:rsid w:val="00D05223"/>
    <w:rsid w:val="00D054E2"/>
    <w:rsid w:val="00D055E0"/>
    <w:rsid w:val="00D05A2A"/>
    <w:rsid w:val="00D05DCD"/>
    <w:rsid w:val="00D0634B"/>
    <w:rsid w:val="00D067DB"/>
    <w:rsid w:val="00D06CB9"/>
    <w:rsid w:val="00D06D6A"/>
    <w:rsid w:val="00D07021"/>
    <w:rsid w:val="00D075E3"/>
    <w:rsid w:val="00D078F1"/>
    <w:rsid w:val="00D07B58"/>
    <w:rsid w:val="00D07B71"/>
    <w:rsid w:val="00D107BA"/>
    <w:rsid w:val="00D10BAC"/>
    <w:rsid w:val="00D10D49"/>
    <w:rsid w:val="00D111ED"/>
    <w:rsid w:val="00D11E3E"/>
    <w:rsid w:val="00D129C0"/>
    <w:rsid w:val="00D12F21"/>
    <w:rsid w:val="00D1317E"/>
    <w:rsid w:val="00D1325E"/>
    <w:rsid w:val="00D1356D"/>
    <w:rsid w:val="00D135C3"/>
    <w:rsid w:val="00D1365B"/>
    <w:rsid w:val="00D1376D"/>
    <w:rsid w:val="00D13A4F"/>
    <w:rsid w:val="00D13C90"/>
    <w:rsid w:val="00D14356"/>
    <w:rsid w:val="00D14955"/>
    <w:rsid w:val="00D156AD"/>
    <w:rsid w:val="00D15F85"/>
    <w:rsid w:val="00D16987"/>
    <w:rsid w:val="00D16E79"/>
    <w:rsid w:val="00D17194"/>
    <w:rsid w:val="00D173AE"/>
    <w:rsid w:val="00D17642"/>
    <w:rsid w:val="00D17B31"/>
    <w:rsid w:val="00D17C83"/>
    <w:rsid w:val="00D2041F"/>
    <w:rsid w:val="00D206F6"/>
    <w:rsid w:val="00D2119C"/>
    <w:rsid w:val="00D216DA"/>
    <w:rsid w:val="00D22591"/>
    <w:rsid w:val="00D225C4"/>
    <w:rsid w:val="00D225CD"/>
    <w:rsid w:val="00D22859"/>
    <w:rsid w:val="00D22AE9"/>
    <w:rsid w:val="00D235DC"/>
    <w:rsid w:val="00D239BF"/>
    <w:rsid w:val="00D23DCF"/>
    <w:rsid w:val="00D245DF"/>
    <w:rsid w:val="00D247FE"/>
    <w:rsid w:val="00D248DC"/>
    <w:rsid w:val="00D25069"/>
    <w:rsid w:val="00D253FB"/>
    <w:rsid w:val="00D25479"/>
    <w:rsid w:val="00D25494"/>
    <w:rsid w:val="00D25861"/>
    <w:rsid w:val="00D25D8D"/>
    <w:rsid w:val="00D25E10"/>
    <w:rsid w:val="00D25F51"/>
    <w:rsid w:val="00D260EC"/>
    <w:rsid w:val="00D2663E"/>
    <w:rsid w:val="00D26780"/>
    <w:rsid w:val="00D26C66"/>
    <w:rsid w:val="00D27406"/>
    <w:rsid w:val="00D27430"/>
    <w:rsid w:val="00D274B5"/>
    <w:rsid w:val="00D275AC"/>
    <w:rsid w:val="00D27F08"/>
    <w:rsid w:val="00D305F3"/>
    <w:rsid w:val="00D30F2A"/>
    <w:rsid w:val="00D31000"/>
    <w:rsid w:val="00D31459"/>
    <w:rsid w:val="00D3172F"/>
    <w:rsid w:val="00D317EE"/>
    <w:rsid w:val="00D324D4"/>
    <w:rsid w:val="00D32542"/>
    <w:rsid w:val="00D32926"/>
    <w:rsid w:val="00D338D9"/>
    <w:rsid w:val="00D33916"/>
    <w:rsid w:val="00D33DE7"/>
    <w:rsid w:val="00D33F0F"/>
    <w:rsid w:val="00D342A7"/>
    <w:rsid w:val="00D34453"/>
    <w:rsid w:val="00D34766"/>
    <w:rsid w:val="00D34A14"/>
    <w:rsid w:val="00D3529D"/>
    <w:rsid w:val="00D35588"/>
    <w:rsid w:val="00D355B1"/>
    <w:rsid w:val="00D35CC3"/>
    <w:rsid w:val="00D360BC"/>
    <w:rsid w:val="00D3641D"/>
    <w:rsid w:val="00D36476"/>
    <w:rsid w:val="00D36EF0"/>
    <w:rsid w:val="00D37BA6"/>
    <w:rsid w:val="00D403CA"/>
    <w:rsid w:val="00D40457"/>
    <w:rsid w:val="00D40712"/>
    <w:rsid w:val="00D40B98"/>
    <w:rsid w:val="00D40FD1"/>
    <w:rsid w:val="00D4173D"/>
    <w:rsid w:val="00D41ACC"/>
    <w:rsid w:val="00D41B2F"/>
    <w:rsid w:val="00D41C38"/>
    <w:rsid w:val="00D41E78"/>
    <w:rsid w:val="00D42446"/>
    <w:rsid w:val="00D4259A"/>
    <w:rsid w:val="00D42A0E"/>
    <w:rsid w:val="00D432F6"/>
    <w:rsid w:val="00D436B1"/>
    <w:rsid w:val="00D4392F"/>
    <w:rsid w:val="00D441B2"/>
    <w:rsid w:val="00D442DB"/>
    <w:rsid w:val="00D444B5"/>
    <w:rsid w:val="00D45836"/>
    <w:rsid w:val="00D45B65"/>
    <w:rsid w:val="00D463B5"/>
    <w:rsid w:val="00D464E7"/>
    <w:rsid w:val="00D46988"/>
    <w:rsid w:val="00D46D50"/>
    <w:rsid w:val="00D47EE8"/>
    <w:rsid w:val="00D47F3F"/>
    <w:rsid w:val="00D47F45"/>
    <w:rsid w:val="00D50231"/>
    <w:rsid w:val="00D50297"/>
    <w:rsid w:val="00D503D6"/>
    <w:rsid w:val="00D506A7"/>
    <w:rsid w:val="00D507A0"/>
    <w:rsid w:val="00D50CDE"/>
    <w:rsid w:val="00D51504"/>
    <w:rsid w:val="00D51793"/>
    <w:rsid w:val="00D5197E"/>
    <w:rsid w:val="00D51AD1"/>
    <w:rsid w:val="00D51FFD"/>
    <w:rsid w:val="00D52769"/>
    <w:rsid w:val="00D52944"/>
    <w:rsid w:val="00D52A8F"/>
    <w:rsid w:val="00D53517"/>
    <w:rsid w:val="00D5373E"/>
    <w:rsid w:val="00D539C2"/>
    <w:rsid w:val="00D539C7"/>
    <w:rsid w:val="00D53EF7"/>
    <w:rsid w:val="00D543A2"/>
    <w:rsid w:val="00D5446A"/>
    <w:rsid w:val="00D5491E"/>
    <w:rsid w:val="00D54C16"/>
    <w:rsid w:val="00D54CE6"/>
    <w:rsid w:val="00D54CFD"/>
    <w:rsid w:val="00D55980"/>
    <w:rsid w:val="00D55E1A"/>
    <w:rsid w:val="00D55E4E"/>
    <w:rsid w:val="00D55ECD"/>
    <w:rsid w:val="00D570CF"/>
    <w:rsid w:val="00D575D7"/>
    <w:rsid w:val="00D57BE5"/>
    <w:rsid w:val="00D57E0A"/>
    <w:rsid w:val="00D6012F"/>
    <w:rsid w:val="00D60296"/>
    <w:rsid w:val="00D60763"/>
    <w:rsid w:val="00D61538"/>
    <w:rsid w:val="00D6159B"/>
    <w:rsid w:val="00D61688"/>
    <w:rsid w:val="00D619CA"/>
    <w:rsid w:val="00D61D10"/>
    <w:rsid w:val="00D61F8E"/>
    <w:rsid w:val="00D62952"/>
    <w:rsid w:val="00D62AAB"/>
    <w:rsid w:val="00D632BD"/>
    <w:rsid w:val="00D634E3"/>
    <w:rsid w:val="00D63663"/>
    <w:rsid w:val="00D638A9"/>
    <w:rsid w:val="00D63B7B"/>
    <w:rsid w:val="00D63F01"/>
    <w:rsid w:val="00D64C8E"/>
    <w:rsid w:val="00D64FCD"/>
    <w:rsid w:val="00D651AC"/>
    <w:rsid w:val="00D655F3"/>
    <w:rsid w:val="00D658E3"/>
    <w:rsid w:val="00D668EB"/>
    <w:rsid w:val="00D66D0B"/>
    <w:rsid w:val="00D66EB2"/>
    <w:rsid w:val="00D67A22"/>
    <w:rsid w:val="00D67A4E"/>
    <w:rsid w:val="00D706E5"/>
    <w:rsid w:val="00D70A29"/>
    <w:rsid w:val="00D70A79"/>
    <w:rsid w:val="00D70FDD"/>
    <w:rsid w:val="00D71157"/>
    <w:rsid w:val="00D717AC"/>
    <w:rsid w:val="00D71964"/>
    <w:rsid w:val="00D71A28"/>
    <w:rsid w:val="00D71C43"/>
    <w:rsid w:val="00D726CF"/>
    <w:rsid w:val="00D734BB"/>
    <w:rsid w:val="00D746E1"/>
    <w:rsid w:val="00D747C6"/>
    <w:rsid w:val="00D74B4C"/>
    <w:rsid w:val="00D74FC1"/>
    <w:rsid w:val="00D74FEC"/>
    <w:rsid w:val="00D751CA"/>
    <w:rsid w:val="00D75203"/>
    <w:rsid w:val="00D753A9"/>
    <w:rsid w:val="00D7549E"/>
    <w:rsid w:val="00D755F0"/>
    <w:rsid w:val="00D7573F"/>
    <w:rsid w:val="00D759EB"/>
    <w:rsid w:val="00D75A57"/>
    <w:rsid w:val="00D75F16"/>
    <w:rsid w:val="00D76117"/>
    <w:rsid w:val="00D7632D"/>
    <w:rsid w:val="00D7683A"/>
    <w:rsid w:val="00D76A46"/>
    <w:rsid w:val="00D76BAD"/>
    <w:rsid w:val="00D76DE5"/>
    <w:rsid w:val="00D7756B"/>
    <w:rsid w:val="00D77EFB"/>
    <w:rsid w:val="00D80096"/>
    <w:rsid w:val="00D8010F"/>
    <w:rsid w:val="00D805BD"/>
    <w:rsid w:val="00D806C8"/>
    <w:rsid w:val="00D80BDE"/>
    <w:rsid w:val="00D81050"/>
    <w:rsid w:val="00D81429"/>
    <w:rsid w:val="00D815EA"/>
    <w:rsid w:val="00D817DE"/>
    <w:rsid w:val="00D822E0"/>
    <w:rsid w:val="00D82FA6"/>
    <w:rsid w:val="00D82FD4"/>
    <w:rsid w:val="00D83922"/>
    <w:rsid w:val="00D83A53"/>
    <w:rsid w:val="00D83B19"/>
    <w:rsid w:val="00D83C5F"/>
    <w:rsid w:val="00D8474B"/>
    <w:rsid w:val="00D8474E"/>
    <w:rsid w:val="00D8485A"/>
    <w:rsid w:val="00D84D7B"/>
    <w:rsid w:val="00D85455"/>
    <w:rsid w:val="00D85659"/>
    <w:rsid w:val="00D85927"/>
    <w:rsid w:val="00D8633E"/>
    <w:rsid w:val="00D8635B"/>
    <w:rsid w:val="00D86947"/>
    <w:rsid w:val="00D86EF6"/>
    <w:rsid w:val="00D87472"/>
    <w:rsid w:val="00D879E2"/>
    <w:rsid w:val="00D87BA6"/>
    <w:rsid w:val="00D87C3D"/>
    <w:rsid w:val="00D90127"/>
    <w:rsid w:val="00D906CD"/>
    <w:rsid w:val="00D908F1"/>
    <w:rsid w:val="00D91691"/>
    <w:rsid w:val="00D919E5"/>
    <w:rsid w:val="00D91C43"/>
    <w:rsid w:val="00D91FE2"/>
    <w:rsid w:val="00D9213E"/>
    <w:rsid w:val="00D924D1"/>
    <w:rsid w:val="00D92B18"/>
    <w:rsid w:val="00D93063"/>
    <w:rsid w:val="00D93E67"/>
    <w:rsid w:val="00D9414F"/>
    <w:rsid w:val="00D946AA"/>
    <w:rsid w:val="00D946B3"/>
    <w:rsid w:val="00D94AFA"/>
    <w:rsid w:val="00D94CE8"/>
    <w:rsid w:val="00D95559"/>
    <w:rsid w:val="00D957A7"/>
    <w:rsid w:val="00D95DAF"/>
    <w:rsid w:val="00D95E46"/>
    <w:rsid w:val="00D95FCB"/>
    <w:rsid w:val="00D9612B"/>
    <w:rsid w:val="00D96328"/>
    <w:rsid w:val="00D96906"/>
    <w:rsid w:val="00D969FF"/>
    <w:rsid w:val="00D96AF7"/>
    <w:rsid w:val="00D96C4E"/>
    <w:rsid w:val="00D96EB2"/>
    <w:rsid w:val="00D975A2"/>
    <w:rsid w:val="00D979C2"/>
    <w:rsid w:val="00D97A64"/>
    <w:rsid w:val="00D97B2B"/>
    <w:rsid w:val="00D97D29"/>
    <w:rsid w:val="00D97F57"/>
    <w:rsid w:val="00D97F76"/>
    <w:rsid w:val="00DA010C"/>
    <w:rsid w:val="00DA0229"/>
    <w:rsid w:val="00DA088F"/>
    <w:rsid w:val="00DA0B84"/>
    <w:rsid w:val="00DA0DC5"/>
    <w:rsid w:val="00DA0F9E"/>
    <w:rsid w:val="00DA1678"/>
    <w:rsid w:val="00DA175E"/>
    <w:rsid w:val="00DA1844"/>
    <w:rsid w:val="00DA1CAC"/>
    <w:rsid w:val="00DA1DE9"/>
    <w:rsid w:val="00DA2013"/>
    <w:rsid w:val="00DA2084"/>
    <w:rsid w:val="00DA2240"/>
    <w:rsid w:val="00DA230B"/>
    <w:rsid w:val="00DA2601"/>
    <w:rsid w:val="00DA2F47"/>
    <w:rsid w:val="00DA3748"/>
    <w:rsid w:val="00DA3D95"/>
    <w:rsid w:val="00DA40AB"/>
    <w:rsid w:val="00DA44B1"/>
    <w:rsid w:val="00DA46B0"/>
    <w:rsid w:val="00DA4CBD"/>
    <w:rsid w:val="00DA4D3D"/>
    <w:rsid w:val="00DA5486"/>
    <w:rsid w:val="00DA548B"/>
    <w:rsid w:val="00DA54BF"/>
    <w:rsid w:val="00DA54D6"/>
    <w:rsid w:val="00DA5778"/>
    <w:rsid w:val="00DA57D7"/>
    <w:rsid w:val="00DA59D7"/>
    <w:rsid w:val="00DA6100"/>
    <w:rsid w:val="00DA652E"/>
    <w:rsid w:val="00DA69AE"/>
    <w:rsid w:val="00DA6CBF"/>
    <w:rsid w:val="00DA6F23"/>
    <w:rsid w:val="00DA7E32"/>
    <w:rsid w:val="00DA7EDB"/>
    <w:rsid w:val="00DB06FC"/>
    <w:rsid w:val="00DB0A0B"/>
    <w:rsid w:val="00DB0CBB"/>
    <w:rsid w:val="00DB0F13"/>
    <w:rsid w:val="00DB0F60"/>
    <w:rsid w:val="00DB131D"/>
    <w:rsid w:val="00DB1975"/>
    <w:rsid w:val="00DB22D8"/>
    <w:rsid w:val="00DB26ED"/>
    <w:rsid w:val="00DB27CB"/>
    <w:rsid w:val="00DB2EBE"/>
    <w:rsid w:val="00DB3DC6"/>
    <w:rsid w:val="00DB4349"/>
    <w:rsid w:val="00DB44D7"/>
    <w:rsid w:val="00DB5815"/>
    <w:rsid w:val="00DB5DD4"/>
    <w:rsid w:val="00DB5E2A"/>
    <w:rsid w:val="00DB612C"/>
    <w:rsid w:val="00DB6B28"/>
    <w:rsid w:val="00DB78CA"/>
    <w:rsid w:val="00DB79AF"/>
    <w:rsid w:val="00DC02A5"/>
    <w:rsid w:val="00DC02DA"/>
    <w:rsid w:val="00DC0342"/>
    <w:rsid w:val="00DC068B"/>
    <w:rsid w:val="00DC181D"/>
    <w:rsid w:val="00DC1945"/>
    <w:rsid w:val="00DC195E"/>
    <w:rsid w:val="00DC1CB6"/>
    <w:rsid w:val="00DC209B"/>
    <w:rsid w:val="00DC20F9"/>
    <w:rsid w:val="00DC2116"/>
    <w:rsid w:val="00DC2A78"/>
    <w:rsid w:val="00DC2A91"/>
    <w:rsid w:val="00DC2C61"/>
    <w:rsid w:val="00DC2E70"/>
    <w:rsid w:val="00DC39C3"/>
    <w:rsid w:val="00DC3BCC"/>
    <w:rsid w:val="00DC3D9E"/>
    <w:rsid w:val="00DC420C"/>
    <w:rsid w:val="00DC45BA"/>
    <w:rsid w:val="00DC4D75"/>
    <w:rsid w:val="00DC501A"/>
    <w:rsid w:val="00DC5302"/>
    <w:rsid w:val="00DC5369"/>
    <w:rsid w:val="00DC542F"/>
    <w:rsid w:val="00DC5489"/>
    <w:rsid w:val="00DC56B8"/>
    <w:rsid w:val="00DC614E"/>
    <w:rsid w:val="00DC615B"/>
    <w:rsid w:val="00DC649E"/>
    <w:rsid w:val="00DC64D9"/>
    <w:rsid w:val="00DC651C"/>
    <w:rsid w:val="00DC69BE"/>
    <w:rsid w:val="00DC7350"/>
    <w:rsid w:val="00DC773B"/>
    <w:rsid w:val="00DC7891"/>
    <w:rsid w:val="00DC7C8F"/>
    <w:rsid w:val="00DD009A"/>
    <w:rsid w:val="00DD06FD"/>
    <w:rsid w:val="00DD0C8B"/>
    <w:rsid w:val="00DD0D36"/>
    <w:rsid w:val="00DD0F8F"/>
    <w:rsid w:val="00DD1137"/>
    <w:rsid w:val="00DD13AC"/>
    <w:rsid w:val="00DD186F"/>
    <w:rsid w:val="00DD19D0"/>
    <w:rsid w:val="00DD1CDE"/>
    <w:rsid w:val="00DD1DA6"/>
    <w:rsid w:val="00DD2050"/>
    <w:rsid w:val="00DD29EE"/>
    <w:rsid w:val="00DD2CE5"/>
    <w:rsid w:val="00DD3A2C"/>
    <w:rsid w:val="00DD3F72"/>
    <w:rsid w:val="00DD4065"/>
    <w:rsid w:val="00DD448B"/>
    <w:rsid w:val="00DD46CA"/>
    <w:rsid w:val="00DD4725"/>
    <w:rsid w:val="00DD4923"/>
    <w:rsid w:val="00DD4A3B"/>
    <w:rsid w:val="00DD4D88"/>
    <w:rsid w:val="00DD4D93"/>
    <w:rsid w:val="00DD553E"/>
    <w:rsid w:val="00DD59F1"/>
    <w:rsid w:val="00DD5C5C"/>
    <w:rsid w:val="00DD6197"/>
    <w:rsid w:val="00DD62D4"/>
    <w:rsid w:val="00DD6ACA"/>
    <w:rsid w:val="00DD6BE8"/>
    <w:rsid w:val="00DD6D94"/>
    <w:rsid w:val="00DD6FAD"/>
    <w:rsid w:val="00DD6FCF"/>
    <w:rsid w:val="00DD76C0"/>
    <w:rsid w:val="00DD7726"/>
    <w:rsid w:val="00DE0343"/>
    <w:rsid w:val="00DE0406"/>
    <w:rsid w:val="00DE064E"/>
    <w:rsid w:val="00DE0931"/>
    <w:rsid w:val="00DE0F09"/>
    <w:rsid w:val="00DE0F28"/>
    <w:rsid w:val="00DE148B"/>
    <w:rsid w:val="00DE1774"/>
    <w:rsid w:val="00DE1F9B"/>
    <w:rsid w:val="00DE2159"/>
    <w:rsid w:val="00DE29D8"/>
    <w:rsid w:val="00DE2DBB"/>
    <w:rsid w:val="00DE3149"/>
    <w:rsid w:val="00DE31D9"/>
    <w:rsid w:val="00DE340D"/>
    <w:rsid w:val="00DE36AD"/>
    <w:rsid w:val="00DE38B5"/>
    <w:rsid w:val="00DE38C9"/>
    <w:rsid w:val="00DE3B13"/>
    <w:rsid w:val="00DE3D19"/>
    <w:rsid w:val="00DE42B6"/>
    <w:rsid w:val="00DE4337"/>
    <w:rsid w:val="00DE4360"/>
    <w:rsid w:val="00DE44A0"/>
    <w:rsid w:val="00DE4531"/>
    <w:rsid w:val="00DE52A8"/>
    <w:rsid w:val="00DE5713"/>
    <w:rsid w:val="00DE6007"/>
    <w:rsid w:val="00DE63D2"/>
    <w:rsid w:val="00DE6A63"/>
    <w:rsid w:val="00DE6E76"/>
    <w:rsid w:val="00DE6F97"/>
    <w:rsid w:val="00DE7CC3"/>
    <w:rsid w:val="00DE7D5F"/>
    <w:rsid w:val="00DF0065"/>
    <w:rsid w:val="00DF02D4"/>
    <w:rsid w:val="00DF0CB9"/>
    <w:rsid w:val="00DF11FD"/>
    <w:rsid w:val="00DF1494"/>
    <w:rsid w:val="00DF1F38"/>
    <w:rsid w:val="00DF2780"/>
    <w:rsid w:val="00DF29F4"/>
    <w:rsid w:val="00DF2A79"/>
    <w:rsid w:val="00DF2AA8"/>
    <w:rsid w:val="00DF3603"/>
    <w:rsid w:val="00DF3615"/>
    <w:rsid w:val="00DF3C28"/>
    <w:rsid w:val="00DF4285"/>
    <w:rsid w:val="00DF47CC"/>
    <w:rsid w:val="00DF49DC"/>
    <w:rsid w:val="00DF4A20"/>
    <w:rsid w:val="00DF5224"/>
    <w:rsid w:val="00DF5791"/>
    <w:rsid w:val="00DF5C8A"/>
    <w:rsid w:val="00DF5CB6"/>
    <w:rsid w:val="00DF5D3B"/>
    <w:rsid w:val="00DF5D8D"/>
    <w:rsid w:val="00DF5DAD"/>
    <w:rsid w:val="00DF612F"/>
    <w:rsid w:val="00DF61C6"/>
    <w:rsid w:val="00DF65F6"/>
    <w:rsid w:val="00DF6619"/>
    <w:rsid w:val="00DF6AAA"/>
    <w:rsid w:val="00DF6BAF"/>
    <w:rsid w:val="00DF7092"/>
    <w:rsid w:val="00DF7123"/>
    <w:rsid w:val="00DF719F"/>
    <w:rsid w:val="00DF7A76"/>
    <w:rsid w:val="00DF7C43"/>
    <w:rsid w:val="00E00A81"/>
    <w:rsid w:val="00E01C00"/>
    <w:rsid w:val="00E01E43"/>
    <w:rsid w:val="00E02104"/>
    <w:rsid w:val="00E027B6"/>
    <w:rsid w:val="00E029EC"/>
    <w:rsid w:val="00E02A26"/>
    <w:rsid w:val="00E048EE"/>
    <w:rsid w:val="00E04B3F"/>
    <w:rsid w:val="00E04BAC"/>
    <w:rsid w:val="00E04C4D"/>
    <w:rsid w:val="00E050C6"/>
    <w:rsid w:val="00E052D3"/>
    <w:rsid w:val="00E059E5"/>
    <w:rsid w:val="00E060BC"/>
    <w:rsid w:val="00E064E1"/>
    <w:rsid w:val="00E06758"/>
    <w:rsid w:val="00E06859"/>
    <w:rsid w:val="00E06E52"/>
    <w:rsid w:val="00E06E5C"/>
    <w:rsid w:val="00E07240"/>
    <w:rsid w:val="00E07409"/>
    <w:rsid w:val="00E074E8"/>
    <w:rsid w:val="00E07670"/>
    <w:rsid w:val="00E07728"/>
    <w:rsid w:val="00E07D0B"/>
    <w:rsid w:val="00E07D50"/>
    <w:rsid w:val="00E07DAA"/>
    <w:rsid w:val="00E07F77"/>
    <w:rsid w:val="00E103B7"/>
    <w:rsid w:val="00E105B1"/>
    <w:rsid w:val="00E109F6"/>
    <w:rsid w:val="00E10B37"/>
    <w:rsid w:val="00E10F5E"/>
    <w:rsid w:val="00E11FEE"/>
    <w:rsid w:val="00E12226"/>
    <w:rsid w:val="00E12B31"/>
    <w:rsid w:val="00E13ABB"/>
    <w:rsid w:val="00E14142"/>
    <w:rsid w:val="00E1426E"/>
    <w:rsid w:val="00E14291"/>
    <w:rsid w:val="00E14C6D"/>
    <w:rsid w:val="00E14D0A"/>
    <w:rsid w:val="00E1543F"/>
    <w:rsid w:val="00E1554C"/>
    <w:rsid w:val="00E1576D"/>
    <w:rsid w:val="00E15789"/>
    <w:rsid w:val="00E15815"/>
    <w:rsid w:val="00E1586A"/>
    <w:rsid w:val="00E1595A"/>
    <w:rsid w:val="00E15DE6"/>
    <w:rsid w:val="00E16155"/>
    <w:rsid w:val="00E16B22"/>
    <w:rsid w:val="00E173AE"/>
    <w:rsid w:val="00E17942"/>
    <w:rsid w:val="00E17987"/>
    <w:rsid w:val="00E17A28"/>
    <w:rsid w:val="00E17A7F"/>
    <w:rsid w:val="00E17B7A"/>
    <w:rsid w:val="00E202C5"/>
    <w:rsid w:val="00E20FB5"/>
    <w:rsid w:val="00E21860"/>
    <w:rsid w:val="00E21A51"/>
    <w:rsid w:val="00E21B73"/>
    <w:rsid w:val="00E21B87"/>
    <w:rsid w:val="00E21ECB"/>
    <w:rsid w:val="00E220AC"/>
    <w:rsid w:val="00E22122"/>
    <w:rsid w:val="00E22179"/>
    <w:rsid w:val="00E228DC"/>
    <w:rsid w:val="00E22F86"/>
    <w:rsid w:val="00E2332A"/>
    <w:rsid w:val="00E235DF"/>
    <w:rsid w:val="00E23642"/>
    <w:rsid w:val="00E2366D"/>
    <w:rsid w:val="00E2383F"/>
    <w:rsid w:val="00E23A32"/>
    <w:rsid w:val="00E23AC1"/>
    <w:rsid w:val="00E23C74"/>
    <w:rsid w:val="00E23FC0"/>
    <w:rsid w:val="00E23FEF"/>
    <w:rsid w:val="00E24059"/>
    <w:rsid w:val="00E24369"/>
    <w:rsid w:val="00E24483"/>
    <w:rsid w:val="00E24C22"/>
    <w:rsid w:val="00E24C71"/>
    <w:rsid w:val="00E259E0"/>
    <w:rsid w:val="00E25A45"/>
    <w:rsid w:val="00E26921"/>
    <w:rsid w:val="00E26A66"/>
    <w:rsid w:val="00E271B7"/>
    <w:rsid w:val="00E27B9F"/>
    <w:rsid w:val="00E27F05"/>
    <w:rsid w:val="00E30361"/>
    <w:rsid w:val="00E3037E"/>
    <w:rsid w:val="00E30645"/>
    <w:rsid w:val="00E30DFD"/>
    <w:rsid w:val="00E3122C"/>
    <w:rsid w:val="00E31B57"/>
    <w:rsid w:val="00E324EF"/>
    <w:rsid w:val="00E3267B"/>
    <w:rsid w:val="00E326AE"/>
    <w:rsid w:val="00E32A9E"/>
    <w:rsid w:val="00E32C3D"/>
    <w:rsid w:val="00E32D6D"/>
    <w:rsid w:val="00E34043"/>
    <w:rsid w:val="00E341F2"/>
    <w:rsid w:val="00E347CA"/>
    <w:rsid w:val="00E35E5E"/>
    <w:rsid w:val="00E360B9"/>
    <w:rsid w:val="00E365E5"/>
    <w:rsid w:val="00E36869"/>
    <w:rsid w:val="00E36B96"/>
    <w:rsid w:val="00E36EAD"/>
    <w:rsid w:val="00E3734D"/>
    <w:rsid w:val="00E37746"/>
    <w:rsid w:val="00E377CE"/>
    <w:rsid w:val="00E37CB3"/>
    <w:rsid w:val="00E37E96"/>
    <w:rsid w:val="00E4037F"/>
    <w:rsid w:val="00E40783"/>
    <w:rsid w:val="00E415A3"/>
    <w:rsid w:val="00E419AB"/>
    <w:rsid w:val="00E41AAA"/>
    <w:rsid w:val="00E42908"/>
    <w:rsid w:val="00E42ECE"/>
    <w:rsid w:val="00E433EE"/>
    <w:rsid w:val="00E4340A"/>
    <w:rsid w:val="00E43815"/>
    <w:rsid w:val="00E44115"/>
    <w:rsid w:val="00E442D9"/>
    <w:rsid w:val="00E448E3"/>
    <w:rsid w:val="00E44A00"/>
    <w:rsid w:val="00E44B0A"/>
    <w:rsid w:val="00E44E2E"/>
    <w:rsid w:val="00E45A7A"/>
    <w:rsid w:val="00E45ADE"/>
    <w:rsid w:val="00E45B5D"/>
    <w:rsid w:val="00E45BD7"/>
    <w:rsid w:val="00E45BF6"/>
    <w:rsid w:val="00E45D27"/>
    <w:rsid w:val="00E46BBE"/>
    <w:rsid w:val="00E46E15"/>
    <w:rsid w:val="00E46FCC"/>
    <w:rsid w:val="00E4720A"/>
    <w:rsid w:val="00E473CC"/>
    <w:rsid w:val="00E47606"/>
    <w:rsid w:val="00E47778"/>
    <w:rsid w:val="00E4796A"/>
    <w:rsid w:val="00E47CD8"/>
    <w:rsid w:val="00E47EFB"/>
    <w:rsid w:val="00E5048A"/>
    <w:rsid w:val="00E508D2"/>
    <w:rsid w:val="00E50B78"/>
    <w:rsid w:val="00E50C71"/>
    <w:rsid w:val="00E517AE"/>
    <w:rsid w:val="00E517F0"/>
    <w:rsid w:val="00E51956"/>
    <w:rsid w:val="00E51DE8"/>
    <w:rsid w:val="00E5206A"/>
    <w:rsid w:val="00E520E3"/>
    <w:rsid w:val="00E52474"/>
    <w:rsid w:val="00E52B25"/>
    <w:rsid w:val="00E536D9"/>
    <w:rsid w:val="00E544E7"/>
    <w:rsid w:val="00E548D2"/>
    <w:rsid w:val="00E54EDD"/>
    <w:rsid w:val="00E55FA4"/>
    <w:rsid w:val="00E565B8"/>
    <w:rsid w:val="00E56DAF"/>
    <w:rsid w:val="00E572C7"/>
    <w:rsid w:val="00E57724"/>
    <w:rsid w:val="00E57B38"/>
    <w:rsid w:val="00E60019"/>
    <w:rsid w:val="00E601B0"/>
    <w:rsid w:val="00E60A18"/>
    <w:rsid w:val="00E60E4B"/>
    <w:rsid w:val="00E61FE6"/>
    <w:rsid w:val="00E6218B"/>
    <w:rsid w:val="00E626AA"/>
    <w:rsid w:val="00E62791"/>
    <w:rsid w:val="00E627E3"/>
    <w:rsid w:val="00E62ABC"/>
    <w:rsid w:val="00E62B20"/>
    <w:rsid w:val="00E62B92"/>
    <w:rsid w:val="00E62C1D"/>
    <w:rsid w:val="00E62D68"/>
    <w:rsid w:val="00E62F6B"/>
    <w:rsid w:val="00E637A3"/>
    <w:rsid w:val="00E6388D"/>
    <w:rsid w:val="00E63A13"/>
    <w:rsid w:val="00E64779"/>
    <w:rsid w:val="00E64A5A"/>
    <w:rsid w:val="00E64AE6"/>
    <w:rsid w:val="00E64B50"/>
    <w:rsid w:val="00E64D2A"/>
    <w:rsid w:val="00E64ED1"/>
    <w:rsid w:val="00E65012"/>
    <w:rsid w:val="00E654BC"/>
    <w:rsid w:val="00E657A6"/>
    <w:rsid w:val="00E65E9E"/>
    <w:rsid w:val="00E66463"/>
    <w:rsid w:val="00E666C6"/>
    <w:rsid w:val="00E6674F"/>
    <w:rsid w:val="00E673CD"/>
    <w:rsid w:val="00E7017B"/>
    <w:rsid w:val="00E7018A"/>
    <w:rsid w:val="00E703CB"/>
    <w:rsid w:val="00E70550"/>
    <w:rsid w:val="00E709A2"/>
    <w:rsid w:val="00E70B38"/>
    <w:rsid w:val="00E70FB8"/>
    <w:rsid w:val="00E7157B"/>
    <w:rsid w:val="00E7192F"/>
    <w:rsid w:val="00E71D5A"/>
    <w:rsid w:val="00E72057"/>
    <w:rsid w:val="00E7244E"/>
    <w:rsid w:val="00E72C71"/>
    <w:rsid w:val="00E72E4F"/>
    <w:rsid w:val="00E730D8"/>
    <w:rsid w:val="00E73467"/>
    <w:rsid w:val="00E735C5"/>
    <w:rsid w:val="00E73990"/>
    <w:rsid w:val="00E73B47"/>
    <w:rsid w:val="00E73C44"/>
    <w:rsid w:val="00E73E0B"/>
    <w:rsid w:val="00E73E7B"/>
    <w:rsid w:val="00E74958"/>
    <w:rsid w:val="00E749FB"/>
    <w:rsid w:val="00E74A28"/>
    <w:rsid w:val="00E74A30"/>
    <w:rsid w:val="00E74D7E"/>
    <w:rsid w:val="00E75104"/>
    <w:rsid w:val="00E75147"/>
    <w:rsid w:val="00E753C1"/>
    <w:rsid w:val="00E75B03"/>
    <w:rsid w:val="00E76158"/>
    <w:rsid w:val="00E76677"/>
    <w:rsid w:val="00E76963"/>
    <w:rsid w:val="00E76A96"/>
    <w:rsid w:val="00E76B39"/>
    <w:rsid w:val="00E77014"/>
    <w:rsid w:val="00E770CA"/>
    <w:rsid w:val="00E77CBE"/>
    <w:rsid w:val="00E80374"/>
    <w:rsid w:val="00E804B7"/>
    <w:rsid w:val="00E80A45"/>
    <w:rsid w:val="00E80E6C"/>
    <w:rsid w:val="00E8131E"/>
    <w:rsid w:val="00E81CF8"/>
    <w:rsid w:val="00E82165"/>
    <w:rsid w:val="00E82177"/>
    <w:rsid w:val="00E826A1"/>
    <w:rsid w:val="00E8270A"/>
    <w:rsid w:val="00E830A7"/>
    <w:rsid w:val="00E835A1"/>
    <w:rsid w:val="00E83D9C"/>
    <w:rsid w:val="00E844D3"/>
    <w:rsid w:val="00E84DA1"/>
    <w:rsid w:val="00E850C1"/>
    <w:rsid w:val="00E861E7"/>
    <w:rsid w:val="00E86439"/>
    <w:rsid w:val="00E865F1"/>
    <w:rsid w:val="00E86B23"/>
    <w:rsid w:val="00E86BA3"/>
    <w:rsid w:val="00E86E48"/>
    <w:rsid w:val="00E871CB"/>
    <w:rsid w:val="00E87A39"/>
    <w:rsid w:val="00E87FA1"/>
    <w:rsid w:val="00E87FE8"/>
    <w:rsid w:val="00E90736"/>
    <w:rsid w:val="00E90B6C"/>
    <w:rsid w:val="00E91563"/>
    <w:rsid w:val="00E9158C"/>
    <w:rsid w:val="00E915AF"/>
    <w:rsid w:val="00E91E07"/>
    <w:rsid w:val="00E92187"/>
    <w:rsid w:val="00E922A3"/>
    <w:rsid w:val="00E92686"/>
    <w:rsid w:val="00E9275B"/>
    <w:rsid w:val="00E93064"/>
    <w:rsid w:val="00E931BE"/>
    <w:rsid w:val="00E934ED"/>
    <w:rsid w:val="00E93BB4"/>
    <w:rsid w:val="00E93EA1"/>
    <w:rsid w:val="00E94598"/>
    <w:rsid w:val="00E95030"/>
    <w:rsid w:val="00E95128"/>
    <w:rsid w:val="00E95CF9"/>
    <w:rsid w:val="00E96CF6"/>
    <w:rsid w:val="00E97015"/>
    <w:rsid w:val="00E97612"/>
    <w:rsid w:val="00E9764D"/>
    <w:rsid w:val="00E978DD"/>
    <w:rsid w:val="00E97AF2"/>
    <w:rsid w:val="00E97F37"/>
    <w:rsid w:val="00EA0062"/>
    <w:rsid w:val="00EA0E36"/>
    <w:rsid w:val="00EA12AB"/>
    <w:rsid w:val="00EA2B98"/>
    <w:rsid w:val="00EA2F3A"/>
    <w:rsid w:val="00EA32BD"/>
    <w:rsid w:val="00EA338A"/>
    <w:rsid w:val="00EA341F"/>
    <w:rsid w:val="00EA34C7"/>
    <w:rsid w:val="00EA3E24"/>
    <w:rsid w:val="00EA47D3"/>
    <w:rsid w:val="00EA4897"/>
    <w:rsid w:val="00EA4B9A"/>
    <w:rsid w:val="00EA4FBD"/>
    <w:rsid w:val="00EA55AD"/>
    <w:rsid w:val="00EA570C"/>
    <w:rsid w:val="00EA5A0A"/>
    <w:rsid w:val="00EA5B19"/>
    <w:rsid w:val="00EA67B3"/>
    <w:rsid w:val="00EA68EC"/>
    <w:rsid w:val="00EA7525"/>
    <w:rsid w:val="00EA786C"/>
    <w:rsid w:val="00EA789C"/>
    <w:rsid w:val="00EA7AAE"/>
    <w:rsid w:val="00EA7D2F"/>
    <w:rsid w:val="00EA7F07"/>
    <w:rsid w:val="00EB056E"/>
    <w:rsid w:val="00EB0B17"/>
    <w:rsid w:val="00EB0EEC"/>
    <w:rsid w:val="00EB1400"/>
    <w:rsid w:val="00EB19E3"/>
    <w:rsid w:val="00EB1B2C"/>
    <w:rsid w:val="00EB1EA7"/>
    <w:rsid w:val="00EB22B1"/>
    <w:rsid w:val="00EB22F4"/>
    <w:rsid w:val="00EB271D"/>
    <w:rsid w:val="00EB31AD"/>
    <w:rsid w:val="00EB3622"/>
    <w:rsid w:val="00EB38B2"/>
    <w:rsid w:val="00EB436C"/>
    <w:rsid w:val="00EB459B"/>
    <w:rsid w:val="00EB4851"/>
    <w:rsid w:val="00EB4F61"/>
    <w:rsid w:val="00EB57DA"/>
    <w:rsid w:val="00EB5B28"/>
    <w:rsid w:val="00EB5B5D"/>
    <w:rsid w:val="00EB5D5D"/>
    <w:rsid w:val="00EB6BDE"/>
    <w:rsid w:val="00EB6DDC"/>
    <w:rsid w:val="00EB7324"/>
    <w:rsid w:val="00EB770A"/>
    <w:rsid w:val="00EB7E21"/>
    <w:rsid w:val="00EB7F63"/>
    <w:rsid w:val="00EC0694"/>
    <w:rsid w:val="00EC123A"/>
    <w:rsid w:val="00EC137A"/>
    <w:rsid w:val="00EC13AA"/>
    <w:rsid w:val="00EC1933"/>
    <w:rsid w:val="00EC1FB0"/>
    <w:rsid w:val="00EC21CC"/>
    <w:rsid w:val="00EC251C"/>
    <w:rsid w:val="00EC29AA"/>
    <w:rsid w:val="00EC2DE3"/>
    <w:rsid w:val="00EC30FF"/>
    <w:rsid w:val="00EC3A39"/>
    <w:rsid w:val="00EC3BED"/>
    <w:rsid w:val="00EC4064"/>
    <w:rsid w:val="00EC438C"/>
    <w:rsid w:val="00EC43CA"/>
    <w:rsid w:val="00EC534D"/>
    <w:rsid w:val="00EC53FD"/>
    <w:rsid w:val="00EC55A4"/>
    <w:rsid w:val="00EC7039"/>
    <w:rsid w:val="00EC7581"/>
    <w:rsid w:val="00EC75A0"/>
    <w:rsid w:val="00EC7CE2"/>
    <w:rsid w:val="00EC7E0C"/>
    <w:rsid w:val="00ED0730"/>
    <w:rsid w:val="00ED0A07"/>
    <w:rsid w:val="00ED0AF3"/>
    <w:rsid w:val="00ED1317"/>
    <w:rsid w:val="00ED157C"/>
    <w:rsid w:val="00ED259A"/>
    <w:rsid w:val="00ED26DB"/>
    <w:rsid w:val="00ED27A3"/>
    <w:rsid w:val="00ED2855"/>
    <w:rsid w:val="00ED297F"/>
    <w:rsid w:val="00ED29B3"/>
    <w:rsid w:val="00ED3077"/>
    <w:rsid w:val="00ED3A04"/>
    <w:rsid w:val="00ED3A91"/>
    <w:rsid w:val="00ED3C29"/>
    <w:rsid w:val="00ED4DC0"/>
    <w:rsid w:val="00ED5346"/>
    <w:rsid w:val="00ED576E"/>
    <w:rsid w:val="00ED5B25"/>
    <w:rsid w:val="00ED5C2E"/>
    <w:rsid w:val="00ED6F05"/>
    <w:rsid w:val="00ED6FF1"/>
    <w:rsid w:val="00ED705D"/>
    <w:rsid w:val="00ED7098"/>
    <w:rsid w:val="00ED7B1B"/>
    <w:rsid w:val="00EE02A2"/>
    <w:rsid w:val="00EE0603"/>
    <w:rsid w:val="00EE0D32"/>
    <w:rsid w:val="00EE0F59"/>
    <w:rsid w:val="00EE12D7"/>
    <w:rsid w:val="00EE23A2"/>
    <w:rsid w:val="00EE326A"/>
    <w:rsid w:val="00EE3428"/>
    <w:rsid w:val="00EE35C2"/>
    <w:rsid w:val="00EE371D"/>
    <w:rsid w:val="00EE3E77"/>
    <w:rsid w:val="00EE48A1"/>
    <w:rsid w:val="00EE5B0C"/>
    <w:rsid w:val="00EE5F33"/>
    <w:rsid w:val="00EE61C5"/>
    <w:rsid w:val="00EE6210"/>
    <w:rsid w:val="00EE6EF5"/>
    <w:rsid w:val="00EE71DF"/>
    <w:rsid w:val="00EE7F33"/>
    <w:rsid w:val="00EF0895"/>
    <w:rsid w:val="00EF10C7"/>
    <w:rsid w:val="00EF1617"/>
    <w:rsid w:val="00EF1BE8"/>
    <w:rsid w:val="00EF20E0"/>
    <w:rsid w:val="00EF2869"/>
    <w:rsid w:val="00EF2D74"/>
    <w:rsid w:val="00EF2FA1"/>
    <w:rsid w:val="00EF3AA3"/>
    <w:rsid w:val="00EF3FD1"/>
    <w:rsid w:val="00EF4400"/>
    <w:rsid w:val="00EF485C"/>
    <w:rsid w:val="00EF4C90"/>
    <w:rsid w:val="00EF50CE"/>
    <w:rsid w:val="00EF5145"/>
    <w:rsid w:val="00EF571A"/>
    <w:rsid w:val="00EF5B3B"/>
    <w:rsid w:val="00EF6402"/>
    <w:rsid w:val="00EF65F4"/>
    <w:rsid w:val="00EF6A6C"/>
    <w:rsid w:val="00EF6C85"/>
    <w:rsid w:val="00EF77AC"/>
    <w:rsid w:val="00EF7EC5"/>
    <w:rsid w:val="00F00097"/>
    <w:rsid w:val="00F0064B"/>
    <w:rsid w:val="00F00965"/>
    <w:rsid w:val="00F009B6"/>
    <w:rsid w:val="00F01506"/>
    <w:rsid w:val="00F01770"/>
    <w:rsid w:val="00F021CC"/>
    <w:rsid w:val="00F02C9D"/>
    <w:rsid w:val="00F03287"/>
    <w:rsid w:val="00F033C9"/>
    <w:rsid w:val="00F03C52"/>
    <w:rsid w:val="00F041B0"/>
    <w:rsid w:val="00F042EF"/>
    <w:rsid w:val="00F0465A"/>
    <w:rsid w:val="00F04889"/>
    <w:rsid w:val="00F054C9"/>
    <w:rsid w:val="00F05BE2"/>
    <w:rsid w:val="00F05C3C"/>
    <w:rsid w:val="00F0697E"/>
    <w:rsid w:val="00F069AE"/>
    <w:rsid w:val="00F06EFB"/>
    <w:rsid w:val="00F07159"/>
    <w:rsid w:val="00F0739D"/>
    <w:rsid w:val="00F07496"/>
    <w:rsid w:val="00F076A1"/>
    <w:rsid w:val="00F1032B"/>
    <w:rsid w:val="00F10B94"/>
    <w:rsid w:val="00F10E03"/>
    <w:rsid w:val="00F10E6E"/>
    <w:rsid w:val="00F1193F"/>
    <w:rsid w:val="00F11CA3"/>
    <w:rsid w:val="00F12CDC"/>
    <w:rsid w:val="00F1316A"/>
    <w:rsid w:val="00F13262"/>
    <w:rsid w:val="00F1342C"/>
    <w:rsid w:val="00F138B8"/>
    <w:rsid w:val="00F13F46"/>
    <w:rsid w:val="00F142D8"/>
    <w:rsid w:val="00F14379"/>
    <w:rsid w:val="00F144D3"/>
    <w:rsid w:val="00F14A9B"/>
    <w:rsid w:val="00F14AF9"/>
    <w:rsid w:val="00F15186"/>
    <w:rsid w:val="00F15188"/>
    <w:rsid w:val="00F1538E"/>
    <w:rsid w:val="00F159F8"/>
    <w:rsid w:val="00F15A8D"/>
    <w:rsid w:val="00F15C21"/>
    <w:rsid w:val="00F15DE5"/>
    <w:rsid w:val="00F160DB"/>
    <w:rsid w:val="00F164AA"/>
    <w:rsid w:val="00F1665F"/>
    <w:rsid w:val="00F167FC"/>
    <w:rsid w:val="00F16900"/>
    <w:rsid w:val="00F16B11"/>
    <w:rsid w:val="00F16F00"/>
    <w:rsid w:val="00F17651"/>
    <w:rsid w:val="00F17B87"/>
    <w:rsid w:val="00F202C3"/>
    <w:rsid w:val="00F205AF"/>
    <w:rsid w:val="00F20604"/>
    <w:rsid w:val="00F207D5"/>
    <w:rsid w:val="00F20EE9"/>
    <w:rsid w:val="00F210B2"/>
    <w:rsid w:val="00F21493"/>
    <w:rsid w:val="00F228F2"/>
    <w:rsid w:val="00F241B2"/>
    <w:rsid w:val="00F243AC"/>
    <w:rsid w:val="00F24894"/>
    <w:rsid w:val="00F2556C"/>
    <w:rsid w:val="00F25ED6"/>
    <w:rsid w:val="00F26A02"/>
    <w:rsid w:val="00F26FBB"/>
    <w:rsid w:val="00F27320"/>
    <w:rsid w:val="00F27457"/>
    <w:rsid w:val="00F276D9"/>
    <w:rsid w:val="00F30403"/>
    <w:rsid w:val="00F30777"/>
    <w:rsid w:val="00F30AED"/>
    <w:rsid w:val="00F30C5C"/>
    <w:rsid w:val="00F30D38"/>
    <w:rsid w:val="00F30E3B"/>
    <w:rsid w:val="00F314A5"/>
    <w:rsid w:val="00F3158B"/>
    <w:rsid w:val="00F3165D"/>
    <w:rsid w:val="00F31F3F"/>
    <w:rsid w:val="00F322D6"/>
    <w:rsid w:val="00F32536"/>
    <w:rsid w:val="00F329CD"/>
    <w:rsid w:val="00F32D3C"/>
    <w:rsid w:val="00F32FDE"/>
    <w:rsid w:val="00F3376D"/>
    <w:rsid w:val="00F33863"/>
    <w:rsid w:val="00F34265"/>
    <w:rsid w:val="00F347F0"/>
    <w:rsid w:val="00F34F5B"/>
    <w:rsid w:val="00F358BD"/>
    <w:rsid w:val="00F35E8B"/>
    <w:rsid w:val="00F36D3D"/>
    <w:rsid w:val="00F36EDA"/>
    <w:rsid w:val="00F36FE4"/>
    <w:rsid w:val="00F36FFE"/>
    <w:rsid w:val="00F37739"/>
    <w:rsid w:val="00F378CD"/>
    <w:rsid w:val="00F37AAA"/>
    <w:rsid w:val="00F37FA7"/>
    <w:rsid w:val="00F4050F"/>
    <w:rsid w:val="00F409FC"/>
    <w:rsid w:val="00F40F0D"/>
    <w:rsid w:val="00F4122D"/>
    <w:rsid w:val="00F41564"/>
    <w:rsid w:val="00F418CE"/>
    <w:rsid w:val="00F41A3B"/>
    <w:rsid w:val="00F41BB9"/>
    <w:rsid w:val="00F41F2F"/>
    <w:rsid w:val="00F42087"/>
    <w:rsid w:val="00F4225C"/>
    <w:rsid w:val="00F424E1"/>
    <w:rsid w:val="00F4305C"/>
    <w:rsid w:val="00F4306B"/>
    <w:rsid w:val="00F43379"/>
    <w:rsid w:val="00F433CB"/>
    <w:rsid w:val="00F435F6"/>
    <w:rsid w:val="00F43F5D"/>
    <w:rsid w:val="00F448AD"/>
    <w:rsid w:val="00F44E65"/>
    <w:rsid w:val="00F45201"/>
    <w:rsid w:val="00F4529A"/>
    <w:rsid w:val="00F453F8"/>
    <w:rsid w:val="00F45DB7"/>
    <w:rsid w:val="00F45F2C"/>
    <w:rsid w:val="00F467D7"/>
    <w:rsid w:val="00F46A97"/>
    <w:rsid w:val="00F46D86"/>
    <w:rsid w:val="00F4728E"/>
    <w:rsid w:val="00F47703"/>
    <w:rsid w:val="00F47C24"/>
    <w:rsid w:val="00F47E02"/>
    <w:rsid w:val="00F504B9"/>
    <w:rsid w:val="00F50B94"/>
    <w:rsid w:val="00F50FA0"/>
    <w:rsid w:val="00F5149B"/>
    <w:rsid w:val="00F51952"/>
    <w:rsid w:val="00F51C61"/>
    <w:rsid w:val="00F51F11"/>
    <w:rsid w:val="00F521C7"/>
    <w:rsid w:val="00F5220D"/>
    <w:rsid w:val="00F523B9"/>
    <w:rsid w:val="00F523D7"/>
    <w:rsid w:val="00F525AC"/>
    <w:rsid w:val="00F528DE"/>
    <w:rsid w:val="00F52BDB"/>
    <w:rsid w:val="00F52F1D"/>
    <w:rsid w:val="00F5315D"/>
    <w:rsid w:val="00F536D4"/>
    <w:rsid w:val="00F537BB"/>
    <w:rsid w:val="00F53EE2"/>
    <w:rsid w:val="00F54A67"/>
    <w:rsid w:val="00F54A81"/>
    <w:rsid w:val="00F54EA2"/>
    <w:rsid w:val="00F55482"/>
    <w:rsid w:val="00F55A0F"/>
    <w:rsid w:val="00F56606"/>
    <w:rsid w:val="00F56FAF"/>
    <w:rsid w:val="00F57196"/>
    <w:rsid w:val="00F571A0"/>
    <w:rsid w:val="00F5747C"/>
    <w:rsid w:val="00F57653"/>
    <w:rsid w:val="00F57D0A"/>
    <w:rsid w:val="00F57F5C"/>
    <w:rsid w:val="00F60129"/>
    <w:rsid w:val="00F60AAB"/>
    <w:rsid w:val="00F60B13"/>
    <w:rsid w:val="00F61423"/>
    <w:rsid w:val="00F61965"/>
    <w:rsid w:val="00F61976"/>
    <w:rsid w:val="00F61DC3"/>
    <w:rsid w:val="00F623A1"/>
    <w:rsid w:val="00F6290B"/>
    <w:rsid w:val="00F62D04"/>
    <w:rsid w:val="00F62D2B"/>
    <w:rsid w:val="00F62EF7"/>
    <w:rsid w:val="00F640CB"/>
    <w:rsid w:val="00F64906"/>
    <w:rsid w:val="00F64BD8"/>
    <w:rsid w:val="00F65266"/>
    <w:rsid w:val="00F659A4"/>
    <w:rsid w:val="00F65A92"/>
    <w:rsid w:val="00F65B4F"/>
    <w:rsid w:val="00F660F1"/>
    <w:rsid w:val="00F661B1"/>
    <w:rsid w:val="00F66C1E"/>
    <w:rsid w:val="00F66FF6"/>
    <w:rsid w:val="00F674D9"/>
    <w:rsid w:val="00F67A00"/>
    <w:rsid w:val="00F67A05"/>
    <w:rsid w:val="00F67A28"/>
    <w:rsid w:val="00F67B5C"/>
    <w:rsid w:val="00F67BD4"/>
    <w:rsid w:val="00F70B3E"/>
    <w:rsid w:val="00F70D2E"/>
    <w:rsid w:val="00F70EA5"/>
    <w:rsid w:val="00F71516"/>
    <w:rsid w:val="00F7160A"/>
    <w:rsid w:val="00F71886"/>
    <w:rsid w:val="00F71B16"/>
    <w:rsid w:val="00F71B60"/>
    <w:rsid w:val="00F72327"/>
    <w:rsid w:val="00F72D24"/>
    <w:rsid w:val="00F72E63"/>
    <w:rsid w:val="00F73A8C"/>
    <w:rsid w:val="00F73BE8"/>
    <w:rsid w:val="00F73C83"/>
    <w:rsid w:val="00F73EA5"/>
    <w:rsid w:val="00F7425E"/>
    <w:rsid w:val="00F7465D"/>
    <w:rsid w:val="00F74835"/>
    <w:rsid w:val="00F74B70"/>
    <w:rsid w:val="00F74C81"/>
    <w:rsid w:val="00F751FC"/>
    <w:rsid w:val="00F756B5"/>
    <w:rsid w:val="00F761D3"/>
    <w:rsid w:val="00F765BF"/>
    <w:rsid w:val="00F7669A"/>
    <w:rsid w:val="00F766D4"/>
    <w:rsid w:val="00F76AA2"/>
    <w:rsid w:val="00F774C0"/>
    <w:rsid w:val="00F77627"/>
    <w:rsid w:val="00F80673"/>
    <w:rsid w:val="00F806C4"/>
    <w:rsid w:val="00F80E92"/>
    <w:rsid w:val="00F80F41"/>
    <w:rsid w:val="00F80F55"/>
    <w:rsid w:val="00F8136B"/>
    <w:rsid w:val="00F816F8"/>
    <w:rsid w:val="00F8262D"/>
    <w:rsid w:val="00F8271D"/>
    <w:rsid w:val="00F8285C"/>
    <w:rsid w:val="00F82F75"/>
    <w:rsid w:val="00F8305B"/>
    <w:rsid w:val="00F83642"/>
    <w:rsid w:val="00F8364D"/>
    <w:rsid w:val="00F83B10"/>
    <w:rsid w:val="00F83C51"/>
    <w:rsid w:val="00F84205"/>
    <w:rsid w:val="00F84A43"/>
    <w:rsid w:val="00F84EB0"/>
    <w:rsid w:val="00F8609D"/>
    <w:rsid w:val="00F868A6"/>
    <w:rsid w:val="00F86C7A"/>
    <w:rsid w:val="00F86D1D"/>
    <w:rsid w:val="00F8739F"/>
    <w:rsid w:val="00F878BC"/>
    <w:rsid w:val="00F87CC1"/>
    <w:rsid w:val="00F87CC4"/>
    <w:rsid w:val="00F87FAC"/>
    <w:rsid w:val="00F904C4"/>
    <w:rsid w:val="00F90997"/>
    <w:rsid w:val="00F90C23"/>
    <w:rsid w:val="00F914E7"/>
    <w:rsid w:val="00F91DE0"/>
    <w:rsid w:val="00F92706"/>
    <w:rsid w:val="00F93530"/>
    <w:rsid w:val="00F93746"/>
    <w:rsid w:val="00F93A08"/>
    <w:rsid w:val="00F93B8D"/>
    <w:rsid w:val="00F93C7E"/>
    <w:rsid w:val="00F94174"/>
    <w:rsid w:val="00F94406"/>
    <w:rsid w:val="00F94483"/>
    <w:rsid w:val="00F94697"/>
    <w:rsid w:val="00F94A8D"/>
    <w:rsid w:val="00F94C8D"/>
    <w:rsid w:val="00F94E3B"/>
    <w:rsid w:val="00F950D6"/>
    <w:rsid w:val="00F95128"/>
    <w:rsid w:val="00F951BA"/>
    <w:rsid w:val="00F951F9"/>
    <w:rsid w:val="00F952F8"/>
    <w:rsid w:val="00F95646"/>
    <w:rsid w:val="00F95D66"/>
    <w:rsid w:val="00F96578"/>
    <w:rsid w:val="00F96B91"/>
    <w:rsid w:val="00F96D49"/>
    <w:rsid w:val="00F9745C"/>
    <w:rsid w:val="00FA05E6"/>
    <w:rsid w:val="00FA0A43"/>
    <w:rsid w:val="00FA15C0"/>
    <w:rsid w:val="00FA187B"/>
    <w:rsid w:val="00FA1C6D"/>
    <w:rsid w:val="00FA2934"/>
    <w:rsid w:val="00FA2FDB"/>
    <w:rsid w:val="00FA34C3"/>
    <w:rsid w:val="00FA36D8"/>
    <w:rsid w:val="00FA3A57"/>
    <w:rsid w:val="00FA3A6E"/>
    <w:rsid w:val="00FA3B1B"/>
    <w:rsid w:val="00FA3BE8"/>
    <w:rsid w:val="00FA3DAC"/>
    <w:rsid w:val="00FA410C"/>
    <w:rsid w:val="00FA43A4"/>
    <w:rsid w:val="00FA4766"/>
    <w:rsid w:val="00FA47B0"/>
    <w:rsid w:val="00FA4A23"/>
    <w:rsid w:val="00FA4F92"/>
    <w:rsid w:val="00FA51ED"/>
    <w:rsid w:val="00FA542B"/>
    <w:rsid w:val="00FA5795"/>
    <w:rsid w:val="00FA5BB7"/>
    <w:rsid w:val="00FA5DDE"/>
    <w:rsid w:val="00FA6079"/>
    <w:rsid w:val="00FA620D"/>
    <w:rsid w:val="00FA6850"/>
    <w:rsid w:val="00FA6B30"/>
    <w:rsid w:val="00FA6E7F"/>
    <w:rsid w:val="00FA7013"/>
    <w:rsid w:val="00FA7A80"/>
    <w:rsid w:val="00FB0935"/>
    <w:rsid w:val="00FB09A2"/>
    <w:rsid w:val="00FB0A6D"/>
    <w:rsid w:val="00FB10D9"/>
    <w:rsid w:val="00FB126E"/>
    <w:rsid w:val="00FB1532"/>
    <w:rsid w:val="00FB1574"/>
    <w:rsid w:val="00FB1610"/>
    <w:rsid w:val="00FB1ED4"/>
    <w:rsid w:val="00FB2A23"/>
    <w:rsid w:val="00FB2B52"/>
    <w:rsid w:val="00FB4212"/>
    <w:rsid w:val="00FB44F1"/>
    <w:rsid w:val="00FB4819"/>
    <w:rsid w:val="00FB48ED"/>
    <w:rsid w:val="00FB4E05"/>
    <w:rsid w:val="00FB52F1"/>
    <w:rsid w:val="00FB5309"/>
    <w:rsid w:val="00FB56CB"/>
    <w:rsid w:val="00FB5AB8"/>
    <w:rsid w:val="00FB5C8D"/>
    <w:rsid w:val="00FB68D7"/>
    <w:rsid w:val="00FB7446"/>
    <w:rsid w:val="00FB7B0B"/>
    <w:rsid w:val="00FC0326"/>
    <w:rsid w:val="00FC0E8E"/>
    <w:rsid w:val="00FC12F3"/>
    <w:rsid w:val="00FC1768"/>
    <w:rsid w:val="00FC178B"/>
    <w:rsid w:val="00FC1EC5"/>
    <w:rsid w:val="00FC1F1F"/>
    <w:rsid w:val="00FC2880"/>
    <w:rsid w:val="00FC2BBE"/>
    <w:rsid w:val="00FC2F0B"/>
    <w:rsid w:val="00FC303C"/>
    <w:rsid w:val="00FC3424"/>
    <w:rsid w:val="00FC3DB4"/>
    <w:rsid w:val="00FC4019"/>
    <w:rsid w:val="00FC4432"/>
    <w:rsid w:val="00FC4521"/>
    <w:rsid w:val="00FC484B"/>
    <w:rsid w:val="00FC5510"/>
    <w:rsid w:val="00FC5AC7"/>
    <w:rsid w:val="00FC5CB1"/>
    <w:rsid w:val="00FC5FA8"/>
    <w:rsid w:val="00FC6F08"/>
    <w:rsid w:val="00FC6FB5"/>
    <w:rsid w:val="00FC746C"/>
    <w:rsid w:val="00FC78A4"/>
    <w:rsid w:val="00FD1982"/>
    <w:rsid w:val="00FD1D2D"/>
    <w:rsid w:val="00FD2557"/>
    <w:rsid w:val="00FD2A3C"/>
    <w:rsid w:val="00FD2B3B"/>
    <w:rsid w:val="00FD2EE0"/>
    <w:rsid w:val="00FD2F96"/>
    <w:rsid w:val="00FD2FA1"/>
    <w:rsid w:val="00FD3438"/>
    <w:rsid w:val="00FD34E0"/>
    <w:rsid w:val="00FD4412"/>
    <w:rsid w:val="00FD4730"/>
    <w:rsid w:val="00FD4889"/>
    <w:rsid w:val="00FD4C0C"/>
    <w:rsid w:val="00FD5100"/>
    <w:rsid w:val="00FD5720"/>
    <w:rsid w:val="00FD5791"/>
    <w:rsid w:val="00FD57F9"/>
    <w:rsid w:val="00FD5C56"/>
    <w:rsid w:val="00FD62E2"/>
    <w:rsid w:val="00FD6B6D"/>
    <w:rsid w:val="00FD734B"/>
    <w:rsid w:val="00FD73EF"/>
    <w:rsid w:val="00FD7BDA"/>
    <w:rsid w:val="00FE04A7"/>
    <w:rsid w:val="00FE05AA"/>
    <w:rsid w:val="00FE08DC"/>
    <w:rsid w:val="00FE0B97"/>
    <w:rsid w:val="00FE15AC"/>
    <w:rsid w:val="00FE1A50"/>
    <w:rsid w:val="00FE1A5C"/>
    <w:rsid w:val="00FE20C5"/>
    <w:rsid w:val="00FE29BE"/>
    <w:rsid w:val="00FE2AE7"/>
    <w:rsid w:val="00FE2B65"/>
    <w:rsid w:val="00FE2D20"/>
    <w:rsid w:val="00FE2E19"/>
    <w:rsid w:val="00FE2EED"/>
    <w:rsid w:val="00FE2F45"/>
    <w:rsid w:val="00FE3100"/>
    <w:rsid w:val="00FE314C"/>
    <w:rsid w:val="00FE3542"/>
    <w:rsid w:val="00FE383C"/>
    <w:rsid w:val="00FE390F"/>
    <w:rsid w:val="00FE3DFB"/>
    <w:rsid w:val="00FE3EDC"/>
    <w:rsid w:val="00FE4015"/>
    <w:rsid w:val="00FE4BC6"/>
    <w:rsid w:val="00FE53C0"/>
    <w:rsid w:val="00FE5869"/>
    <w:rsid w:val="00FE5EC2"/>
    <w:rsid w:val="00FE668A"/>
    <w:rsid w:val="00FE6DDE"/>
    <w:rsid w:val="00FE6F62"/>
    <w:rsid w:val="00FE7155"/>
    <w:rsid w:val="00FE739E"/>
    <w:rsid w:val="00FE74C0"/>
    <w:rsid w:val="00FE75A6"/>
    <w:rsid w:val="00FE78DA"/>
    <w:rsid w:val="00FE79FE"/>
    <w:rsid w:val="00FE7F18"/>
    <w:rsid w:val="00FF0699"/>
    <w:rsid w:val="00FF0FCB"/>
    <w:rsid w:val="00FF109B"/>
    <w:rsid w:val="00FF1247"/>
    <w:rsid w:val="00FF173C"/>
    <w:rsid w:val="00FF18F3"/>
    <w:rsid w:val="00FF1ED3"/>
    <w:rsid w:val="00FF2330"/>
    <w:rsid w:val="00FF2A34"/>
    <w:rsid w:val="00FF2ABD"/>
    <w:rsid w:val="00FF2B3F"/>
    <w:rsid w:val="00FF3019"/>
    <w:rsid w:val="00FF3194"/>
    <w:rsid w:val="00FF35BF"/>
    <w:rsid w:val="00FF38CD"/>
    <w:rsid w:val="00FF5464"/>
    <w:rsid w:val="00FF54E0"/>
    <w:rsid w:val="00FF5A09"/>
    <w:rsid w:val="00FF5A91"/>
    <w:rsid w:val="00FF5C22"/>
    <w:rsid w:val="00FF60F9"/>
    <w:rsid w:val="00FF65B7"/>
    <w:rsid w:val="00FF6A4B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A6B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DC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F61D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10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32B"/>
    <w:rPr>
      <w:rFonts w:ascii="Tahoma" w:eastAsia="Times New Roman" w:hAnsi="Tahoma" w:cs="Tahoma"/>
      <w:color w:val="000000"/>
      <w:sz w:val="16"/>
      <w:szCs w:val="16"/>
      <w:lang w:val="en-US"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0D62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D623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D6238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2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238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DC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F61DC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10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032B"/>
    <w:rPr>
      <w:rFonts w:ascii="Tahoma" w:eastAsia="Times New Roman" w:hAnsi="Tahoma" w:cs="Tahoma"/>
      <w:color w:val="000000"/>
      <w:sz w:val="16"/>
      <w:szCs w:val="16"/>
      <w:lang w:val="en-US" w:eastAsia="de-DE"/>
    </w:rPr>
  </w:style>
  <w:style w:type="character" w:styleId="Refdecomentario">
    <w:name w:val="annotation reference"/>
    <w:basedOn w:val="Fuentedeprrafopredeter"/>
    <w:uiPriority w:val="99"/>
    <w:semiHidden/>
    <w:unhideWhenUsed/>
    <w:rsid w:val="000D623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D6238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D6238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23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238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6</cp:revision>
  <dcterms:created xsi:type="dcterms:W3CDTF">2019-05-03T21:48:00Z</dcterms:created>
  <dcterms:modified xsi:type="dcterms:W3CDTF">2019-05-17T16:22:00Z</dcterms:modified>
</cp:coreProperties>
</file>