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F23" w:rsidRDefault="00831D01" w:rsidP="00831D01">
      <w:pPr>
        <w:jc w:val="center"/>
      </w:pPr>
      <w:bookmarkStart w:id="0" w:name="_GoBack"/>
      <w:bookmarkEnd w:id="0"/>
      <w:r w:rsidRPr="00831D01">
        <w:rPr>
          <w:b/>
        </w:rPr>
        <w:t>Table S2.</w:t>
      </w:r>
      <w:r>
        <w:t xml:space="preserve"> Consensus </w:t>
      </w:r>
      <w:r w:rsidR="00FD7F07">
        <w:t>scoring m</w:t>
      </w:r>
      <w:r>
        <w:t>atrix for molecules with MW</w:t>
      </w:r>
      <w:r w:rsidR="001E1B58">
        <w:t xml:space="preserve"> ≥ </w:t>
      </w:r>
      <w:r>
        <w:t>350 Dalton (oral application). The total</w:t>
      </w:r>
      <w:r w:rsidR="00FD7F07">
        <w:t xml:space="preserve"> </w:t>
      </w:r>
      <w:r>
        <w:t>score f</w:t>
      </w:r>
      <w:r w:rsidR="00FD7F07">
        <w:t>or</w:t>
      </w:r>
      <w:r>
        <w:t xml:space="preserve"> </w:t>
      </w:r>
      <w:r w:rsidR="00FD7F07">
        <w:t>each</w:t>
      </w:r>
      <w:r>
        <w:t xml:space="preserve"> molecule </w:t>
      </w:r>
      <w:r w:rsidR="00FD7F07">
        <w:t>is</w:t>
      </w:r>
      <w:r>
        <w:t xml:space="preserve"> calculated based on the criteria mentioned in the table. Molecules with </w:t>
      </w:r>
      <w:r w:rsidR="003D13A7">
        <w:t>total</w:t>
      </w:r>
      <w:r w:rsidR="00B3172A">
        <w:t xml:space="preserve"> c</w:t>
      </w:r>
      <w:r w:rsidR="00B3172A">
        <w:t xml:space="preserve">onsensus </w:t>
      </w:r>
      <w:r>
        <w:t xml:space="preserve">scores </w:t>
      </w:r>
      <w:r w:rsidR="001E1B58">
        <w:t xml:space="preserve">≥ </w:t>
      </w:r>
      <w:r>
        <w:t xml:space="preserve">7 are retained and are subjected to clustering. </w:t>
      </w:r>
    </w:p>
    <w:tbl>
      <w:tblPr>
        <w:tblW w:w="5451" w:type="dxa"/>
        <w:tblInd w:w="2136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006"/>
        <w:gridCol w:w="2250"/>
        <w:gridCol w:w="1195"/>
      </w:tblGrid>
      <w:tr w:rsidR="00A93D58" w:rsidRPr="00A93D58" w:rsidTr="00A93D58">
        <w:trPr>
          <w:trHeight w:val="286"/>
        </w:trPr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831D01" w:rsidRDefault="00A93D58" w:rsidP="00A93D58">
            <w:pPr>
              <w:jc w:val="center"/>
              <w:rPr>
                <w:b/>
              </w:rPr>
            </w:pPr>
            <w:r w:rsidRPr="00831D01">
              <w:rPr>
                <w:b/>
              </w:rPr>
              <w:t>Property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831D01" w:rsidRDefault="00A93D58" w:rsidP="00A93D58">
            <w:pPr>
              <w:jc w:val="center"/>
              <w:rPr>
                <w:b/>
              </w:rPr>
            </w:pPr>
            <w:r w:rsidRPr="00831D01">
              <w:rPr>
                <w:b/>
              </w:rPr>
              <w:t>Value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831D01" w:rsidRDefault="00B3172A" w:rsidP="00A93D58">
            <w:pPr>
              <w:jc w:val="center"/>
              <w:rPr>
                <w:b/>
              </w:rPr>
            </w:pPr>
            <w:r w:rsidRPr="00B3172A">
              <w:rPr>
                <w:b/>
              </w:rPr>
              <w:t xml:space="preserve">Consensus </w:t>
            </w:r>
            <w:r w:rsidR="00A93D58" w:rsidRPr="00831D01">
              <w:rPr>
                <w:b/>
              </w:rPr>
              <w:t>Score</w:t>
            </w:r>
          </w:p>
        </w:tc>
      </w:tr>
      <w:tr w:rsidR="00A93D58" w:rsidRPr="00A93D58" w:rsidTr="00A93D58">
        <w:trPr>
          <w:trHeight w:val="386"/>
        </w:trPr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Default="00A93D58" w:rsidP="00A93D58">
            <w:pPr>
              <w:jc w:val="center"/>
            </w:pPr>
            <w:r w:rsidRPr="00A93D58">
              <w:t>Glide Docking Score</w:t>
            </w:r>
          </w:p>
          <w:p w:rsidR="00556942" w:rsidRPr="00A93D58" w:rsidRDefault="00556942" w:rsidP="00A93D58">
            <w:pPr>
              <w:jc w:val="center"/>
            </w:pPr>
            <w:r>
              <w:t>(lower is better)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&lt; -5.6 (top 10%)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1</w:t>
            </w:r>
          </w:p>
        </w:tc>
      </w:tr>
      <w:tr w:rsidR="00A93D58" w:rsidRPr="00A93D58" w:rsidTr="00A93D58">
        <w:trPr>
          <w:trHeight w:val="201"/>
        </w:trPr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Default="00A93D58" w:rsidP="00A93D58">
            <w:pPr>
              <w:jc w:val="center"/>
            </w:pPr>
            <w:r w:rsidRPr="00A93D58">
              <w:t>Glide Efficiency</w:t>
            </w:r>
          </w:p>
          <w:p w:rsidR="00A35E20" w:rsidRPr="00A93D58" w:rsidRDefault="00A35E20" w:rsidP="00A93D58">
            <w:pPr>
              <w:jc w:val="center"/>
            </w:pPr>
            <w:r>
              <w:t>(lower is better)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&lt; -0.21 (top 10%)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1</w:t>
            </w:r>
          </w:p>
        </w:tc>
      </w:tr>
      <w:tr w:rsidR="00A93D58" w:rsidRPr="00A93D58" w:rsidTr="00A93D58">
        <w:trPr>
          <w:trHeight w:val="201"/>
        </w:trPr>
        <w:tc>
          <w:tcPr>
            <w:tcW w:w="20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PAINS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0 (No Problem)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1</w:t>
            </w:r>
          </w:p>
        </w:tc>
      </w:tr>
      <w:tr w:rsidR="00A93D58" w:rsidRPr="00A93D58" w:rsidTr="00A93D58">
        <w:trPr>
          <w:trHeight w:val="20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93D58" w:rsidRPr="00A93D58" w:rsidRDefault="00A93D58" w:rsidP="00A93D58">
            <w:pPr>
              <w:jc w:val="center"/>
            </w:pP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1 (Problem)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0</w:t>
            </w:r>
          </w:p>
        </w:tc>
      </w:tr>
      <w:tr w:rsidR="00A93D58" w:rsidRPr="00A93D58" w:rsidTr="00A93D58">
        <w:trPr>
          <w:trHeight w:val="201"/>
        </w:trPr>
        <w:tc>
          <w:tcPr>
            <w:tcW w:w="20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4226F">
            <w:pPr>
              <w:jc w:val="center"/>
            </w:pPr>
            <w:r w:rsidRPr="00A93D58">
              <w:t>FAF</w:t>
            </w:r>
            <w:r w:rsidR="00A4226F">
              <w:t>-</w:t>
            </w:r>
            <w:r w:rsidRPr="00A93D58">
              <w:t>Drugs Result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0 (Accepted)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1</w:t>
            </w:r>
          </w:p>
        </w:tc>
      </w:tr>
      <w:tr w:rsidR="00A93D58" w:rsidRPr="00A93D58" w:rsidTr="00A93D58">
        <w:trPr>
          <w:trHeight w:val="20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93D58" w:rsidRPr="00A93D58" w:rsidRDefault="00A93D58" w:rsidP="00A93D58">
            <w:pPr>
              <w:jc w:val="center"/>
            </w:pP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1 (</w:t>
            </w:r>
            <w:proofErr w:type="spellStart"/>
            <w:r w:rsidRPr="00A93D58">
              <w:t>Intermed</w:t>
            </w:r>
            <w:proofErr w:type="spellEnd"/>
            <w:r w:rsidRPr="00A93D58">
              <w:t>)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0.5</w:t>
            </w:r>
          </w:p>
        </w:tc>
      </w:tr>
      <w:tr w:rsidR="00A93D58" w:rsidRPr="00A93D58" w:rsidTr="00A93D58">
        <w:trPr>
          <w:trHeight w:val="10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93D58" w:rsidRPr="00A93D58" w:rsidRDefault="00A93D58" w:rsidP="00A93D58">
            <w:pPr>
              <w:jc w:val="center"/>
            </w:pP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2 (Rejected)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-1</w:t>
            </w:r>
          </w:p>
        </w:tc>
      </w:tr>
      <w:tr w:rsidR="00A93D58" w:rsidRPr="00A93D58" w:rsidTr="00A93D58">
        <w:trPr>
          <w:trHeight w:val="201"/>
        </w:trPr>
        <w:tc>
          <w:tcPr>
            <w:tcW w:w="20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Default="00A93D58" w:rsidP="001E1B58">
            <w:pPr>
              <w:jc w:val="center"/>
              <w:rPr>
                <w:vertAlign w:val="subscript"/>
              </w:rPr>
            </w:pPr>
            <w:r w:rsidRPr="00A93D58">
              <w:t xml:space="preserve">Dock </w:t>
            </w:r>
            <w:proofErr w:type="spellStart"/>
            <w:r w:rsidR="001E1B58">
              <w:t>pK</w:t>
            </w:r>
            <w:r w:rsidRPr="00A93D58">
              <w:rPr>
                <w:vertAlign w:val="subscript"/>
              </w:rPr>
              <w:t>i</w:t>
            </w:r>
            <w:proofErr w:type="spellEnd"/>
          </w:p>
          <w:p w:rsidR="00A35E20" w:rsidRPr="00A35E20" w:rsidRDefault="00A35E20" w:rsidP="001E1B58">
            <w:pPr>
              <w:jc w:val="center"/>
            </w:pPr>
            <w:r w:rsidRPr="00A35E20">
              <w:t>(high</w:t>
            </w:r>
            <w:r>
              <w:t>er is better)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≥ 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1</w:t>
            </w:r>
          </w:p>
        </w:tc>
      </w:tr>
      <w:tr w:rsidR="00A93D58" w:rsidRPr="00A93D58" w:rsidTr="00A93D58">
        <w:trPr>
          <w:trHeight w:val="20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93D58" w:rsidRPr="00A93D58" w:rsidRDefault="00A93D58" w:rsidP="00A93D58">
            <w:pPr>
              <w:jc w:val="center"/>
            </w:pP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≥ 4 &amp; &lt; 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0.5</w:t>
            </w:r>
          </w:p>
        </w:tc>
      </w:tr>
      <w:tr w:rsidR="00A93D58" w:rsidRPr="00A93D58" w:rsidTr="00A93D58">
        <w:trPr>
          <w:trHeight w:val="20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93D58" w:rsidRPr="00A93D58" w:rsidRDefault="00A93D58" w:rsidP="00A93D58">
            <w:pPr>
              <w:jc w:val="center"/>
            </w:pP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&lt; 4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0</w:t>
            </w:r>
          </w:p>
        </w:tc>
      </w:tr>
      <w:tr w:rsidR="00A93D58" w:rsidRPr="00A93D58" w:rsidTr="00A93D58">
        <w:trPr>
          <w:trHeight w:val="201"/>
        </w:trPr>
        <w:tc>
          <w:tcPr>
            <w:tcW w:w="20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Default="00A93D58" w:rsidP="00B3172A">
            <w:pPr>
              <w:jc w:val="center"/>
            </w:pPr>
            <w:r w:rsidRPr="00A93D58">
              <w:t>RMSD</w:t>
            </w:r>
          </w:p>
          <w:p w:rsidR="00B3172A" w:rsidRPr="00A93D58" w:rsidRDefault="00B3172A" w:rsidP="00B3172A">
            <w:pPr>
              <w:jc w:val="center"/>
            </w:pPr>
            <w:r>
              <w:t>(lower is better)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≤ 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1</w:t>
            </w:r>
          </w:p>
        </w:tc>
      </w:tr>
      <w:tr w:rsidR="00A93D58" w:rsidRPr="00A93D58" w:rsidTr="00A93D58">
        <w:trPr>
          <w:trHeight w:val="20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93D58" w:rsidRPr="00A93D58" w:rsidRDefault="00A93D58" w:rsidP="00A93D58">
            <w:pPr>
              <w:jc w:val="center"/>
            </w:pP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≤ 2 &amp; &gt; 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0.5</w:t>
            </w:r>
          </w:p>
        </w:tc>
      </w:tr>
      <w:tr w:rsidR="00A93D58" w:rsidRPr="00A93D58" w:rsidTr="00A93D58">
        <w:trPr>
          <w:trHeight w:val="20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93D58" w:rsidRPr="00A93D58" w:rsidRDefault="00A93D58" w:rsidP="00A93D58">
            <w:pPr>
              <w:jc w:val="center"/>
            </w:pP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&gt; 2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0</w:t>
            </w:r>
          </w:p>
        </w:tc>
      </w:tr>
      <w:tr w:rsidR="00A93D58" w:rsidRPr="00A93D58" w:rsidTr="00A93D58">
        <w:trPr>
          <w:trHeight w:val="201"/>
        </w:trPr>
        <w:tc>
          <w:tcPr>
            <w:tcW w:w="20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Default="00A93D58" w:rsidP="00A93D58">
            <w:pPr>
              <w:jc w:val="center"/>
            </w:pPr>
            <w:r w:rsidRPr="00A93D58">
              <w:t>ADMET Risk</w:t>
            </w:r>
          </w:p>
          <w:p w:rsidR="0089425E" w:rsidRPr="00A93D58" w:rsidRDefault="0089425E" w:rsidP="00A93D58">
            <w:pPr>
              <w:jc w:val="center"/>
            </w:pPr>
            <w:r>
              <w:t>(lower is better)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≤ 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1</w:t>
            </w:r>
          </w:p>
        </w:tc>
      </w:tr>
      <w:tr w:rsidR="00A93D58" w:rsidRPr="00A93D58" w:rsidTr="00A93D58">
        <w:trPr>
          <w:trHeight w:val="20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93D58" w:rsidRPr="00A93D58" w:rsidRDefault="00A93D58" w:rsidP="00A93D58">
            <w:pPr>
              <w:jc w:val="center"/>
            </w:pP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≤ 2 &amp; &gt; 1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0.5</w:t>
            </w:r>
          </w:p>
        </w:tc>
      </w:tr>
      <w:tr w:rsidR="00A93D58" w:rsidRPr="00A93D58" w:rsidTr="00A93D58">
        <w:trPr>
          <w:trHeight w:val="20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93D58" w:rsidRPr="00A93D58" w:rsidRDefault="00A93D58" w:rsidP="00A93D58">
            <w:pPr>
              <w:jc w:val="center"/>
            </w:pP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&gt; 2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0</w:t>
            </w:r>
          </w:p>
        </w:tc>
      </w:tr>
      <w:tr w:rsidR="00A93D58" w:rsidRPr="00A93D58" w:rsidTr="00A93D58">
        <w:trPr>
          <w:trHeight w:val="201"/>
        </w:trPr>
        <w:tc>
          <w:tcPr>
            <w:tcW w:w="20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Default="00A93D58" w:rsidP="002B1324">
            <w:pPr>
              <w:jc w:val="center"/>
            </w:pPr>
            <w:proofErr w:type="spellStart"/>
            <w:r w:rsidRPr="00A93D58">
              <w:t>QED</w:t>
            </w:r>
            <w:r w:rsidR="002B1324" w:rsidRPr="002B1324">
              <w:rPr>
                <w:vertAlign w:val="subscript"/>
              </w:rPr>
              <w:t>w</w:t>
            </w:r>
            <w:proofErr w:type="spellEnd"/>
            <w:r w:rsidRPr="00A93D58">
              <w:t xml:space="preserve"> Score</w:t>
            </w:r>
          </w:p>
          <w:p w:rsidR="002B1324" w:rsidRPr="00A93D58" w:rsidRDefault="002B1324" w:rsidP="002B1324">
            <w:pPr>
              <w:jc w:val="center"/>
            </w:pPr>
            <w:r>
              <w:t>(higher is better)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&gt; 0.5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1</w:t>
            </w:r>
          </w:p>
        </w:tc>
      </w:tr>
      <w:tr w:rsidR="00A93D58" w:rsidRPr="00A93D58" w:rsidTr="00A93D58">
        <w:trPr>
          <w:trHeight w:val="20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93D58" w:rsidRPr="00A93D58" w:rsidRDefault="00A93D58" w:rsidP="00A93D58">
            <w:pPr>
              <w:jc w:val="center"/>
            </w:pP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≤ 0.5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0</w:t>
            </w:r>
          </w:p>
        </w:tc>
      </w:tr>
    </w:tbl>
    <w:p w:rsidR="00644F23" w:rsidRDefault="00644F23" w:rsidP="00A93D58">
      <w:pPr>
        <w:jc w:val="center"/>
      </w:pPr>
    </w:p>
    <w:p w:rsidR="00A93D58" w:rsidRDefault="00A93D58" w:rsidP="00E57654">
      <w:pPr>
        <w:jc w:val="center"/>
      </w:pPr>
    </w:p>
    <w:p w:rsidR="00A93D58" w:rsidRDefault="00A93D58" w:rsidP="00E57654">
      <w:pPr>
        <w:jc w:val="center"/>
      </w:pPr>
    </w:p>
    <w:p w:rsidR="00831D01" w:rsidRDefault="00831D01" w:rsidP="00E57654">
      <w:pPr>
        <w:jc w:val="center"/>
      </w:pPr>
      <w:r w:rsidRPr="00831D01">
        <w:rPr>
          <w:b/>
        </w:rPr>
        <w:lastRenderedPageBreak/>
        <w:t>Table S3.</w:t>
      </w:r>
      <w:r>
        <w:t xml:space="preserve"> Consensus </w:t>
      </w:r>
      <w:r w:rsidR="00FD7F07">
        <w:t>scoring m</w:t>
      </w:r>
      <w:r>
        <w:t>atrix for molecules with MW&lt;350 Dalton (topical application). The total score</w:t>
      </w:r>
      <w:r w:rsidR="00FD7F07">
        <w:t xml:space="preserve"> for</w:t>
      </w:r>
      <w:r>
        <w:t xml:space="preserve"> </w:t>
      </w:r>
      <w:r w:rsidR="00FD7F07">
        <w:t>each</w:t>
      </w:r>
      <w:r>
        <w:t xml:space="preserve"> molecule </w:t>
      </w:r>
      <w:r w:rsidR="00FD7F07">
        <w:t>is</w:t>
      </w:r>
      <w:r>
        <w:t xml:space="preserve"> calculated based on the criteria mentioned in the table. Molecules with</w:t>
      </w:r>
      <w:r w:rsidR="0089425E">
        <w:t xml:space="preserve"> </w:t>
      </w:r>
      <w:r w:rsidR="003D13A7">
        <w:t>total</w:t>
      </w:r>
      <w:r w:rsidR="0089425E">
        <w:t xml:space="preserve"> consensus</w:t>
      </w:r>
      <w:r>
        <w:t xml:space="preserve"> scores &gt;</w:t>
      </w:r>
      <w:r w:rsidR="0089425E">
        <w:t xml:space="preserve"> </w:t>
      </w:r>
      <w:r>
        <w:t xml:space="preserve">5 are retained and are subjected to clustering. </w:t>
      </w:r>
    </w:p>
    <w:tbl>
      <w:tblPr>
        <w:tblW w:w="5265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010"/>
        <w:gridCol w:w="1748"/>
        <w:gridCol w:w="1507"/>
      </w:tblGrid>
      <w:tr w:rsidR="00A93D58" w:rsidRPr="00A93D58" w:rsidTr="00AF762C">
        <w:trPr>
          <w:trHeight w:val="287"/>
          <w:jc w:val="center"/>
        </w:trPr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831D01" w:rsidRDefault="00A93D58" w:rsidP="00A93D58">
            <w:pPr>
              <w:jc w:val="center"/>
              <w:rPr>
                <w:b/>
              </w:rPr>
            </w:pPr>
            <w:r w:rsidRPr="00831D01">
              <w:rPr>
                <w:b/>
              </w:rPr>
              <w:t>Property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831D01" w:rsidRDefault="00A93D58" w:rsidP="00A93D58">
            <w:pPr>
              <w:jc w:val="center"/>
              <w:rPr>
                <w:b/>
              </w:rPr>
            </w:pPr>
            <w:r w:rsidRPr="00831D01">
              <w:rPr>
                <w:b/>
              </w:rPr>
              <w:t>Value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831D01" w:rsidRDefault="00CB6E6F" w:rsidP="00A93D58">
            <w:pPr>
              <w:jc w:val="center"/>
              <w:rPr>
                <w:b/>
              </w:rPr>
            </w:pPr>
            <w:r>
              <w:rPr>
                <w:b/>
              </w:rPr>
              <w:t xml:space="preserve">Consensus </w:t>
            </w:r>
            <w:r w:rsidR="00A93D58" w:rsidRPr="00831D01">
              <w:rPr>
                <w:b/>
              </w:rPr>
              <w:t>Score</w:t>
            </w:r>
          </w:p>
        </w:tc>
      </w:tr>
      <w:tr w:rsidR="00A93D58" w:rsidRPr="00A93D58" w:rsidTr="00AF762C">
        <w:trPr>
          <w:trHeight w:val="387"/>
          <w:jc w:val="center"/>
        </w:trPr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Default="00A93D58" w:rsidP="00A93D58">
            <w:pPr>
              <w:jc w:val="center"/>
            </w:pPr>
            <w:r w:rsidRPr="00A93D58">
              <w:t>Glide Docking Score</w:t>
            </w:r>
          </w:p>
          <w:p w:rsidR="00A4226F" w:rsidRPr="00A93D58" w:rsidRDefault="00A4226F" w:rsidP="00A93D58">
            <w:pPr>
              <w:jc w:val="center"/>
            </w:pPr>
            <w:r>
              <w:t>(lower is better)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&lt; -5.51 (top 10%)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1</w:t>
            </w:r>
          </w:p>
        </w:tc>
      </w:tr>
      <w:tr w:rsidR="00A93D58" w:rsidRPr="00A93D58" w:rsidTr="00AF762C">
        <w:trPr>
          <w:trHeight w:val="385"/>
          <w:jc w:val="center"/>
        </w:trPr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Default="00A93D58" w:rsidP="00A93D58">
            <w:pPr>
              <w:jc w:val="center"/>
            </w:pPr>
            <w:r w:rsidRPr="00A93D58">
              <w:t>Glide Efficiency</w:t>
            </w:r>
          </w:p>
          <w:p w:rsidR="00A4226F" w:rsidRPr="00A93D58" w:rsidRDefault="00A4226F" w:rsidP="00A93D58">
            <w:pPr>
              <w:jc w:val="center"/>
            </w:pPr>
            <w:r>
              <w:t>(lower is better)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&lt; -0.27 (top 10%)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1</w:t>
            </w:r>
          </w:p>
        </w:tc>
      </w:tr>
      <w:tr w:rsidR="00A93D58" w:rsidRPr="00A93D58" w:rsidTr="00AF762C">
        <w:trPr>
          <w:trHeight w:val="235"/>
          <w:jc w:val="center"/>
        </w:trPr>
        <w:tc>
          <w:tcPr>
            <w:tcW w:w="20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FAF</w:t>
            </w:r>
            <w:r w:rsidR="00A4226F">
              <w:t>-</w:t>
            </w:r>
            <w:r w:rsidRPr="00A93D58">
              <w:t>Drugs Result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0 (Accepted)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1</w:t>
            </w:r>
          </w:p>
        </w:tc>
      </w:tr>
      <w:tr w:rsidR="00A93D58" w:rsidRPr="00A93D58" w:rsidTr="00AF762C">
        <w:trPr>
          <w:trHeight w:val="235"/>
          <w:jc w:val="center"/>
        </w:trPr>
        <w:tc>
          <w:tcPr>
            <w:tcW w:w="20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93D58" w:rsidRPr="00A93D58" w:rsidRDefault="00A93D58" w:rsidP="00A93D58">
            <w:pPr>
              <w:jc w:val="center"/>
            </w:pP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1 (</w:t>
            </w:r>
            <w:proofErr w:type="spellStart"/>
            <w:r w:rsidRPr="00A93D58">
              <w:t>Intermed</w:t>
            </w:r>
            <w:proofErr w:type="spellEnd"/>
            <w:r w:rsidRPr="00A93D58">
              <w:t>)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0.5</w:t>
            </w:r>
          </w:p>
        </w:tc>
      </w:tr>
      <w:tr w:rsidR="00A93D58" w:rsidRPr="00A93D58" w:rsidTr="00AF762C">
        <w:trPr>
          <w:trHeight w:val="235"/>
          <w:jc w:val="center"/>
        </w:trPr>
        <w:tc>
          <w:tcPr>
            <w:tcW w:w="20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93D58" w:rsidRPr="00A93D58" w:rsidRDefault="00A93D58" w:rsidP="00A93D58">
            <w:pPr>
              <w:jc w:val="center"/>
            </w:pP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2 (Rejected)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-1</w:t>
            </w:r>
          </w:p>
        </w:tc>
      </w:tr>
      <w:tr w:rsidR="00A93D58" w:rsidRPr="00A93D58" w:rsidTr="00AF762C">
        <w:trPr>
          <w:trHeight w:val="474"/>
          <w:jc w:val="center"/>
        </w:trPr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Default="00A93D58" w:rsidP="00A4226F">
            <w:pPr>
              <w:jc w:val="center"/>
            </w:pPr>
            <w:r w:rsidRPr="00A93D58">
              <w:t xml:space="preserve">Dock </w:t>
            </w:r>
            <w:proofErr w:type="spellStart"/>
            <w:r w:rsidR="00A4226F">
              <w:t>pK</w:t>
            </w:r>
            <w:r w:rsidRPr="00A93D58">
              <w:t>i</w:t>
            </w:r>
            <w:proofErr w:type="spellEnd"/>
          </w:p>
          <w:p w:rsidR="00A4226F" w:rsidRPr="00A93D58" w:rsidRDefault="00A4226F" w:rsidP="00A4226F">
            <w:pPr>
              <w:jc w:val="center"/>
            </w:pPr>
            <w:r>
              <w:t>(higher is better)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≥ 4.65 (top 10%)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1</w:t>
            </w:r>
          </w:p>
        </w:tc>
      </w:tr>
      <w:tr w:rsidR="00A93D58" w:rsidRPr="00A93D58" w:rsidTr="00AF762C">
        <w:trPr>
          <w:trHeight w:val="235"/>
          <w:jc w:val="center"/>
        </w:trPr>
        <w:tc>
          <w:tcPr>
            <w:tcW w:w="20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Default="00A93D58" w:rsidP="00A93D58">
            <w:pPr>
              <w:jc w:val="center"/>
            </w:pPr>
            <w:r w:rsidRPr="00A93D58">
              <w:t>RMSD</w:t>
            </w:r>
          </w:p>
          <w:p w:rsidR="00A4226F" w:rsidRPr="00A93D58" w:rsidRDefault="00A4226F" w:rsidP="00A93D58">
            <w:pPr>
              <w:jc w:val="center"/>
            </w:pPr>
            <w:r>
              <w:t>(lower is better)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≤ 1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1</w:t>
            </w:r>
          </w:p>
        </w:tc>
      </w:tr>
      <w:tr w:rsidR="00A93D58" w:rsidRPr="00A93D58" w:rsidTr="00AF762C">
        <w:trPr>
          <w:trHeight w:val="235"/>
          <w:jc w:val="center"/>
        </w:trPr>
        <w:tc>
          <w:tcPr>
            <w:tcW w:w="20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93D58" w:rsidRPr="00A93D58" w:rsidRDefault="00A93D58" w:rsidP="00A93D58">
            <w:pPr>
              <w:jc w:val="center"/>
            </w:pP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≤ 2 &amp; &gt; 1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0.5</w:t>
            </w:r>
          </w:p>
        </w:tc>
      </w:tr>
      <w:tr w:rsidR="00A93D58" w:rsidRPr="00A93D58" w:rsidTr="00AF762C">
        <w:trPr>
          <w:trHeight w:val="235"/>
          <w:jc w:val="center"/>
        </w:trPr>
        <w:tc>
          <w:tcPr>
            <w:tcW w:w="20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93D58" w:rsidRPr="00A93D58" w:rsidRDefault="00A93D58" w:rsidP="00A93D58">
            <w:pPr>
              <w:jc w:val="center"/>
            </w:pP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&gt; 2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-0.5</w:t>
            </w:r>
          </w:p>
        </w:tc>
      </w:tr>
      <w:tr w:rsidR="00A93D58" w:rsidRPr="00A93D58" w:rsidTr="00AF762C">
        <w:trPr>
          <w:trHeight w:val="235"/>
          <w:jc w:val="center"/>
        </w:trPr>
        <w:tc>
          <w:tcPr>
            <w:tcW w:w="20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Default="00A93D58" w:rsidP="00A93D58">
            <w:pPr>
              <w:jc w:val="center"/>
            </w:pPr>
            <w:r w:rsidRPr="00A93D58">
              <w:t>ADMET Risk</w:t>
            </w:r>
          </w:p>
          <w:p w:rsidR="00A4226F" w:rsidRPr="00A93D58" w:rsidRDefault="00A4226F" w:rsidP="00A93D58">
            <w:pPr>
              <w:jc w:val="center"/>
            </w:pPr>
            <w:r>
              <w:t>(lower is better)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≤ 1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1</w:t>
            </w:r>
          </w:p>
        </w:tc>
      </w:tr>
      <w:tr w:rsidR="00A93D58" w:rsidRPr="00A93D58" w:rsidTr="00AF762C">
        <w:trPr>
          <w:trHeight w:val="235"/>
          <w:jc w:val="center"/>
        </w:trPr>
        <w:tc>
          <w:tcPr>
            <w:tcW w:w="20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93D58" w:rsidRPr="00A93D58" w:rsidRDefault="00A93D58" w:rsidP="00A93D58">
            <w:pPr>
              <w:jc w:val="center"/>
            </w:pP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&gt; 1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0</w:t>
            </w:r>
          </w:p>
        </w:tc>
      </w:tr>
      <w:tr w:rsidR="00A93D58" w:rsidRPr="00A93D58" w:rsidTr="00AF762C">
        <w:trPr>
          <w:trHeight w:val="474"/>
          <w:jc w:val="center"/>
        </w:trPr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Default="00A93D58" w:rsidP="00A93D58">
            <w:pPr>
              <w:jc w:val="center"/>
            </w:pPr>
            <w:proofErr w:type="spellStart"/>
            <w:r w:rsidRPr="00A93D58">
              <w:t>QED</w:t>
            </w:r>
            <w:r w:rsidRPr="00A4226F">
              <w:rPr>
                <w:vertAlign w:val="subscript"/>
              </w:rPr>
              <w:t>w</w:t>
            </w:r>
            <w:proofErr w:type="spellEnd"/>
            <w:r w:rsidRPr="00A93D58">
              <w:t xml:space="preserve"> Score</w:t>
            </w:r>
          </w:p>
          <w:p w:rsidR="00A4226F" w:rsidRPr="00A93D58" w:rsidRDefault="00A4226F" w:rsidP="00A93D58">
            <w:pPr>
              <w:jc w:val="center"/>
            </w:pPr>
            <w:r>
              <w:t>(higher is better)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&gt; 0.9 (top 10%)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93D58" w:rsidRPr="00A93D58" w:rsidRDefault="00A93D58" w:rsidP="00A93D58">
            <w:pPr>
              <w:jc w:val="center"/>
            </w:pPr>
            <w:r w:rsidRPr="00A93D58">
              <w:t>1</w:t>
            </w:r>
          </w:p>
        </w:tc>
      </w:tr>
    </w:tbl>
    <w:p w:rsidR="00A93D58" w:rsidRDefault="00A93D58" w:rsidP="00E57654">
      <w:pPr>
        <w:jc w:val="center"/>
      </w:pPr>
    </w:p>
    <w:sectPr w:rsidR="00A93D5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F79"/>
    <w:rsid w:val="001E1B58"/>
    <w:rsid w:val="00261B34"/>
    <w:rsid w:val="002B1324"/>
    <w:rsid w:val="003D13A7"/>
    <w:rsid w:val="00476F79"/>
    <w:rsid w:val="00556942"/>
    <w:rsid w:val="006211DF"/>
    <w:rsid w:val="00644F23"/>
    <w:rsid w:val="0072329D"/>
    <w:rsid w:val="00831D01"/>
    <w:rsid w:val="00860B8D"/>
    <w:rsid w:val="0089425E"/>
    <w:rsid w:val="009562D2"/>
    <w:rsid w:val="00A35E20"/>
    <w:rsid w:val="00A4226F"/>
    <w:rsid w:val="00A93D58"/>
    <w:rsid w:val="00AF762C"/>
    <w:rsid w:val="00B22A19"/>
    <w:rsid w:val="00B3172A"/>
    <w:rsid w:val="00C32CF4"/>
    <w:rsid w:val="00C96533"/>
    <w:rsid w:val="00CA7B0C"/>
    <w:rsid w:val="00CB6E6F"/>
    <w:rsid w:val="00E57654"/>
    <w:rsid w:val="00F54697"/>
    <w:rsid w:val="00FD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56BAE"/>
  <w15:chartTrackingRefBased/>
  <w15:docId w15:val="{56D93D4A-8D54-43A9-B06A-6450DD433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76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7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20ACF4-DDB0-4605-AD6A-34115D71C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Vibudh Agrawal</dc:creator>
  <cp:keywords/>
  <dc:description/>
  <cp:lastModifiedBy>Michael Hsing</cp:lastModifiedBy>
  <cp:revision>19</cp:revision>
  <dcterms:created xsi:type="dcterms:W3CDTF">2019-07-10T19:56:00Z</dcterms:created>
  <dcterms:modified xsi:type="dcterms:W3CDTF">2019-07-11T22:06:00Z</dcterms:modified>
</cp:coreProperties>
</file>