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FD731" w14:textId="021575F7" w:rsidR="00EB7E92" w:rsidRPr="00211AB8" w:rsidRDefault="005113AF">
      <w:pPr>
        <w:rPr>
          <w:rFonts w:ascii="Palatino Linotype" w:eastAsia="Times New Roman" w:hAnsi="Palatino Linotype"/>
          <w:b/>
          <w:sz w:val="18"/>
          <w:lang w:bidi="en-US"/>
        </w:rPr>
      </w:pPr>
      <w:r w:rsidRPr="00211AB8">
        <w:rPr>
          <w:rFonts w:ascii="Palatino Linotype" w:eastAsia="Times New Roman" w:hAnsi="Palatino Linotype"/>
          <w:b/>
          <w:sz w:val="18"/>
          <w:lang w:bidi="en-US"/>
        </w:rPr>
        <w:t xml:space="preserve">Table S1. 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>M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>ean, maximum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 xml:space="preserve"> (max)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 xml:space="preserve"> and minimum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 xml:space="preserve"> (min)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 xml:space="preserve"> temperature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 xml:space="preserve"> (T)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>, relative humidity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 xml:space="preserve"> (RH)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 xml:space="preserve"> and vapour pressure deficit </w:t>
      </w:r>
      <w:r w:rsidR="00EC6EF1" w:rsidRPr="00211AB8">
        <w:rPr>
          <w:rFonts w:ascii="Palatino Linotype" w:eastAsia="Times New Roman" w:hAnsi="Palatino Linotype"/>
          <w:sz w:val="18"/>
          <w:lang w:bidi="en-US"/>
        </w:rPr>
        <w:t xml:space="preserve">(VPD) </w:t>
      </w:r>
      <w:r w:rsidR="00570BEC" w:rsidRPr="00211AB8">
        <w:rPr>
          <w:rFonts w:ascii="Palatino Linotype" w:eastAsia="Times New Roman" w:hAnsi="Palatino Linotype"/>
          <w:sz w:val="18"/>
          <w:lang w:bidi="en-US"/>
        </w:rPr>
        <w:t>recorded during the treatment application</w:t>
      </w:r>
      <w:r w:rsidR="00EF013A" w:rsidRPr="00211AB8">
        <w:rPr>
          <w:rFonts w:ascii="Palatino Linotype" w:eastAsia="Times New Roman" w:hAnsi="Palatino Linotype"/>
          <w:sz w:val="18"/>
          <w:lang w:bidi="en-US"/>
        </w:rPr>
        <w:t xml:space="preserve"> for all treatments (temperature intensity: </w:t>
      </w:r>
      <w:proofErr w:type="spellStart"/>
      <w:r w:rsidR="00EF013A" w:rsidRPr="00211AB8">
        <w:rPr>
          <w:rFonts w:ascii="Palatino Linotype" w:eastAsia="Times New Roman" w:hAnsi="Palatino Linotype"/>
          <w:sz w:val="18"/>
          <w:lang w:bidi="en-US"/>
        </w:rPr>
        <w:t>A</w:t>
      </w:r>
      <w:r w:rsidR="00196D74" w:rsidRPr="00211AB8">
        <w:rPr>
          <w:rFonts w:ascii="Palatino Linotype" w:eastAsia="Times New Roman" w:hAnsi="Palatino Linotype"/>
          <w:sz w:val="18"/>
          <w:lang w:bidi="en-US"/>
        </w:rPr>
        <w:t>mb</w:t>
      </w:r>
      <w:proofErr w:type="spellEnd"/>
      <w:r w:rsidR="00EF013A" w:rsidRPr="00211AB8">
        <w:rPr>
          <w:rFonts w:ascii="Palatino Linotype" w:eastAsia="Times New Roman" w:hAnsi="Palatino Linotype"/>
          <w:sz w:val="18"/>
          <w:lang w:bidi="en-US"/>
        </w:rPr>
        <w:t>, ambient temperature;</w:t>
      </w:r>
      <w:r w:rsidR="00196D74" w:rsidRPr="00211AB8">
        <w:rPr>
          <w:rFonts w:ascii="Palatino Linotype" w:eastAsia="Times New Roman" w:hAnsi="Palatino Linotype"/>
          <w:sz w:val="18"/>
          <w:lang w:bidi="en-US"/>
        </w:rPr>
        <w:t xml:space="preserve"> +8.4</w:t>
      </w:r>
      <w:r w:rsidR="00EF013A" w:rsidRPr="00211AB8">
        <w:rPr>
          <w:rFonts w:ascii="Palatino Linotype" w:eastAsia="Times New Roman" w:hAnsi="Palatino Linotype"/>
          <w:sz w:val="18"/>
          <w:lang w:bidi="en-US"/>
        </w:rPr>
        <w:t xml:space="preserve">, high temperature; </w:t>
      </w:r>
      <w:r w:rsidR="00196D74" w:rsidRPr="00211AB8">
        <w:rPr>
          <w:rFonts w:ascii="Palatino Linotype" w:eastAsia="Times New Roman" w:hAnsi="Palatino Linotype"/>
          <w:sz w:val="18"/>
          <w:lang w:bidi="en-US"/>
        </w:rPr>
        <w:t>+16.7</w:t>
      </w:r>
      <w:r w:rsidR="00EF013A" w:rsidRPr="00211AB8">
        <w:rPr>
          <w:rFonts w:ascii="Palatino Linotype" w:eastAsia="Times New Roman" w:hAnsi="Palatino Linotype"/>
          <w:sz w:val="18"/>
          <w:lang w:bidi="en-US"/>
        </w:rPr>
        <w:t>, very high temperature and duration of exposure: varying between 3 and 39 h)</w:t>
      </w:r>
      <w:r w:rsidR="003203D6" w:rsidRPr="00211AB8">
        <w:rPr>
          <w:rFonts w:ascii="Palatino Linotype" w:eastAsia="Times New Roman" w:hAnsi="Palatino Linotype"/>
          <w:sz w:val="18"/>
          <w:lang w:bidi="en-US"/>
        </w:rPr>
        <w:t>.</w:t>
      </w: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960"/>
        <w:gridCol w:w="1875"/>
        <w:gridCol w:w="1300"/>
        <w:gridCol w:w="880"/>
        <w:gridCol w:w="800"/>
        <w:gridCol w:w="800"/>
        <w:gridCol w:w="896"/>
        <w:gridCol w:w="868"/>
        <w:gridCol w:w="1016"/>
        <w:gridCol w:w="988"/>
      </w:tblGrid>
      <w:tr w:rsidR="00570BEC" w:rsidRPr="00211AB8" w14:paraId="7464864C" w14:textId="77777777" w:rsidTr="00211AB8">
        <w:trPr>
          <w:trHeight w:val="66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7F4F09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Period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07FD1C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Treatment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860A25" w14:textId="77777777" w:rsidR="00570BEC" w:rsidRPr="00211AB8" w:rsidRDefault="00D0195E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Rate </w:t>
            </w:r>
            <w:r w:rsidR="00570BE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of treatment application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FE14A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T</w:t>
            </w:r>
            <w:r w:rsidR="00EC6EF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ean (°C)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2C865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T</w:t>
            </w:r>
            <w:r w:rsidR="00EC6EF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ma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x (°C)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EB5D6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T</w:t>
            </w:r>
            <w:r w:rsidR="00EC6EF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in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(°C)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2C934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RH</w:t>
            </w:r>
            <w:r w:rsidR="003E656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ax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(%)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DB067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RH</w:t>
            </w:r>
            <w:r w:rsidR="003E656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in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(%)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51118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VPD</w:t>
            </w:r>
            <w:r w:rsidR="003E656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ax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(kPa)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DAFF8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VPD</w:t>
            </w:r>
            <w:r w:rsidR="003E656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m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in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(kPa)</w:t>
            </w:r>
          </w:p>
        </w:tc>
      </w:tr>
      <w:tr w:rsidR="00570BEC" w:rsidRPr="00211AB8" w14:paraId="6677332A" w14:textId="77777777" w:rsidTr="00211AB8">
        <w:trPr>
          <w:trHeight w:val="274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80FD35" w14:textId="77777777" w:rsidR="00570BEC" w:rsidRPr="00211AB8" w:rsidRDefault="00570BEC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7EADCD" w14:textId="77777777" w:rsidR="00570BEC" w:rsidRPr="00211AB8" w:rsidRDefault="00570BEC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DE5940" w14:textId="77777777" w:rsidR="00570BEC" w:rsidRPr="00211AB8" w:rsidRDefault="00570BEC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57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2ECE8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(During the treatment application)</w:t>
            </w:r>
          </w:p>
          <w:p w14:paraId="7A172F1C" w14:textId="77777777" w:rsidR="00570BEC" w:rsidRPr="00211AB8" w:rsidRDefault="00570BEC" w:rsidP="004E2C3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</w:tr>
      <w:tr w:rsidR="006259B4" w:rsidRPr="00211AB8" w14:paraId="0AF70A22" w14:textId="77777777" w:rsidTr="00211AB8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2C4FA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Day 1 (7AM-8PM)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61D1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Reference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7535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2368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28.7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2C9E" w14:textId="0AE49859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E05005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6916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16.1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4059F7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54.4</w:t>
            </w:r>
          </w:p>
        </w:tc>
        <w:tc>
          <w:tcPr>
            <w:tcW w:w="69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C844EE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25.1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1D06" w14:textId="04F05F4E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62B8" w14:textId="4835FB24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0.8</w:t>
            </w:r>
          </w:p>
        </w:tc>
      </w:tr>
      <w:tr w:rsidR="006259B4" w:rsidRPr="00211AB8" w14:paraId="105994A6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C734C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0640" w14:textId="7B23CC5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21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7E58" w14:textId="326BF01D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DF8B" w14:textId="518DE7AB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C748D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AEB6" w14:textId="7573A43B" w:rsidR="006259B4" w:rsidRPr="00211AB8" w:rsidRDefault="00661F57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41.5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6670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27.9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94CD3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91EB56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FDBC" w14:textId="78DDB4B8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F7AD" w14:textId="5E243E13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0.8</w:t>
            </w:r>
          </w:p>
        </w:tc>
      </w:tr>
      <w:tr w:rsidR="006259B4" w:rsidRPr="00211AB8" w14:paraId="1EF97FEB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84DE4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F666" w14:textId="385CE43B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39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8756" w14:textId="13EAF8F1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D7D2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36.9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4438" w14:textId="751D1D26" w:rsidR="006259B4" w:rsidRPr="00211AB8" w:rsidRDefault="00765F0B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44.4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E346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22.6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5DC07B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AE168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5652" w14:textId="338C16C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4561" w14:textId="3BAF99F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1.8</w:t>
            </w:r>
          </w:p>
        </w:tc>
      </w:tr>
      <w:tr w:rsidR="006259B4" w:rsidRPr="00211AB8" w14:paraId="5FA14686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D2081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CF4D" w14:textId="17BC33C3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30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A006" w14:textId="2FF59650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8.5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0B54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44.6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66D0" w14:textId="0A35BB68" w:rsidR="006259B4" w:rsidRPr="00211AB8" w:rsidRDefault="00DB113A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50.9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167A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30.7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2C02C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73C943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ECEE" w14:textId="0BF6104D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10.9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14EC" w14:textId="081F9BE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0.8</w:t>
            </w:r>
          </w:p>
        </w:tc>
      </w:tr>
      <w:tr w:rsidR="006259B4" w:rsidRPr="00211AB8" w14:paraId="5AC94420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B63A3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3FB4" w14:textId="2A1A86C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ADE9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B576" w14:textId="7316E52E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30.</w:t>
            </w:r>
            <w:r w:rsidR="00BB0F1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466A" w14:textId="62F7D465" w:rsidR="006259B4" w:rsidRPr="00211AB8" w:rsidRDefault="007A3757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38.8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FC1E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16.3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BDD9C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594B37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4A3B" w14:textId="7848552F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9DB0" w14:textId="2CCF7A14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0.9</w:t>
            </w:r>
          </w:p>
        </w:tc>
      </w:tr>
      <w:tr w:rsidR="006259B4" w:rsidRPr="00211AB8" w14:paraId="4C1EBD22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75BA2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5827" w14:textId="56B21A79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A535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E8AE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29.6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0998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36.6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D066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16.5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D5E47F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ABB753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C72A" w14:textId="27C00D7F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7233" w14:textId="61D86E4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0.9</w:t>
            </w:r>
          </w:p>
        </w:tc>
      </w:tr>
      <w:tr w:rsidR="006259B4" w:rsidRPr="00211AB8" w14:paraId="0C18CB63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A9A71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B9C5" w14:textId="2783BE5F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</w:t>
            </w: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Amb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7070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6987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29.4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4F2A" w14:textId="5C94A512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B94648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C00B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15.9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665245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6EE6A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4AE0" w14:textId="1FCFA376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268D" w14:textId="5DF309C3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0.8</w:t>
            </w:r>
          </w:p>
        </w:tc>
      </w:tr>
      <w:tr w:rsidR="006259B4" w:rsidRPr="00211AB8" w14:paraId="3DC5EE68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3F587A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20D0C" w14:textId="52287A9A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Amb</w:t>
            </w:r>
            <w:r w:rsidRPr="003F7D3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eastAsia="de-DE" w:bidi="en-US"/>
              </w:rPr>
              <w:t>1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30 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B5F33" w14:textId="2D2388DF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8.5 h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FF932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28.9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7F2EB" w14:textId="70937C1A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7E11F7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2.</w:t>
            </w:r>
            <w:r w:rsidR="00B94648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EEFAC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23.3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ED6C35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5CF51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4146E" w14:textId="24AE908D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90F5" w14:textId="1D258C3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</w:t>
            </w:r>
          </w:p>
        </w:tc>
      </w:tr>
      <w:tr w:rsidR="006259B4" w:rsidRPr="00211AB8" w14:paraId="0194B4CC" w14:textId="77777777" w:rsidTr="00211AB8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7D8BB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Day 2 (7AM-8PM)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6CAD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Reference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14AB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CC93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30.8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DED3" w14:textId="0727CC22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661F57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F9B3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18.1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38F2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77.2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6B90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28.8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5061" w14:textId="63F36325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3D48" w14:textId="386EC8B8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0.5</w:t>
            </w:r>
          </w:p>
        </w:tc>
      </w:tr>
      <w:tr w:rsidR="006259B4" w:rsidRPr="00211AB8" w14:paraId="6DEED8AF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8AE15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2968" w14:textId="0A4CC6C5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21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4E8D" w14:textId="27E0408E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53E8" w14:textId="5472D364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38.</w:t>
            </w:r>
            <w:r w:rsidR="00C748D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DF92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45.1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BA49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22.7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1389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5E4C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AF55" w14:textId="47032BF5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588D" w14:textId="03D8CE02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</w:t>
            </w:r>
          </w:p>
        </w:tc>
      </w:tr>
      <w:tr w:rsidR="006259B4" w:rsidRPr="00211AB8" w14:paraId="4069D3BC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BAC01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9B13" w14:textId="3E7226AB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39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F35B" w14:textId="611961C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C087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40.8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C60C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46.7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8D61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23.7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BA5F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AEBD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7625" w14:textId="242E99CA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42C2" w14:textId="531EEBD5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1.4</w:t>
            </w:r>
          </w:p>
        </w:tc>
      </w:tr>
      <w:tr w:rsidR="006259B4" w:rsidRPr="00211AB8" w14:paraId="17942F6A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CA32C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9A97" w14:textId="3C424351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30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50E5" w14:textId="25C9C3A0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4A50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46.8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D932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52.2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2FFF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24.2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94BD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02B6F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2C78" w14:textId="0BD50496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12.0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EE34" w14:textId="3C98D936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1.5</w:t>
            </w:r>
          </w:p>
        </w:tc>
      </w:tr>
      <w:tr w:rsidR="006259B4" w:rsidRPr="00211AB8" w14:paraId="5B1F4CAF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BA5EA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C286" w14:textId="551D420E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5137" w14:textId="738475C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12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9035" w14:textId="21C41520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49.9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2A4E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55.1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BF23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27.4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C8286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81C3A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DD33" w14:textId="5F6F96EB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B861" w14:textId="59C4CCC5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0.7</w:t>
            </w:r>
          </w:p>
        </w:tc>
      </w:tr>
      <w:tr w:rsidR="006259B4" w:rsidRPr="00211AB8" w14:paraId="6AC8F3B7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DC1B2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A7A0" w14:textId="5E7C05CD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766D" w14:textId="3BA7431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EA24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43.8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7045" w14:textId="598D09A3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45.</w:t>
            </w:r>
            <w:r w:rsidR="00EC0900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F763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37.0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B4F29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8823A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DCF7" w14:textId="3E4ACFFD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6CE" w14:textId="17E88EC6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0.6</w:t>
            </w:r>
          </w:p>
        </w:tc>
      </w:tr>
      <w:tr w:rsidR="006259B4" w:rsidRPr="00211AB8" w14:paraId="49968660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AAD3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DD71" w14:textId="242FD961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Amb</w:t>
            </w:r>
            <w:r w:rsidRPr="003F7D3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eastAsia="de-DE" w:bidi="en-US"/>
              </w:rPr>
              <w:t>1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218D" w14:textId="1AC59436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12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EE78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31.2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600A" w14:textId="4C237788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35.9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2F95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20.4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B39B3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6850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8832" w14:textId="2C47A59C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DCC8" w14:textId="19CF2B18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0.5</w:t>
            </w:r>
          </w:p>
        </w:tc>
      </w:tr>
      <w:tr w:rsidR="006259B4" w:rsidRPr="00211AB8" w14:paraId="08F1F0FB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ADE0A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1117B" w14:textId="1A9F0864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Amb</w:t>
            </w:r>
            <w:r w:rsidRPr="003F7D3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eastAsia="de-DE" w:bidi="en-US"/>
              </w:rPr>
              <w:t>1</w:t>
            </w: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30 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88435" w14:textId="28D3A0B4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4CE00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28.9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FD3A8" w14:textId="50E682D2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33.3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9F08" w14:textId="77777777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18.1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CEF4A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4CD9D" w14:textId="77777777" w:rsidR="006259B4" w:rsidRPr="00211AB8" w:rsidRDefault="006259B4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0D0D0" w14:textId="2A36463B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767B2" w14:textId="16454340" w:rsidR="006259B4" w:rsidRPr="00211AB8" w:rsidRDefault="006259B4" w:rsidP="006259B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0.5</w:t>
            </w:r>
          </w:p>
        </w:tc>
      </w:tr>
      <w:tr w:rsidR="00333F66" w:rsidRPr="00211AB8" w14:paraId="67EA44EC" w14:textId="77777777" w:rsidTr="00211AB8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B69471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Day 3 (7AM-8PM)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82ED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Reference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89B4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7C6F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32.6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7116" w14:textId="6AECB8FE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661F57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9.0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2CC4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20.9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1187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66.6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35F9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26.5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4155" w14:textId="042C56D2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5CB4" w14:textId="3519138C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</w:t>
            </w:r>
          </w:p>
        </w:tc>
      </w:tr>
      <w:tr w:rsidR="00333F66" w:rsidRPr="00211AB8" w14:paraId="51534449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630247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30E3" w14:textId="2A01078D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21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5F2A" w14:textId="01E2C3F6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9AE9" w14:textId="234A1B48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C748DC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AF85" w14:textId="009C62C1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</w:t>
            </w:r>
            <w:r w:rsidR="00661F57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30C0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26.1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1E868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D892A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F09E" w14:textId="5CF11014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BE82" w14:textId="2C0183C6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1.7</w:t>
            </w:r>
          </w:p>
        </w:tc>
      </w:tr>
      <w:tr w:rsidR="00333F66" w:rsidRPr="00211AB8" w14:paraId="05437F10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6F942B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DB77" w14:textId="048B65B2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39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0D4A" w14:textId="765DA729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13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D568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41.4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C4A2" w14:textId="4DA240CD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45.</w:t>
            </w:r>
            <w:r w:rsidR="00765F0B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4A20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28.2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48E35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06644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FE78" w14:textId="319D7F1A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0B2D" w14:textId="665DB9EF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2.3</w:t>
            </w:r>
          </w:p>
        </w:tc>
      </w:tr>
      <w:tr w:rsidR="00333F66" w:rsidRPr="00211AB8" w14:paraId="55562011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6E47C2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80C4" w14:textId="72C91D5A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30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CE3E" w14:textId="2B6FA778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8.5 h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2812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48.3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04A5" w14:textId="20EF3F4E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52.</w:t>
            </w:r>
            <w:r w:rsidR="001F2E45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FA12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29.7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24CFE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09EEB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4D8C" w14:textId="513AB764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12.4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EC32" w14:textId="4216EE8A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1.9</w:t>
            </w:r>
          </w:p>
        </w:tc>
      </w:tr>
      <w:tr w:rsidR="00333F66" w:rsidRPr="00211AB8" w14:paraId="1A73CD51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190736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970F" w14:textId="2877EEAC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+16.7 °C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D843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7CEC" w14:textId="01DF9FB1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34.</w:t>
            </w:r>
            <w:r w:rsidR="00BB0F1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49DD" w14:textId="35BD303A" w:rsidR="00333F66" w:rsidRPr="00211AB8" w:rsidRDefault="00A76A38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40.9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A537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21.6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7E142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9763F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1D7C" w14:textId="53D92E5C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6.0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0CA4" w14:textId="6A50E464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1.2</w:t>
            </w:r>
          </w:p>
        </w:tc>
      </w:tr>
      <w:tr w:rsidR="00333F66" w:rsidRPr="00211AB8" w14:paraId="0B9FD177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9858D1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3333" w14:textId="1C0C0265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+8.4 °C for 3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0D3D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8B3F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33.3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9834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37.9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C2BB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21.3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9507B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162A3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CE5" w14:textId="692067DC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D367" w14:textId="1CD9F6C2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1.1</w:t>
            </w:r>
          </w:p>
        </w:tc>
      </w:tr>
      <w:tr w:rsidR="00333F66" w:rsidRPr="00211AB8" w14:paraId="4F9505A4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337ACE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E9A3" w14:textId="5998792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</w:t>
            </w:r>
            <w:proofErr w:type="spellStart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Amb</w:t>
            </w:r>
            <w:proofErr w:type="spellEnd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12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B98D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Not applied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3DED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33.0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6F8F" w14:textId="6ECFDC29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4F4817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9F36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20.7</w:t>
            </w: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8A16C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59F07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8D81" w14:textId="4887375F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9662" w14:textId="4A28224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</w:t>
            </w:r>
          </w:p>
        </w:tc>
      </w:tr>
      <w:tr w:rsidR="00333F66" w:rsidRPr="00211AB8" w14:paraId="453E08F6" w14:textId="77777777" w:rsidTr="00211AB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64ED4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AE438" w14:textId="3AF9CBB6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Amb</w:t>
            </w:r>
            <w:bookmarkStart w:id="0" w:name="_GoBack"/>
            <w:r w:rsidRPr="003F7D3D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eastAsia="de-DE" w:bidi="en-US"/>
              </w:rPr>
              <w:t>1</w:t>
            </w:r>
            <w:bookmarkEnd w:id="0"/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 xml:space="preserve"> for 30 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223F0" w14:textId="3CD945F5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8.5 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9A819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32.1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28EEF" w14:textId="21B8E26D" w:rsidR="00333F66" w:rsidRPr="00211AB8" w:rsidRDefault="00B94648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</w:t>
            </w:r>
            <w:r w:rsidR="00291CD1"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26E71" w14:textId="77777777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21.0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3DC90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69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14F4A" w14:textId="77777777" w:rsidR="00333F66" w:rsidRPr="00211AB8" w:rsidRDefault="00333F66" w:rsidP="00211A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B8E98" w14:textId="28B2A9B2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5.2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2659" w14:textId="4768DCAD" w:rsidR="00333F66" w:rsidRPr="00211AB8" w:rsidRDefault="00333F66" w:rsidP="00333F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11AB8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</w:t>
            </w:r>
          </w:p>
        </w:tc>
      </w:tr>
    </w:tbl>
    <w:p w14:paraId="77EA9D08" w14:textId="6C92A188" w:rsidR="006159F8" w:rsidRPr="003F7D3D" w:rsidRDefault="00707656" w:rsidP="003F7D3D">
      <w:pPr>
        <w:spacing w:after="0" w:line="240" w:lineRule="auto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</w:pPr>
      <w:r w:rsidRPr="003F7D3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vertAlign w:val="superscript"/>
          <w:lang w:eastAsia="de-DE" w:bidi="en-US"/>
        </w:rPr>
        <w:t>1</w:t>
      </w:r>
      <w:r w:rsidR="00586F55" w:rsidRPr="003F7D3D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de-DE" w:bidi="en-US"/>
        </w:rPr>
        <w:t>Fan blowing air at ambient temperature</w:t>
      </w:r>
    </w:p>
    <w:sectPr w:rsidR="006159F8" w:rsidRPr="003F7D3D" w:rsidSect="00BB042F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60"/>
    <w:rsid w:val="000006F0"/>
    <w:rsid w:val="000E629A"/>
    <w:rsid w:val="00196D74"/>
    <w:rsid w:val="001F2E45"/>
    <w:rsid w:val="00211AB8"/>
    <w:rsid w:val="00261D7D"/>
    <w:rsid w:val="00291CD1"/>
    <w:rsid w:val="002C7832"/>
    <w:rsid w:val="003203D6"/>
    <w:rsid w:val="00333F66"/>
    <w:rsid w:val="00376D57"/>
    <w:rsid w:val="003C59B1"/>
    <w:rsid w:val="003E656C"/>
    <w:rsid w:val="003F5E9F"/>
    <w:rsid w:val="003F7D3D"/>
    <w:rsid w:val="0043567B"/>
    <w:rsid w:val="004B6C08"/>
    <w:rsid w:val="004D410F"/>
    <w:rsid w:val="004F4817"/>
    <w:rsid w:val="005113AF"/>
    <w:rsid w:val="0056764B"/>
    <w:rsid w:val="00570BEC"/>
    <w:rsid w:val="00586F55"/>
    <w:rsid w:val="006159F8"/>
    <w:rsid w:val="006259B4"/>
    <w:rsid w:val="00661F57"/>
    <w:rsid w:val="006F4CE7"/>
    <w:rsid w:val="00707656"/>
    <w:rsid w:val="00765F0B"/>
    <w:rsid w:val="007A3757"/>
    <w:rsid w:val="007A3CF6"/>
    <w:rsid w:val="007E11F7"/>
    <w:rsid w:val="007E4EB5"/>
    <w:rsid w:val="00800D5F"/>
    <w:rsid w:val="00844FFD"/>
    <w:rsid w:val="00904816"/>
    <w:rsid w:val="00905C46"/>
    <w:rsid w:val="009739C4"/>
    <w:rsid w:val="009844F7"/>
    <w:rsid w:val="00A65537"/>
    <w:rsid w:val="00A76A38"/>
    <w:rsid w:val="00AC6F28"/>
    <w:rsid w:val="00B17BA8"/>
    <w:rsid w:val="00B94648"/>
    <w:rsid w:val="00BB042F"/>
    <w:rsid w:val="00BB0F11"/>
    <w:rsid w:val="00BB1D88"/>
    <w:rsid w:val="00BD1FBD"/>
    <w:rsid w:val="00C37FD8"/>
    <w:rsid w:val="00C56AAB"/>
    <w:rsid w:val="00C748DC"/>
    <w:rsid w:val="00C86205"/>
    <w:rsid w:val="00CB608A"/>
    <w:rsid w:val="00CD4360"/>
    <w:rsid w:val="00D0195E"/>
    <w:rsid w:val="00D1221E"/>
    <w:rsid w:val="00D13692"/>
    <w:rsid w:val="00DB113A"/>
    <w:rsid w:val="00E05005"/>
    <w:rsid w:val="00E83654"/>
    <w:rsid w:val="00EB7E92"/>
    <w:rsid w:val="00EC0900"/>
    <w:rsid w:val="00EC6EF1"/>
    <w:rsid w:val="00EF013A"/>
    <w:rsid w:val="00F4360D"/>
    <w:rsid w:val="00F73BEE"/>
    <w:rsid w:val="00F93DF0"/>
    <w:rsid w:val="00FA5B15"/>
    <w:rsid w:val="00F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6AE1"/>
  <w15:chartTrackingRefBased/>
  <w15:docId w15:val="{EC39BE54-C4F9-4D3A-8A10-418343AC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7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8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F4C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C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C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C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CE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Gouot, Julia</dc:creator>
  <cp:keywords/>
  <dc:description/>
  <cp:lastModifiedBy>Gouot, Julia</cp:lastModifiedBy>
  <cp:revision>4</cp:revision>
  <dcterms:created xsi:type="dcterms:W3CDTF">2019-11-01T07:48:00Z</dcterms:created>
  <dcterms:modified xsi:type="dcterms:W3CDTF">2019-11-22T01:32:00Z</dcterms:modified>
</cp:coreProperties>
</file>