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12"/>
        <w:gridCol w:w="4681"/>
        <w:gridCol w:w="4597"/>
      </w:tblGrid>
      <w:tr w:rsidR="00E07C37" w:rsidRPr="00E07C37" w:rsidTr="00E07C37">
        <w:trPr>
          <w:trHeight w:val="300"/>
        </w:trPr>
        <w:tc>
          <w:tcPr>
            <w:tcW w:w="701" w:type="pct"/>
            <w:noWrap/>
          </w:tcPr>
          <w:p w:rsidR="00E07C37" w:rsidRPr="00E07C37" w:rsidRDefault="00E07C37" w:rsidP="00E07C37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69" w:type="pct"/>
            <w:noWrap/>
          </w:tcPr>
          <w:p w:rsidR="00E07C37" w:rsidRPr="00E07C37" w:rsidRDefault="00E07C37" w:rsidP="00E07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Forward</w:t>
            </w:r>
          </w:p>
        </w:tc>
        <w:tc>
          <w:tcPr>
            <w:tcW w:w="2130" w:type="pct"/>
            <w:noWrap/>
          </w:tcPr>
          <w:p w:rsidR="00E07C37" w:rsidRPr="00E07C37" w:rsidRDefault="00E07C37" w:rsidP="00E07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Reverse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Cyp1a1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tgcccttcattggtcacatg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cacgtccccatactgctgact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Cyp1a2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 xml:space="preserve">gacatggcctaacgtgcag 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ggtcagaaagccgtggttg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Cyp2b10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aaggagaagtccaaccagca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ctctgcaacatgggggtact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Cyp2d22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 xml:space="preserve">cagtggttgtactaaatgggct 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gctaggactataccttgagagcg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Cyp2e1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 xml:space="preserve">tccctaagtatcctccgtga 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gtaatcgaagcgtttgttga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</w:tcPr>
          <w:p w:rsidR="00E07C37" w:rsidRPr="009A7520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9A7520">
              <w:rPr>
                <w:rFonts w:eastAsia="Times New Roman"/>
                <w:i/>
                <w:color w:val="000000"/>
              </w:rPr>
              <w:t>Cyp3a4</w:t>
            </w:r>
          </w:p>
        </w:tc>
        <w:tc>
          <w:tcPr>
            <w:tcW w:w="2169" w:type="pct"/>
            <w:noWrap/>
          </w:tcPr>
          <w:p w:rsidR="00E07C37" w:rsidRPr="009A7520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9A7520">
              <w:rPr>
                <w:rFonts w:eastAsia="Times New Roman"/>
                <w:caps/>
                <w:color w:val="000000"/>
              </w:rPr>
              <w:t>Aaagccgcctcgattctaagc</w:t>
            </w:r>
          </w:p>
        </w:tc>
        <w:tc>
          <w:tcPr>
            <w:tcW w:w="2130" w:type="pct"/>
            <w:noWrap/>
          </w:tcPr>
          <w:p w:rsidR="00E07C37" w:rsidRPr="009A7520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9A7520">
              <w:rPr>
                <w:rFonts w:eastAsia="Times New Roman"/>
                <w:caps/>
                <w:color w:val="000000"/>
              </w:rPr>
              <w:t>actacatcccgtggtacaacc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Cyp3a11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acaaacaagcagggatggac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ggtagaggagcaccaagctg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Ugt1a1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 xml:space="preserve">CACCTGAAGCCTCAATACCAT 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CAGTCCGTCCAAGTTCCACC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Ugt1a6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ATACCATGGGAGCCAGAGTG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ACCAGAACTGTGAGGGTTGG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Ugt1a9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CTGGTTCAGCCAGAGGTTTC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TTGGCGACAATTAATCCACA</w:t>
            </w:r>
          </w:p>
        </w:tc>
      </w:tr>
      <w:tr w:rsidR="00E07C37" w:rsidRPr="00E07C37" w:rsidTr="00E07C37">
        <w:trPr>
          <w:trHeight w:val="300"/>
        </w:trPr>
        <w:tc>
          <w:tcPr>
            <w:tcW w:w="701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i/>
                <w:color w:val="000000"/>
              </w:rPr>
            </w:pPr>
            <w:r w:rsidRPr="00E07C37">
              <w:rPr>
                <w:rFonts w:eastAsia="Times New Roman"/>
                <w:i/>
                <w:color w:val="000000"/>
              </w:rPr>
              <w:t>Ugt2a3</w:t>
            </w:r>
          </w:p>
        </w:tc>
        <w:tc>
          <w:tcPr>
            <w:tcW w:w="2169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CCCAGAAGGTTTTGTGGAGA</w:t>
            </w:r>
          </w:p>
        </w:tc>
        <w:tc>
          <w:tcPr>
            <w:tcW w:w="2130" w:type="pct"/>
            <w:noWrap/>
            <w:hideMark/>
          </w:tcPr>
          <w:p w:rsidR="00E07C37" w:rsidRPr="00E07C37" w:rsidRDefault="00E07C37" w:rsidP="00E07C37">
            <w:pPr>
              <w:rPr>
                <w:rFonts w:eastAsia="Times New Roman"/>
                <w:caps/>
                <w:color w:val="000000"/>
              </w:rPr>
            </w:pPr>
            <w:r w:rsidRPr="00E07C37">
              <w:rPr>
                <w:rFonts w:eastAsia="Times New Roman"/>
                <w:caps/>
                <w:color w:val="000000"/>
              </w:rPr>
              <w:t>CCACCATGTGTGATGAAAGC</w:t>
            </w:r>
          </w:p>
        </w:tc>
      </w:tr>
      <w:tr w:rsidR="00E07C37" w:rsidRPr="00E07C37" w:rsidTr="00E07C37">
        <w:trPr>
          <w:trHeight w:val="300"/>
        </w:trPr>
        <w:tc>
          <w:tcPr>
            <w:tcW w:w="5000" w:type="pct"/>
            <w:gridSpan w:val="3"/>
            <w:noWrap/>
          </w:tcPr>
          <w:p w:rsidR="00E07C37" w:rsidRPr="00E07C37" w:rsidRDefault="00E07C37" w:rsidP="00E07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Table S1.  Forward and reverse primer sequences for cytochrome P450s and UDP-</w:t>
            </w:r>
            <w:proofErr w:type="spellStart"/>
            <w:r>
              <w:rPr>
                <w:rFonts w:eastAsia="Times New Roman"/>
                <w:color w:val="000000"/>
              </w:rPr>
              <w:t>gluconosyltransferases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</w:p>
        </w:tc>
      </w:tr>
    </w:tbl>
    <w:p w:rsidR="007513AD" w:rsidRDefault="009A7520">
      <w:bookmarkStart w:id="0" w:name="_GoBack"/>
      <w:bookmarkEnd w:id="0"/>
    </w:p>
    <w:sectPr w:rsidR="007513AD" w:rsidSect="00B254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37"/>
    <w:rsid w:val="0021516D"/>
    <w:rsid w:val="002D08C1"/>
    <w:rsid w:val="00433421"/>
    <w:rsid w:val="00594384"/>
    <w:rsid w:val="00667360"/>
    <w:rsid w:val="007935EC"/>
    <w:rsid w:val="009A7520"/>
    <w:rsid w:val="009F00B1"/>
    <w:rsid w:val="00B25412"/>
    <w:rsid w:val="00D31EB2"/>
    <w:rsid w:val="00E07C37"/>
    <w:rsid w:val="00E8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EBB48-9A59-4C64-9056-27158132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EB2"/>
    <w:pPr>
      <w:ind w:left="720"/>
      <w:contextualSpacing/>
    </w:pPr>
  </w:style>
  <w:style w:type="table" w:styleId="TableGrid">
    <w:name w:val="Table Grid"/>
    <w:basedOn w:val="TableNormal"/>
    <w:uiPriority w:val="39"/>
    <w:rsid w:val="00E07C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Ewing, Laura E</dc:creator>
  <cp:keywords/>
  <dc:description/>
  <cp:lastModifiedBy>Ewing, Laura E</cp:lastModifiedBy>
  <cp:revision>2</cp:revision>
  <dcterms:created xsi:type="dcterms:W3CDTF">2019-01-18T17:45:00Z</dcterms:created>
  <dcterms:modified xsi:type="dcterms:W3CDTF">2019-01-18T17:52:00Z</dcterms:modified>
</cp:coreProperties>
</file>