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F6F" w:rsidRPr="00A950D1" w:rsidRDefault="00A950D1">
      <w:pP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</w:pPr>
      <w:r w:rsidRPr="00A950D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Table S1.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 Gene primers for </w:t>
      </w:r>
      <w:proofErr w:type="spellStart"/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qRT</w:t>
      </w:r>
      <w:proofErr w:type="spellEnd"/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-PCR validation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3"/>
        <w:gridCol w:w="2150"/>
        <w:gridCol w:w="1134"/>
        <w:gridCol w:w="3339"/>
      </w:tblGrid>
      <w:tr w:rsidR="00A950D1" w:rsidRPr="00A950D1" w:rsidTr="00F33025">
        <w:trPr>
          <w:trHeight w:val="280"/>
        </w:trPr>
        <w:tc>
          <w:tcPr>
            <w:tcW w:w="1673" w:type="dxa"/>
            <w:tcBorders>
              <w:top w:val="single" w:sz="8" w:space="0" w:color="auto"/>
            </w:tcBorders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GENE</w:t>
            </w:r>
          </w:p>
        </w:tc>
        <w:tc>
          <w:tcPr>
            <w:tcW w:w="2150" w:type="dxa"/>
            <w:tcBorders>
              <w:top w:val="single" w:sz="8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primer name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3339" w:type="dxa"/>
            <w:tcBorders>
              <w:top w:val="single" w:sz="8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sequence</w:t>
            </w:r>
          </w:p>
        </w:tc>
      </w:tr>
      <w:tr w:rsidR="00A950D1" w:rsidRPr="00A950D1" w:rsidTr="00F33025">
        <w:trPr>
          <w:trHeight w:val="280"/>
        </w:trPr>
        <w:tc>
          <w:tcPr>
            <w:tcW w:w="1673" w:type="dxa"/>
            <w:tcBorders>
              <w:top w:val="single" w:sz="4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comp59407_c0</w:t>
            </w:r>
          </w:p>
        </w:tc>
        <w:tc>
          <w:tcPr>
            <w:tcW w:w="2150" w:type="dxa"/>
            <w:tcBorders>
              <w:top w:val="single" w:sz="4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comp59407_c0-R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5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’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 xml:space="preserve"> primer</w:t>
            </w:r>
          </w:p>
        </w:tc>
        <w:tc>
          <w:tcPr>
            <w:tcW w:w="3339" w:type="dxa"/>
            <w:tcBorders>
              <w:top w:val="single" w:sz="4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TCATCCCCACCAAGAAGTCACA</w:t>
            </w:r>
          </w:p>
        </w:tc>
      </w:tr>
      <w:tr w:rsidR="00A950D1" w:rsidRPr="00A950D1" w:rsidTr="00F33025">
        <w:trPr>
          <w:trHeight w:val="280"/>
        </w:trPr>
        <w:tc>
          <w:tcPr>
            <w:tcW w:w="1673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2150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comp59407_c0-F</w:t>
            </w:r>
          </w:p>
        </w:tc>
        <w:tc>
          <w:tcPr>
            <w:tcW w:w="1134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3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’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 xml:space="preserve"> primer</w:t>
            </w:r>
          </w:p>
        </w:tc>
        <w:tc>
          <w:tcPr>
            <w:tcW w:w="3339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GCCATTAAGGTCGAACTTTCCG</w:t>
            </w:r>
          </w:p>
        </w:tc>
      </w:tr>
      <w:tr w:rsidR="00A950D1" w:rsidRPr="00A950D1" w:rsidTr="00F33025">
        <w:trPr>
          <w:trHeight w:val="280"/>
        </w:trPr>
        <w:tc>
          <w:tcPr>
            <w:tcW w:w="1673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comp58684_c0</w:t>
            </w:r>
          </w:p>
        </w:tc>
        <w:tc>
          <w:tcPr>
            <w:tcW w:w="2150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comp58684_c0-F</w:t>
            </w:r>
          </w:p>
        </w:tc>
        <w:tc>
          <w:tcPr>
            <w:tcW w:w="1134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5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’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 xml:space="preserve"> primer</w:t>
            </w:r>
          </w:p>
        </w:tc>
        <w:tc>
          <w:tcPr>
            <w:tcW w:w="3339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ATCACGCCCATCGTCATCAT</w:t>
            </w:r>
          </w:p>
        </w:tc>
      </w:tr>
      <w:tr w:rsidR="00A950D1" w:rsidRPr="00A950D1" w:rsidTr="00F33025">
        <w:trPr>
          <w:trHeight w:val="280"/>
        </w:trPr>
        <w:tc>
          <w:tcPr>
            <w:tcW w:w="1673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2150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comp58684_c0-R</w:t>
            </w:r>
          </w:p>
        </w:tc>
        <w:tc>
          <w:tcPr>
            <w:tcW w:w="1134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3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’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 xml:space="preserve"> primer</w:t>
            </w:r>
          </w:p>
        </w:tc>
        <w:tc>
          <w:tcPr>
            <w:tcW w:w="3339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CGGGAAGAACTTCTCCAGAAAA</w:t>
            </w:r>
          </w:p>
        </w:tc>
      </w:tr>
      <w:tr w:rsidR="00A950D1" w:rsidRPr="00A950D1" w:rsidTr="00F33025">
        <w:trPr>
          <w:trHeight w:val="280"/>
        </w:trPr>
        <w:tc>
          <w:tcPr>
            <w:tcW w:w="1673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comp58560_c1</w:t>
            </w:r>
          </w:p>
        </w:tc>
        <w:tc>
          <w:tcPr>
            <w:tcW w:w="2150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comp58560_c1-1-F</w:t>
            </w:r>
          </w:p>
        </w:tc>
        <w:tc>
          <w:tcPr>
            <w:tcW w:w="1134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5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’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 xml:space="preserve"> primer</w:t>
            </w:r>
          </w:p>
        </w:tc>
        <w:tc>
          <w:tcPr>
            <w:tcW w:w="3339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AGGGATGAATCGTGGGTATGC</w:t>
            </w:r>
          </w:p>
        </w:tc>
      </w:tr>
      <w:tr w:rsidR="00A950D1" w:rsidRPr="00A950D1" w:rsidTr="00F33025">
        <w:trPr>
          <w:trHeight w:val="280"/>
        </w:trPr>
        <w:tc>
          <w:tcPr>
            <w:tcW w:w="1673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2150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comp58560_c1-1-R</w:t>
            </w:r>
          </w:p>
        </w:tc>
        <w:tc>
          <w:tcPr>
            <w:tcW w:w="1134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3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’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 xml:space="preserve"> primer</w:t>
            </w:r>
          </w:p>
        </w:tc>
        <w:tc>
          <w:tcPr>
            <w:tcW w:w="3339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GGGTAGGAATCAGCGAAGGAA</w:t>
            </w:r>
          </w:p>
        </w:tc>
      </w:tr>
      <w:tr w:rsidR="00A950D1" w:rsidRPr="00A950D1" w:rsidTr="00F33025">
        <w:trPr>
          <w:trHeight w:val="280"/>
        </w:trPr>
        <w:tc>
          <w:tcPr>
            <w:tcW w:w="1673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comp58741_c0</w:t>
            </w:r>
          </w:p>
        </w:tc>
        <w:tc>
          <w:tcPr>
            <w:tcW w:w="2150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comp58741_c0-1-F</w:t>
            </w:r>
          </w:p>
        </w:tc>
        <w:tc>
          <w:tcPr>
            <w:tcW w:w="1134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5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’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 xml:space="preserve"> primer</w:t>
            </w:r>
          </w:p>
        </w:tc>
        <w:tc>
          <w:tcPr>
            <w:tcW w:w="3339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ACAACGCAGGTCTAAAGCTCAG</w:t>
            </w:r>
          </w:p>
        </w:tc>
      </w:tr>
      <w:tr w:rsidR="00A950D1" w:rsidRPr="00A950D1" w:rsidTr="00F33025">
        <w:trPr>
          <w:trHeight w:val="280"/>
        </w:trPr>
        <w:tc>
          <w:tcPr>
            <w:tcW w:w="1673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2150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comp58741_c0-1-R</w:t>
            </w:r>
          </w:p>
        </w:tc>
        <w:tc>
          <w:tcPr>
            <w:tcW w:w="1134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3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’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 xml:space="preserve"> primer</w:t>
            </w:r>
          </w:p>
        </w:tc>
        <w:tc>
          <w:tcPr>
            <w:tcW w:w="3339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GACAGAAGTAACACCACGCACA</w:t>
            </w:r>
          </w:p>
        </w:tc>
      </w:tr>
      <w:tr w:rsidR="00A950D1" w:rsidRPr="00A950D1" w:rsidTr="00F33025">
        <w:trPr>
          <w:trHeight w:val="280"/>
        </w:trPr>
        <w:tc>
          <w:tcPr>
            <w:tcW w:w="1673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comp52868_c0</w:t>
            </w:r>
          </w:p>
        </w:tc>
        <w:tc>
          <w:tcPr>
            <w:tcW w:w="2150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comp52868_c0-1-F</w:t>
            </w:r>
          </w:p>
        </w:tc>
        <w:tc>
          <w:tcPr>
            <w:tcW w:w="1134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5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’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 xml:space="preserve"> primer</w:t>
            </w:r>
          </w:p>
        </w:tc>
        <w:tc>
          <w:tcPr>
            <w:tcW w:w="3339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AAACAGGTGGTCCAGGATAGC</w:t>
            </w:r>
          </w:p>
        </w:tc>
      </w:tr>
      <w:tr w:rsidR="00A950D1" w:rsidRPr="00A950D1" w:rsidTr="00F33025">
        <w:trPr>
          <w:trHeight w:val="280"/>
        </w:trPr>
        <w:tc>
          <w:tcPr>
            <w:tcW w:w="1673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2150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comp52868_c0-1-R</w:t>
            </w:r>
          </w:p>
        </w:tc>
        <w:tc>
          <w:tcPr>
            <w:tcW w:w="1134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3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’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 xml:space="preserve"> primer</w:t>
            </w:r>
          </w:p>
        </w:tc>
        <w:tc>
          <w:tcPr>
            <w:tcW w:w="3339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TGAAGATGAAGATGACGAGGGT</w:t>
            </w:r>
          </w:p>
        </w:tc>
      </w:tr>
      <w:tr w:rsidR="00A950D1" w:rsidRPr="00A950D1" w:rsidTr="00F33025">
        <w:trPr>
          <w:trHeight w:val="280"/>
        </w:trPr>
        <w:tc>
          <w:tcPr>
            <w:tcW w:w="1673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comp52741_c0</w:t>
            </w:r>
          </w:p>
        </w:tc>
        <w:tc>
          <w:tcPr>
            <w:tcW w:w="2150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comp52741_c0-1-F</w:t>
            </w:r>
          </w:p>
        </w:tc>
        <w:tc>
          <w:tcPr>
            <w:tcW w:w="1134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5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’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 xml:space="preserve"> primer</w:t>
            </w:r>
          </w:p>
        </w:tc>
        <w:tc>
          <w:tcPr>
            <w:tcW w:w="3339" w:type="dxa"/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 xml:space="preserve">ATGATCCGTCCACTCGTTGT </w:t>
            </w:r>
          </w:p>
        </w:tc>
      </w:tr>
      <w:tr w:rsidR="00A950D1" w:rsidRPr="00A950D1" w:rsidTr="00F33025">
        <w:trPr>
          <w:trHeight w:val="280"/>
        </w:trPr>
        <w:tc>
          <w:tcPr>
            <w:tcW w:w="1673" w:type="dxa"/>
            <w:tcBorders>
              <w:bottom w:val="single" w:sz="8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2150" w:type="dxa"/>
            <w:tcBorders>
              <w:bottom w:val="single" w:sz="8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comp52741_c0-1-R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3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’</w:t>
            </w: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 xml:space="preserve"> primer</w:t>
            </w:r>
          </w:p>
        </w:tc>
        <w:tc>
          <w:tcPr>
            <w:tcW w:w="3339" w:type="dxa"/>
            <w:tcBorders>
              <w:bottom w:val="single" w:sz="8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 xml:space="preserve">CATGCTGGCCTTCTCGTAAC </w:t>
            </w:r>
          </w:p>
        </w:tc>
      </w:tr>
    </w:tbl>
    <w:p w:rsidR="001E2571" w:rsidRDefault="001E2571">
      <w:pP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</w:pP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br w:type="page"/>
      </w:r>
    </w:p>
    <w:p w:rsidR="00A950D1" w:rsidRDefault="00A950D1">
      <w:pP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</w:pPr>
    </w:p>
    <w:p w:rsidR="00A950D1" w:rsidRPr="00A950D1" w:rsidRDefault="00A950D1" w:rsidP="00A950D1">
      <w:pP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</w:pPr>
      <w:r w:rsidRPr="00A950D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Table S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2</w:t>
      </w:r>
      <w:r w:rsidRPr="00A950D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.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 </w:t>
      </w:r>
      <w:r w:rsidRPr="00A950D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Overview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 </w:t>
      </w:r>
      <w:r w:rsidRPr="00A950D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of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 RNA </w:t>
      </w:r>
      <w:r w:rsidRPr="00A950D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sequencing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 </w:t>
      </w:r>
      <w:r w:rsidRPr="00A950D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result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5"/>
        <w:gridCol w:w="956"/>
        <w:gridCol w:w="759"/>
        <w:gridCol w:w="936"/>
        <w:gridCol w:w="740"/>
        <w:gridCol w:w="802"/>
        <w:gridCol w:w="689"/>
        <w:gridCol w:w="689"/>
        <w:gridCol w:w="633"/>
        <w:gridCol w:w="1034"/>
      </w:tblGrid>
      <w:tr w:rsidR="00A950D1" w:rsidRPr="00A950D1" w:rsidTr="00F33025">
        <w:trPr>
          <w:trHeight w:val="300"/>
        </w:trPr>
        <w:tc>
          <w:tcPr>
            <w:tcW w:w="1540" w:type="dxa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Sample</w:t>
            </w:r>
          </w:p>
        </w:tc>
        <w:tc>
          <w:tcPr>
            <w:tcW w:w="956" w:type="dxa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Raw Data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870" w:type="dxa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Valid Data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635" w:type="dxa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Valid%</w:t>
            </w:r>
          </w:p>
        </w:tc>
        <w:tc>
          <w:tcPr>
            <w:tcW w:w="646" w:type="dxa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Q20%</w:t>
            </w:r>
          </w:p>
        </w:tc>
        <w:tc>
          <w:tcPr>
            <w:tcW w:w="646" w:type="dxa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Q30%</w:t>
            </w:r>
          </w:p>
        </w:tc>
        <w:tc>
          <w:tcPr>
            <w:tcW w:w="595" w:type="dxa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GC%</w:t>
            </w:r>
          </w:p>
        </w:tc>
        <w:tc>
          <w:tcPr>
            <w:tcW w:w="959" w:type="dxa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Expressed gene number</w:t>
            </w:r>
          </w:p>
        </w:tc>
      </w:tr>
      <w:tr w:rsidR="00A950D1" w:rsidRPr="00A950D1" w:rsidTr="00F33025">
        <w:trPr>
          <w:trHeight w:val="300"/>
        </w:trPr>
        <w:tc>
          <w:tcPr>
            <w:tcW w:w="1540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956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Read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Base</w:t>
            </w:r>
          </w:p>
        </w:tc>
        <w:tc>
          <w:tcPr>
            <w:tcW w:w="870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Read</w:t>
            </w:r>
          </w:p>
        </w:tc>
        <w:tc>
          <w:tcPr>
            <w:tcW w:w="740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Base</w:t>
            </w:r>
          </w:p>
        </w:tc>
        <w:tc>
          <w:tcPr>
            <w:tcW w:w="635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646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646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595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959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</w:p>
        </w:tc>
      </w:tr>
      <w:tr w:rsidR="00A950D1" w:rsidRPr="00A950D1" w:rsidTr="00F33025">
        <w:trPr>
          <w:trHeight w:val="300"/>
        </w:trPr>
        <w:tc>
          <w:tcPr>
            <w:tcW w:w="1540" w:type="dxa"/>
            <w:tcBorders>
              <w:top w:val="single" w:sz="6" w:space="0" w:color="auto"/>
            </w:tcBorders>
            <w:noWrap/>
            <w:hideMark/>
          </w:tcPr>
          <w:p w:rsidR="00A950D1" w:rsidRPr="00A950D1" w:rsidRDefault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CK_L1_CK_L</w:t>
            </w:r>
          </w:p>
        </w:tc>
        <w:tc>
          <w:tcPr>
            <w:tcW w:w="956" w:type="dxa"/>
            <w:tcBorders>
              <w:top w:val="single" w:sz="6" w:space="0" w:color="auto"/>
            </w:tcBorders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59056696</w:t>
            </w:r>
          </w:p>
        </w:tc>
        <w:tc>
          <w:tcPr>
            <w:tcW w:w="709" w:type="dxa"/>
            <w:tcBorders>
              <w:top w:val="single" w:sz="6" w:space="0" w:color="auto"/>
            </w:tcBorders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8.92G</w:t>
            </w:r>
          </w:p>
        </w:tc>
        <w:tc>
          <w:tcPr>
            <w:tcW w:w="870" w:type="dxa"/>
            <w:tcBorders>
              <w:top w:val="single" w:sz="6" w:space="0" w:color="auto"/>
            </w:tcBorders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57065926</w:t>
            </w:r>
          </w:p>
        </w:tc>
        <w:tc>
          <w:tcPr>
            <w:tcW w:w="740" w:type="dxa"/>
            <w:tcBorders>
              <w:top w:val="single" w:sz="6" w:space="0" w:color="auto"/>
            </w:tcBorders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8.11G</w:t>
            </w:r>
          </w:p>
        </w:tc>
        <w:tc>
          <w:tcPr>
            <w:tcW w:w="635" w:type="dxa"/>
            <w:tcBorders>
              <w:top w:val="single" w:sz="6" w:space="0" w:color="auto"/>
            </w:tcBorders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96.63</w:t>
            </w:r>
          </w:p>
        </w:tc>
        <w:tc>
          <w:tcPr>
            <w:tcW w:w="646" w:type="dxa"/>
            <w:tcBorders>
              <w:top w:val="single" w:sz="6" w:space="0" w:color="auto"/>
            </w:tcBorders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96.25</w:t>
            </w:r>
          </w:p>
        </w:tc>
        <w:tc>
          <w:tcPr>
            <w:tcW w:w="646" w:type="dxa"/>
            <w:tcBorders>
              <w:top w:val="single" w:sz="6" w:space="0" w:color="auto"/>
            </w:tcBorders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90.53</w:t>
            </w:r>
          </w:p>
        </w:tc>
        <w:tc>
          <w:tcPr>
            <w:tcW w:w="595" w:type="dxa"/>
            <w:tcBorders>
              <w:top w:val="single" w:sz="6" w:space="0" w:color="auto"/>
            </w:tcBorders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57.97</w:t>
            </w:r>
          </w:p>
        </w:tc>
        <w:tc>
          <w:tcPr>
            <w:tcW w:w="959" w:type="dxa"/>
            <w:tcBorders>
              <w:top w:val="single" w:sz="6" w:space="0" w:color="auto"/>
            </w:tcBorders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36787</w:t>
            </w:r>
          </w:p>
        </w:tc>
      </w:tr>
      <w:tr w:rsidR="00A950D1" w:rsidRPr="00A950D1" w:rsidTr="00F33025">
        <w:trPr>
          <w:trHeight w:val="300"/>
        </w:trPr>
        <w:tc>
          <w:tcPr>
            <w:tcW w:w="1540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CK_L2_CK_L</w:t>
            </w:r>
          </w:p>
        </w:tc>
        <w:tc>
          <w:tcPr>
            <w:tcW w:w="956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43200284</w:t>
            </w:r>
          </w:p>
        </w:tc>
        <w:tc>
          <w:tcPr>
            <w:tcW w:w="709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6.52G</w:t>
            </w:r>
          </w:p>
        </w:tc>
        <w:tc>
          <w:tcPr>
            <w:tcW w:w="870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41922812</w:t>
            </w:r>
          </w:p>
        </w:tc>
        <w:tc>
          <w:tcPr>
            <w:tcW w:w="740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6.03G</w:t>
            </w:r>
          </w:p>
        </w:tc>
        <w:tc>
          <w:tcPr>
            <w:tcW w:w="635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97.04</w:t>
            </w:r>
          </w:p>
        </w:tc>
        <w:tc>
          <w:tcPr>
            <w:tcW w:w="646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97.03</w:t>
            </w:r>
          </w:p>
        </w:tc>
        <w:tc>
          <w:tcPr>
            <w:tcW w:w="646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91.82</w:t>
            </w:r>
          </w:p>
        </w:tc>
        <w:tc>
          <w:tcPr>
            <w:tcW w:w="595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57.43</w:t>
            </w:r>
          </w:p>
        </w:tc>
        <w:tc>
          <w:tcPr>
            <w:tcW w:w="959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36675</w:t>
            </w:r>
          </w:p>
        </w:tc>
      </w:tr>
      <w:tr w:rsidR="00A950D1" w:rsidRPr="00A950D1" w:rsidTr="00F33025">
        <w:trPr>
          <w:trHeight w:val="300"/>
        </w:trPr>
        <w:tc>
          <w:tcPr>
            <w:tcW w:w="1540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CK_R1_CK_R</w:t>
            </w:r>
          </w:p>
        </w:tc>
        <w:tc>
          <w:tcPr>
            <w:tcW w:w="956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41099034</w:t>
            </w:r>
          </w:p>
        </w:tc>
        <w:tc>
          <w:tcPr>
            <w:tcW w:w="709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6.21G</w:t>
            </w:r>
          </w:p>
        </w:tc>
        <w:tc>
          <w:tcPr>
            <w:tcW w:w="870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39939640</w:t>
            </w:r>
          </w:p>
        </w:tc>
        <w:tc>
          <w:tcPr>
            <w:tcW w:w="740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5.74G</w:t>
            </w:r>
          </w:p>
        </w:tc>
        <w:tc>
          <w:tcPr>
            <w:tcW w:w="635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97.18</w:t>
            </w:r>
          </w:p>
        </w:tc>
        <w:tc>
          <w:tcPr>
            <w:tcW w:w="646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97.15</w:t>
            </w:r>
          </w:p>
        </w:tc>
        <w:tc>
          <w:tcPr>
            <w:tcW w:w="646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92.16</w:t>
            </w:r>
          </w:p>
        </w:tc>
        <w:tc>
          <w:tcPr>
            <w:tcW w:w="595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56.89</w:t>
            </w:r>
          </w:p>
        </w:tc>
        <w:tc>
          <w:tcPr>
            <w:tcW w:w="959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42652</w:t>
            </w:r>
          </w:p>
        </w:tc>
      </w:tr>
      <w:tr w:rsidR="00A950D1" w:rsidRPr="00A950D1" w:rsidTr="00F33025">
        <w:trPr>
          <w:trHeight w:val="300"/>
        </w:trPr>
        <w:tc>
          <w:tcPr>
            <w:tcW w:w="1540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CK_R2_CK_R</w:t>
            </w:r>
          </w:p>
        </w:tc>
        <w:tc>
          <w:tcPr>
            <w:tcW w:w="956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45802174</w:t>
            </w:r>
          </w:p>
        </w:tc>
        <w:tc>
          <w:tcPr>
            <w:tcW w:w="709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6.92G</w:t>
            </w:r>
          </w:p>
        </w:tc>
        <w:tc>
          <w:tcPr>
            <w:tcW w:w="870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44438906</w:t>
            </w:r>
          </w:p>
        </w:tc>
        <w:tc>
          <w:tcPr>
            <w:tcW w:w="740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6.42G</w:t>
            </w:r>
          </w:p>
        </w:tc>
        <w:tc>
          <w:tcPr>
            <w:tcW w:w="635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97.02</w:t>
            </w:r>
          </w:p>
        </w:tc>
        <w:tc>
          <w:tcPr>
            <w:tcW w:w="646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97.23</w:t>
            </w:r>
          </w:p>
        </w:tc>
        <w:tc>
          <w:tcPr>
            <w:tcW w:w="646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92.42</w:t>
            </w:r>
          </w:p>
        </w:tc>
        <w:tc>
          <w:tcPr>
            <w:tcW w:w="595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54.90</w:t>
            </w:r>
          </w:p>
        </w:tc>
        <w:tc>
          <w:tcPr>
            <w:tcW w:w="959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42033</w:t>
            </w:r>
          </w:p>
        </w:tc>
      </w:tr>
      <w:tr w:rsidR="00A950D1" w:rsidRPr="00A950D1" w:rsidTr="00F33025">
        <w:trPr>
          <w:trHeight w:val="300"/>
        </w:trPr>
        <w:tc>
          <w:tcPr>
            <w:tcW w:w="1540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D18d_L1_D18d_L</w:t>
            </w:r>
          </w:p>
        </w:tc>
        <w:tc>
          <w:tcPr>
            <w:tcW w:w="956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46438216</w:t>
            </w:r>
          </w:p>
        </w:tc>
        <w:tc>
          <w:tcPr>
            <w:tcW w:w="709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7.01G</w:t>
            </w:r>
          </w:p>
        </w:tc>
        <w:tc>
          <w:tcPr>
            <w:tcW w:w="870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44694278</w:t>
            </w:r>
          </w:p>
        </w:tc>
        <w:tc>
          <w:tcPr>
            <w:tcW w:w="740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6.38G</w:t>
            </w:r>
          </w:p>
        </w:tc>
        <w:tc>
          <w:tcPr>
            <w:tcW w:w="635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96.24</w:t>
            </w:r>
          </w:p>
        </w:tc>
        <w:tc>
          <w:tcPr>
            <w:tcW w:w="646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96.61</w:t>
            </w:r>
          </w:p>
        </w:tc>
        <w:tc>
          <w:tcPr>
            <w:tcW w:w="646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90.87</w:t>
            </w:r>
          </w:p>
        </w:tc>
        <w:tc>
          <w:tcPr>
            <w:tcW w:w="595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57.35</w:t>
            </w:r>
          </w:p>
        </w:tc>
        <w:tc>
          <w:tcPr>
            <w:tcW w:w="959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37114</w:t>
            </w:r>
          </w:p>
        </w:tc>
      </w:tr>
      <w:tr w:rsidR="00A950D1" w:rsidRPr="00A950D1" w:rsidTr="00F33025">
        <w:trPr>
          <w:trHeight w:val="300"/>
        </w:trPr>
        <w:tc>
          <w:tcPr>
            <w:tcW w:w="1540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D18d_L2_D18d_L</w:t>
            </w:r>
          </w:p>
        </w:tc>
        <w:tc>
          <w:tcPr>
            <w:tcW w:w="956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40699350</w:t>
            </w:r>
          </w:p>
        </w:tc>
        <w:tc>
          <w:tcPr>
            <w:tcW w:w="709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6.15G</w:t>
            </w:r>
          </w:p>
        </w:tc>
        <w:tc>
          <w:tcPr>
            <w:tcW w:w="870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39401744</w:t>
            </w:r>
          </w:p>
        </w:tc>
        <w:tc>
          <w:tcPr>
            <w:tcW w:w="740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5.65G</w:t>
            </w:r>
          </w:p>
        </w:tc>
        <w:tc>
          <w:tcPr>
            <w:tcW w:w="635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96.81</w:t>
            </w:r>
          </w:p>
        </w:tc>
        <w:tc>
          <w:tcPr>
            <w:tcW w:w="646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96.84</w:t>
            </w:r>
          </w:p>
        </w:tc>
        <w:tc>
          <w:tcPr>
            <w:tcW w:w="646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91.56</w:t>
            </w:r>
          </w:p>
        </w:tc>
        <w:tc>
          <w:tcPr>
            <w:tcW w:w="595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57.29</w:t>
            </w:r>
          </w:p>
        </w:tc>
        <w:tc>
          <w:tcPr>
            <w:tcW w:w="959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37099</w:t>
            </w:r>
          </w:p>
        </w:tc>
      </w:tr>
      <w:tr w:rsidR="00A950D1" w:rsidRPr="00A950D1" w:rsidTr="00F33025">
        <w:trPr>
          <w:trHeight w:val="300"/>
        </w:trPr>
        <w:tc>
          <w:tcPr>
            <w:tcW w:w="1540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D18d_R1_D18d_R</w:t>
            </w:r>
          </w:p>
        </w:tc>
        <w:tc>
          <w:tcPr>
            <w:tcW w:w="956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68273904</w:t>
            </w:r>
          </w:p>
        </w:tc>
        <w:tc>
          <w:tcPr>
            <w:tcW w:w="709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10.31G</w:t>
            </w:r>
          </w:p>
        </w:tc>
        <w:tc>
          <w:tcPr>
            <w:tcW w:w="870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66348806</w:t>
            </w:r>
          </w:p>
        </w:tc>
        <w:tc>
          <w:tcPr>
            <w:tcW w:w="740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9.60G</w:t>
            </w:r>
          </w:p>
        </w:tc>
        <w:tc>
          <w:tcPr>
            <w:tcW w:w="635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97.18</w:t>
            </w:r>
          </w:p>
        </w:tc>
        <w:tc>
          <w:tcPr>
            <w:tcW w:w="646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97.26</w:t>
            </w:r>
          </w:p>
        </w:tc>
        <w:tc>
          <w:tcPr>
            <w:tcW w:w="646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92.60</w:t>
            </w:r>
          </w:p>
        </w:tc>
        <w:tc>
          <w:tcPr>
            <w:tcW w:w="595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56.61</w:t>
            </w:r>
          </w:p>
        </w:tc>
        <w:tc>
          <w:tcPr>
            <w:tcW w:w="959" w:type="dxa"/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41075</w:t>
            </w:r>
          </w:p>
        </w:tc>
      </w:tr>
      <w:tr w:rsidR="00A950D1" w:rsidRPr="00A950D1" w:rsidTr="00F33025">
        <w:trPr>
          <w:trHeight w:val="300"/>
        </w:trPr>
        <w:tc>
          <w:tcPr>
            <w:tcW w:w="1540" w:type="dxa"/>
            <w:tcBorders>
              <w:bottom w:val="single" w:sz="8" w:space="0" w:color="auto"/>
            </w:tcBorders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D18d_R2_D18d_R</w:t>
            </w:r>
          </w:p>
        </w:tc>
        <w:tc>
          <w:tcPr>
            <w:tcW w:w="956" w:type="dxa"/>
            <w:tcBorders>
              <w:bottom w:val="single" w:sz="8" w:space="0" w:color="auto"/>
            </w:tcBorders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41667486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6.29G</w:t>
            </w:r>
          </w:p>
        </w:tc>
        <w:tc>
          <w:tcPr>
            <w:tcW w:w="870" w:type="dxa"/>
            <w:tcBorders>
              <w:bottom w:val="single" w:sz="8" w:space="0" w:color="auto"/>
            </w:tcBorders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40320554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5.78G</w:t>
            </w:r>
          </w:p>
        </w:tc>
        <w:tc>
          <w:tcPr>
            <w:tcW w:w="635" w:type="dxa"/>
            <w:tcBorders>
              <w:bottom w:val="single" w:sz="8" w:space="0" w:color="auto"/>
            </w:tcBorders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96.77</w:t>
            </w:r>
          </w:p>
        </w:tc>
        <w:tc>
          <w:tcPr>
            <w:tcW w:w="646" w:type="dxa"/>
            <w:tcBorders>
              <w:bottom w:val="single" w:sz="8" w:space="0" w:color="auto"/>
            </w:tcBorders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96.92</w:t>
            </w:r>
          </w:p>
        </w:tc>
        <w:tc>
          <w:tcPr>
            <w:tcW w:w="646" w:type="dxa"/>
            <w:tcBorders>
              <w:bottom w:val="single" w:sz="8" w:space="0" w:color="auto"/>
            </w:tcBorders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91.59</w:t>
            </w:r>
          </w:p>
        </w:tc>
        <w:tc>
          <w:tcPr>
            <w:tcW w:w="595" w:type="dxa"/>
            <w:tcBorders>
              <w:bottom w:val="single" w:sz="8" w:space="0" w:color="auto"/>
            </w:tcBorders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57.43</w:t>
            </w:r>
          </w:p>
        </w:tc>
        <w:tc>
          <w:tcPr>
            <w:tcW w:w="959" w:type="dxa"/>
            <w:tcBorders>
              <w:bottom w:val="single" w:sz="8" w:space="0" w:color="auto"/>
            </w:tcBorders>
            <w:noWrap/>
            <w:hideMark/>
          </w:tcPr>
          <w:p w:rsidR="00A950D1" w:rsidRPr="00A950D1" w:rsidRDefault="00A950D1" w:rsidP="00A950D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A950D1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eastAsia="de-DE" w:bidi="en-US"/>
              </w:rPr>
              <w:t>37491</w:t>
            </w:r>
          </w:p>
        </w:tc>
      </w:tr>
    </w:tbl>
    <w:p w:rsidR="001E2571" w:rsidRDefault="001E2571">
      <w:pP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</w:pP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br w:type="page"/>
      </w:r>
    </w:p>
    <w:p w:rsidR="00A950D1" w:rsidRDefault="00A950D1">
      <w:pP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</w:pPr>
    </w:p>
    <w:p w:rsidR="00A950D1" w:rsidRPr="00A950D1" w:rsidRDefault="00A950D1" w:rsidP="00A950D1">
      <w:pP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</w:pPr>
      <w:r w:rsidRPr="00A950D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Table S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3</w:t>
      </w:r>
      <w:r w:rsidRPr="00A950D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.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 </w:t>
      </w:r>
      <w:r w:rsidRPr="00A950D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Overview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 </w:t>
      </w:r>
      <w:r w:rsidRPr="00A950D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of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 RNA </w:t>
      </w:r>
      <w:r w:rsidRPr="00A950D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sequencing</w:t>
      </w:r>
      <w:r w:rsidR="001E2571"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 reads from raw data to cleaned sequences.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4"/>
        <w:gridCol w:w="1048"/>
        <w:gridCol w:w="738"/>
        <w:gridCol w:w="673"/>
        <w:gridCol w:w="738"/>
        <w:gridCol w:w="673"/>
        <w:gridCol w:w="738"/>
        <w:gridCol w:w="673"/>
        <w:gridCol w:w="738"/>
        <w:gridCol w:w="673"/>
        <w:gridCol w:w="804"/>
        <w:gridCol w:w="673"/>
        <w:gridCol w:w="804"/>
        <w:gridCol w:w="673"/>
        <w:gridCol w:w="811"/>
        <w:gridCol w:w="673"/>
        <w:gridCol w:w="811"/>
        <w:gridCol w:w="673"/>
      </w:tblGrid>
      <w:tr w:rsidR="001E2571" w:rsidRPr="001E2571" w:rsidTr="00F33025">
        <w:trPr>
          <w:trHeight w:val="300"/>
        </w:trPr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CK_R_1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CK_R_2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CK_L_1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CK_L_2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D18d_L_1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D18d_L_2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D18d_R_1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D18d_R_2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</w:p>
        </w:tc>
      </w:tr>
      <w:tr w:rsidR="001E2571" w:rsidRPr="001E2571" w:rsidTr="00F33025">
        <w:trPr>
          <w:trHeight w:val="300"/>
        </w:trPr>
        <w:tc>
          <w:tcPr>
            <w:tcW w:w="0" w:type="auto"/>
            <w:tcBorders>
              <w:top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lib</w:t>
            </w:r>
          </w:p>
        </w:tc>
        <w:tc>
          <w:tcPr>
            <w:tcW w:w="0" w:type="auto"/>
            <w:tcBorders>
              <w:top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type</w:t>
            </w:r>
          </w:p>
        </w:tc>
        <w:tc>
          <w:tcPr>
            <w:tcW w:w="0" w:type="auto"/>
            <w:tcBorders>
              <w:top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Total</w:t>
            </w:r>
          </w:p>
        </w:tc>
        <w:tc>
          <w:tcPr>
            <w:tcW w:w="0" w:type="auto"/>
            <w:tcBorders>
              <w:top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proofErr w:type="spellStart"/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uniq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Total</w:t>
            </w:r>
          </w:p>
        </w:tc>
        <w:tc>
          <w:tcPr>
            <w:tcW w:w="0" w:type="auto"/>
            <w:tcBorders>
              <w:top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proofErr w:type="spellStart"/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uniq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Total</w:t>
            </w:r>
          </w:p>
        </w:tc>
        <w:tc>
          <w:tcPr>
            <w:tcW w:w="0" w:type="auto"/>
            <w:tcBorders>
              <w:top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proofErr w:type="spellStart"/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uniq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Total</w:t>
            </w:r>
          </w:p>
        </w:tc>
        <w:tc>
          <w:tcPr>
            <w:tcW w:w="0" w:type="auto"/>
            <w:tcBorders>
              <w:top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proofErr w:type="spellStart"/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uniq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Total</w:t>
            </w:r>
          </w:p>
        </w:tc>
        <w:tc>
          <w:tcPr>
            <w:tcW w:w="0" w:type="auto"/>
            <w:tcBorders>
              <w:top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proofErr w:type="spellStart"/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uniq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Total</w:t>
            </w:r>
          </w:p>
        </w:tc>
        <w:tc>
          <w:tcPr>
            <w:tcW w:w="0" w:type="auto"/>
            <w:tcBorders>
              <w:top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proofErr w:type="spellStart"/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uniq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Total</w:t>
            </w:r>
          </w:p>
        </w:tc>
        <w:tc>
          <w:tcPr>
            <w:tcW w:w="0" w:type="auto"/>
            <w:tcBorders>
              <w:top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proofErr w:type="spellStart"/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uniq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Total</w:t>
            </w:r>
          </w:p>
        </w:tc>
        <w:tc>
          <w:tcPr>
            <w:tcW w:w="0" w:type="auto"/>
            <w:tcBorders>
              <w:top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proofErr w:type="spellStart"/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uniq</w:t>
            </w:r>
            <w:proofErr w:type="spellEnd"/>
          </w:p>
        </w:tc>
      </w:tr>
      <w:tr w:rsidR="001E2571" w:rsidRPr="001E2571" w:rsidTr="00F33025">
        <w:trPr>
          <w:trHeight w:val="300"/>
        </w:trPr>
        <w:tc>
          <w:tcPr>
            <w:tcW w:w="0" w:type="auto"/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Raw reads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NA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11858207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2691231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11254649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3779749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17825489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2501656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13249071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2611194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10170218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1138572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16615428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3144401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18715594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3125474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15237544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3587407</w:t>
            </w:r>
          </w:p>
        </w:tc>
      </w:tr>
      <w:tr w:rsidR="001E2571" w:rsidRPr="001E2571" w:rsidTr="00F33025">
        <w:trPr>
          <w:trHeight w:val="300"/>
        </w:trPr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3ADT&amp;length filter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Sequence type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4632909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1241316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4784181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1526674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9511873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1456316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7197982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970906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3287076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493255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13592051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2047265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8039114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1786508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5573741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1813205</w:t>
            </w:r>
          </w:p>
        </w:tc>
      </w:tr>
      <w:tr w:rsidR="001E2571" w:rsidRPr="001E2571" w:rsidTr="00F33025">
        <w:trPr>
          <w:trHeight w:val="300"/>
        </w:trPr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Junk reads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Sequence type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45669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21791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71678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31009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30736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16211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64622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26315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24118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9700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21872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9869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58330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16288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60103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19230</w:t>
            </w:r>
          </w:p>
        </w:tc>
      </w:tr>
      <w:tr w:rsidR="001E2571" w:rsidRPr="001E2571" w:rsidTr="00F33025">
        <w:trPr>
          <w:trHeight w:val="300"/>
        </w:trPr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proofErr w:type="spellStart"/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Rfam</w:t>
            </w:r>
            <w:proofErr w:type="spellEnd"/>
          </w:p>
        </w:tc>
        <w:tc>
          <w:tcPr>
            <w:tcW w:w="0" w:type="auto"/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RNA class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1379134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76468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1172241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128371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1879221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73586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490011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45176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1332710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42848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285918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30920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1810045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132362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2045108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192651</w:t>
            </w:r>
          </w:p>
        </w:tc>
      </w:tr>
      <w:tr w:rsidR="001E2571" w:rsidRPr="001E2571" w:rsidTr="00F33025">
        <w:trPr>
          <w:trHeight w:val="300"/>
        </w:trPr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Repeats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RNA class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2427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1271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12778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5536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2622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1392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7955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1874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3265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918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6458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3367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3186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1707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21084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4748</w:t>
            </w:r>
          </w:p>
        </w:tc>
      </w:tr>
      <w:tr w:rsidR="001E2571" w:rsidRPr="001E2571" w:rsidTr="00F33025">
        <w:trPr>
          <w:trHeight w:val="300"/>
        </w:trPr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valid reads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Sequence type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5798999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1350684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5217778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2089353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6401823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954628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5490937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1567367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5524004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592030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2710475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1053448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8805921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1189121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7547616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1558866</w:t>
            </w:r>
          </w:p>
        </w:tc>
      </w:tr>
      <w:tr w:rsidR="001E2571" w:rsidRPr="001E2571" w:rsidTr="00F33025">
        <w:trPr>
          <w:trHeight w:val="300"/>
        </w:trPr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rRNA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RNA class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755625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44925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692062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65467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1272555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46824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242151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24478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917663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25846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88867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14573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1405527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91153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1417561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114648</w:t>
            </w:r>
          </w:p>
        </w:tc>
      </w:tr>
      <w:tr w:rsidR="001E2571" w:rsidRPr="001E2571" w:rsidTr="00F33025">
        <w:trPr>
          <w:trHeight w:val="300"/>
        </w:trPr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tRNA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RNA class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436388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17355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269049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35316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485623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15824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201925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11636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330974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10137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174066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8051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222866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25435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389723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52157</w:t>
            </w:r>
          </w:p>
        </w:tc>
      </w:tr>
      <w:tr w:rsidR="001E2571" w:rsidRPr="001E2571" w:rsidTr="00F33025">
        <w:trPr>
          <w:trHeight w:val="300"/>
        </w:trPr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snoRNA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RNA class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38625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3471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59440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7570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32131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2371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18638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2800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12780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1456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9011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2482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21171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2884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51445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5782</w:t>
            </w:r>
          </w:p>
        </w:tc>
      </w:tr>
      <w:tr w:rsidR="001E2571" w:rsidRPr="001E2571" w:rsidTr="00F33025">
        <w:trPr>
          <w:trHeight w:val="300"/>
        </w:trPr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snRNA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RNA class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73097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5240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57929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9172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12328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3160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5001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2266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12457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1819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3162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1868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71941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5082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66751</w:t>
            </w:r>
          </w:p>
        </w:tc>
        <w:tc>
          <w:tcPr>
            <w:tcW w:w="0" w:type="auto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7286</w:t>
            </w:r>
          </w:p>
        </w:tc>
      </w:tr>
      <w:tr w:rsidR="001E2571" w:rsidRPr="001E2571" w:rsidTr="00F33025">
        <w:trPr>
          <w:trHeight w:val="300"/>
        </w:trPr>
        <w:tc>
          <w:tcPr>
            <w:tcW w:w="0" w:type="auto"/>
            <w:tcBorders>
              <w:bottom w:val="single" w:sz="8" w:space="0" w:color="auto"/>
            </w:tcBorders>
            <w:noWrap/>
            <w:hideMark/>
          </w:tcPr>
          <w:p w:rsidR="001E2571" w:rsidRPr="001E2571" w:rsidRDefault="001E2571" w:rsidP="001E2571">
            <w:pPr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 xml:space="preserve">other </w:t>
            </w:r>
            <w:proofErr w:type="spellStart"/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Rfam</w:t>
            </w:r>
            <w:proofErr w:type="spellEnd"/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 xml:space="preserve"> RNA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RNA class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75399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5477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93761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10846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76584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5407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22296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3996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58836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3590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10812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3946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88540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7808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119628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eastAsia="de-DE" w:bidi="en-US"/>
              </w:rPr>
              <w:t>12778</w:t>
            </w:r>
          </w:p>
        </w:tc>
      </w:tr>
    </w:tbl>
    <w:p w:rsidR="001E2571" w:rsidRPr="001E2571" w:rsidRDefault="001E2571" w:rsidP="001E2571">
      <w:pP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</w:pP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Note: 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3ADT&amp;length filter: reads removed due to 3ADT not found and length with &lt;18 </w:t>
      </w:r>
      <w:proofErr w:type="spellStart"/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nt</w:t>
      </w:r>
      <w:proofErr w:type="spellEnd"/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 and &gt;25 </w:t>
      </w:r>
      <w:proofErr w:type="spellStart"/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nt</w:t>
      </w:r>
      <w:proofErr w:type="spellEnd"/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 were </w:t>
      </w:r>
      <w:proofErr w:type="gramStart"/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removed(</w:t>
      </w:r>
      <w:proofErr w:type="gramEnd"/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for plants); length with&lt;18 and &gt;26 were remove(for animals)</w:t>
      </w:r>
    </w:p>
    <w:p w:rsidR="001E2571" w:rsidRPr="001E2571" w:rsidRDefault="001E2571" w:rsidP="001E2571">
      <w:pP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</w:pP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Junk </w:t>
      </w:r>
      <w:proofErr w:type="spellStart"/>
      <w:proofErr w:type="gramStart"/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reads:Junk</w:t>
      </w:r>
      <w:proofErr w:type="spellEnd"/>
      <w:proofErr w:type="gramEnd"/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: &gt;=2N, &gt;=7A, &gt;=8C, &gt;=6G, &gt;=7T, &gt;=10Dimer, &gt;=6Trimer, or &gt;=5Tetramer</w:t>
      </w:r>
    </w:p>
    <w:p w:rsidR="001E2571" w:rsidRPr="001E2571" w:rsidRDefault="001E2571" w:rsidP="001E2571">
      <w:pP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</w:pPr>
      <w:proofErr w:type="spellStart"/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lastRenderedPageBreak/>
        <w:t>Rfam</w:t>
      </w:r>
      <w:proofErr w:type="spellEnd"/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: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 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Collection of many common non-coding RNA families except micro RNA; http://rfam.janelia.org</w:t>
      </w:r>
    </w:p>
    <w:p w:rsidR="001E2571" w:rsidRPr="001E2571" w:rsidRDefault="001E2571" w:rsidP="001E2571">
      <w:pP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</w:pP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Repeats: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 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Prototypic sequences representing repetitive DNA from different eukaryotic species; http://www.girinst.org/repbase.</w:t>
      </w:r>
    </w:p>
    <w:p w:rsidR="00A950D1" w:rsidRDefault="00A950D1" w:rsidP="001E2571">
      <w:pP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</w:pPr>
    </w:p>
    <w:p w:rsidR="001E2571" w:rsidRDefault="001E2571" w:rsidP="001E2571">
      <w:pP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</w:pPr>
      <w:r w:rsidRPr="00A950D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Table S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4</w:t>
      </w:r>
      <w:r w:rsidRPr="00A950D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.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 All expressed miRNA detected by miRNA sequencing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.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 </w:t>
      </w:r>
      <w:r>
        <w:rPr>
          <w:rFonts w:ascii="Palatino Linotype" w:eastAsia="等线" w:hAnsi="Palatino Linotype" w:cs="Times New Roman" w:hint="eastAsia"/>
          <w:color w:val="000000"/>
          <w:kern w:val="0"/>
          <w:sz w:val="18"/>
          <w:lang w:bidi="en-US"/>
        </w:rPr>
        <w:t>(</w:t>
      </w:r>
      <w:r w:rsidRPr="00F33025">
        <w:rPr>
          <w:rFonts w:ascii="Palatino Linotype" w:eastAsia="等线" w:hAnsi="Palatino Linotype" w:cs="Times New Roman"/>
          <w:color w:val="000000"/>
          <w:kern w:val="0"/>
          <w:sz w:val="18"/>
          <w:highlight w:val="yellow"/>
          <w:lang w:bidi="en-US"/>
        </w:rPr>
        <w:t>attached with an excel file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)</w:t>
      </w:r>
    </w:p>
    <w:p w:rsidR="001E2571" w:rsidRDefault="001E2571" w:rsidP="001E2571">
      <w:pP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</w:pPr>
    </w:p>
    <w:p w:rsidR="001E2571" w:rsidRDefault="001E2571" w:rsidP="001E2571">
      <w:pP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</w:pPr>
      <w:r w:rsidRPr="00A950D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Table S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5</w:t>
      </w:r>
      <w:r w:rsidRPr="00A950D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.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 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Length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 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distribution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 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of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 u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nique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 xml:space="preserve"> 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miR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NA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eastAsia="de-DE" w:bidi="en-US"/>
        </w:rPr>
        <w:t>s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1E2571" w:rsidRPr="001E2571" w:rsidTr="00F33025">
        <w:trPr>
          <w:trHeight w:val="300"/>
        </w:trPr>
        <w:tc>
          <w:tcPr>
            <w:tcW w:w="960" w:type="dxa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Length</w:t>
            </w:r>
          </w:p>
        </w:tc>
        <w:tc>
          <w:tcPr>
            <w:tcW w:w="960" w:type="dxa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Unique miRNA</w:t>
            </w:r>
          </w:p>
        </w:tc>
        <w:tc>
          <w:tcPr>
            <w:tcW w:w="960" w:type="dxa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1E2571" w:rsidRPr="001E2571" w:rsidRDefault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%</w:t>
            </w:r>
          </w:p>
        </w:tc>
      </w:tr>
      <w:tr w:rsidR="001E2571" w:rsidRPr="001E2571" w:rsidTr="00F33025">
        <w:trPr>
          <w:trHeight w:val="300"/>
        </w:trPr>
        <w:tc>
          <w:tcPr>
            <w:tcW w:w="960" w:type="dxa"/>
            <w:tcBorders>
              <w:top w:val="single" w:sz="6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18</w:t>
            </w:r>
          </w:p>
        </w:tc>
        <w:tc>
          <w:tcPr>
            <w:tcW w:w="960" w:type="dxa"/>
            <w:tcBorders>
              <w:top w:val="single" w:sz="6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108</w:t>
            </w:r>
          </w:p>
        </w:tc>
        <w:tc>
          <w:tcPr>
            <w:tcW w:w="960" w:type="dxa"/>
            <w:tcBorders>
              <w:top w:val="single" w:sz="6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17.76</w:t>
            </w:r>
          </w:p>
        </w:tc>
      </w:tr>
      <w:tr w:rsidR="001E2571" w:rsidRPr="001E2571" w:rsidTr="00F33025">
        <w:trPr>
          <w:trHeight w:val="300"/>
        </w:trPr>
        <w:tc>
          <w:tcPr>
            <w:tcW w:w="960" w:type="dxa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19</w:t>
            </w:r>
          </w:p>
        </w:tc>
        <w:tc>
          <w:tcPr>
            <w:tcW w:w="960" w:type="dxa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89</w:t>
            </w:r>
          </w:p>
        </w:tc>
        <w:tc>
          <w:tcPr>
            <w:tcW w:w="960" w:type="dxa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14.64</w:t>
            </w:r>
          </w:p>
        </w:tc>
      </w:tr>
      <w:tr w:rsidR="001E2571" w:rsidRPr="001E2571" w:rsidTr="00F33025">
        <w:trPr>
          <w:trHeight w:val="300"/>
        </w:trPr>
        <w:tc>
          <w:tcPr>
            <w:tcW w:w="960" w:type="dxa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20</w:t>
            </w:r>
          </w:p>
        </w:tc>
        <w:tc>
          <w:tcPr>
            <w:tcW w:w="960" w:type="dxa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72</w:t>
            </w:r>
          </w:p>
        </w:tc>
        <w:tc>
          <w:tcPr>
            <w:tcW w:w="960" w:type="dxa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11.84</w:t>
            </w:r>
          </w:p>
        </w:tc>
      </w:tr>
      <w:tr w:rsidR="001E2571" w:rsidRPr="001E2571" w:rsidTr="00F33025">
        <w:trPr>
          <w:trHeight w:val="300"/>
        </w:trPr>
        <w:tc>
          <w:tcPr>
            <w:tcW w:w="960" w:type="dxa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21</w:t>
            </w:r>
          </w:p>
        </w:tc>
        <w:tc>
          <w:tcPr>
            <w:tcW w:w="960" w:type="dxa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215</w:t>
            </w:r>
          </w:p>
        </w:tc>
        <w:tc>
          <w:tcPr>
            <w:tcW w:w="960" w:type="dxa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35.36</w:t>
            </w:r>
          </w:p>
        </w:tc>
      </w:tr>
      <w:tr w:rsidR="001E2571" w:rsidRPr="001E2571" w:rsidTr="00F33025">
        <w:trPr>
          <w:trHeight w:val="300"/>
        </w:trPr>
        <w:tc>
          <w:tcPr>
            <w:tcW w:w="960" w:type="dxa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22</w:t>
            </w:r>
          </w:p>
        </w:tc>
        <w:tc>
          <w:tcPr>
            <w:tcW w:w="960" w:type="dxa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57</w:t>
            </w:r>
          </w:p>
        </w:tc>
        <w:tc>
          <w:tcPr>
            <w:tcW w:w="960" w:type="dxa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9.38</w:t>
            </w:r>
          </w:p>
        </w:tc>
      </w:tr>
      <w:tr w:rsidR="001E2571" w:rsidRPr="001E2571" w:rsidTr="00F33025">
        <w:trPr>
          <w:trHeight w:val="300"/>
        </w:trPr>
        <w:tc>
          <w:tcPr>
            <w:tcW w:w="960" w:type="dxa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23</w:t>
            </w:r>
          </w:p>
        </w:tc>
        <w:tc>
          <w:tcPr>
            <w:tcW w:w="960" w:type="dxa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14</w:t>
            </w:r>
          </w:p>
        </w:tc>
        <w:tc>
          <w:tcPr>
            <w:tcW w:w="960" w:type="dxa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2.30</w:t>
            </w:r>
          </w:p>
        </w:tc>
      </w:tr>
      <w:tr w:rsidR="001E2571" w:rsidRPr="001E2571" w:rsidTr="00F33025">
        <w:trPr>
          <w:trHeight w:val="300"/>
        </w:trPr>
        <w:tc>
          <w:tcPr>
            <w:tcW w:w="960" w:type="dxa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24</w:t>
            </w:r>
          </w:p>
        </w:tc>
        <w:tc>
          <w:tcPr>
            <w:tcW w:w="960" w:type="dxa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47</w:t>
            </w:r>
          </w:p>
        </w:tc>
        <w:tc>
          <w:tcPr>
            <w:tcW w:w="960" w:type="dxa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7.73</w:t>
            </w:r>
          </w:p>
        </w:tc>
      </w:tr>
      <w:tr w:rsidR="001E2571" w:rsidRPr="001E2571" w:rsidTr="00F33025">
        <w:trPr>
          <w:trHeight w:val="300"/>
        </w:trPr>
        <w:tc>
          <w:tcPr>
            <w:tcW w:w="960" w:type="dxa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25</w:t>
            </w:r>
          </w:p>
        </w:tc>
        <w:tc>
          <w:tcPr>
            <w:tcW w:w="960" w:type="dxa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6</w:t>
            </w:r>
          </w:p>
        </w:tc>
        <w:tc>
          <w:tcPr>
            <w:tcW w:w="960" w:type="dxa"/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0.99</w:t>
            </w:r>
          </w:p>
        </w:tc>
      </w:tr>
      <w:tr w:rsidR="001E2571" w:rsidRPr="001E2571" w:rsidTr="00F33025">
        <w:trPr>
          <w:trHeight w:val="300"/>
        </w:trPr>
        <w:tc>
          <w:tcPr>
            <w:tcW w:w="960" w:type="dxa"/>
            <w:tcBorders>
              <w:bottom w:val="single" w:sz="8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all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608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noWrap/>
            <w:hideMark/>
          </w:tcPr>
          <w:p w:rsidR="001E2571" w:rsidRPr="001E2571" w:rsidRDefault="001E2571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100.00</w:t>
            </w:r>
          </w:p>
        </w:tc>
      </w:tr>
    </w:tbl>
    <w:p w:rsidR="001E2571" w:rsidRDefault="001E2571" w:rsidP="001E2571">
      <w:pP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</w:pPr>
    </w:p>
    <w:p w:rsidR="001E2571" w:rsidRDefault="001E2571" w:rsidP="001E2571">
      <w:pP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</w:pP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Table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S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6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. 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miRNA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targets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by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proofErr w:type="spellStart"/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TargetFinder</w:t>
      </w:r>
      <w:proofErr w:type="spellEnd"/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software (</w:t>
      </w:r>
      <w:r w:rsidRPr="00F33025">
        <w:rPr>
          <w:rFonts w:ascii="Palatino Linotype" w:eastAsia="等线" w:hAnsi="Palatino Linotype" w:cs="Times New Roman"/>
          <w:color w:val="000000"/>
          <w:kern w:val="0"/>
          <w:sz w:val="18"/>
          <w:highlight w:val="yellow"/>
          <w:lang w:bidi="en-US"/>
        </w:rPr>
        <w:t>attached with an excel file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)</w:t>
      </w:r>
    </w:p>
    <w:p w:rsidR="001E2571" w:rsidRDefault="001E2571" w:rsidP="001E2571">
      <w:pP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</w:pPr>
    </w:p>
    <w:p w:rsidR="001E2571" w:rsidRDefault="001E2571" w:rsidP="001E2571">
      <w:pP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</w:pP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Table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S7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D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e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gradome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-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seq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o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verview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of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reads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from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raw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data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to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mapping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sequences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0"/>
        <w:gridCol w:w="1480"/>
        <w:gridCol w:w="1440"/>
      </w:tblGrid>
      <w:tr w:rsidR="00F33025" w:rsidRPr="001E2571" w:rsidTr="00F33025">
        <w:trPr>
          <w:trHeight w:val="290"/>
        </w:trPr>
        <w:tc>
          <w:tcPr>
            <w:tcW w:w="4480" w:type="dxa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F33025" w:rsidRPr="001E2571" w:rsidRDefault="00F33025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Sample</w:t>
            </w:r>
          </w:p>
        </w:tc>
        <w:tc>
          <w:tcPr>
            <w:tcW w:w="1480" w:type="dxa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F33025" w:rsidRPr="001E2571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number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F33025" w:rsidRPr="001E2571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ratio</w:t>
            </w:r>
          </w:p>
        </w:tc>
      </w:tr>
      <w:tr w:rsidR="00F33025" w:rsidRPr="001E2571" w:rsidTr="00F33025">
        <w:trPr>
          <w:trHeight w:val="290"/>
        </w:trPr>
        <w:tc>
          <w:tcPr>
            <w:tcW w:w="4480" w:type="dxa"/>
            <w:tcBorders>
              <w:top w:val="single" w:sz="6" w:space="0" w:color="auto"/>
            </w:tcBorders>
            <w:noWrap/>
            <w:hideMark/>
          </w:tcPr>
          <w:p w:rsidR="00F33025" w:rsidRPr="001E2571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Raw Reads</w:t>
            </w:r>
          </w:p>
        </w:tc>
        <w:tc>
          <w:tcPr>
            <w:tcW w:w="1480" w:type="dxa"/>
            <w:tcBorders>
              <w:top w:val="single" w:sz="6" w:space="0" w:color="auto"/>
            </w:tcBorders>
            <w:noWrap/>
            <w:hideMark/>
          </w:tcPr>
          <w:p w:rsidR="00F33025" w:rsidRPr="001E2571" w:rsidRDefault="00F33025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35065665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noWrap/>
            <w:hideMark/>
          </w:tcPr>
          <w:p w:rsidR="00F33025" w:rsidRPr="001E2571" w:rsidRDefault="00F33025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/</w:t>
            </w:r>
          </w:p>
        </w:tc>
      </w:tr>
      <w:tr w:rsidR="00F33025" w:rsidRPr="001E2571" w:rsidTr="00F33025">
        <w:trPr>
          <w:trHeight w:val="290"/>
        </w:trPr>
        <w:tc>
          <w:tcPr>
            <w:tcW w:w="4480" w:type="dxa"/>
            <w:noWrap/>
            <w:hideMark/>
          </w:tcPr>
          <w:p w:rsidR="00F33025" w:rsidRPr="001E2571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 xml:space="preserve">reads &lt; 15nt after removing 3 </w:t>
            </w:r>
            <w:proofErr w:type="gramStart"/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adaptor</w:t>
            </w:r>
            <w:proofErr w:type="gramEnd"/>
          </w:p>
        </w:tc>
        <w:tc>
          <w:tcPr>
            <w:tcW w:w="1480" w:type="dxa"/>
            <w:noWrap/>
            <w:hideMark/>
          </w:tcPr>
          <w:p w:rsidR="00F33025" w:rsidRPr="001E2571" w:rsidRDefault="00F33025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140807</w:t>
            </w:r>
          </w:p>
        </w:tc>
        <w:tc>
          <w:tcPr>
            <w:tcW w:w="1440" w:type="dxa"/>
            <w:noWrap/>
            <w:hideMark/>
          </w:tcPr>
          <w:p w:rsidR="00F33025" w:rsidRPr="001E2571" w:rsidRDefault="00F33025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0.40%</w:t>
            </w:r>
          </w:p>
        </w:tc>
      </w:tr>
      <w:tr w:rsidR="00F33025" w:rsidRPr="001E2571" w:rsidTr="00F33025">
        <w:trPr>
          <w:trHeight w:val="290"/>
        </w:trPr>
        <w:tc>
          <w:tcPr>
            <w:tcW w:w="4480" w:type="dxa"/>
            <w:noWrap/>
            <w:hideMark/>
          </w:tcPr>
          <w:p w:rsidR="00F33025" w:rsidRPr="001E2571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Mappable Reads</w:t>
            </w:r>
          </w:p>
        </w:tc>
        <w:tc>
          <w:tcPr>
            <w:tcW w:w="1480" w:type="dxa"/>
            <w:noWrap/>
            <w:hideMark/>
          </w:tcPr>
          <w:p w:rsidR="00F33025" w:rsidRPr="001E2571" w:rsidRDefault="00F33025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34924858</w:t>
            </w:r>
          </w:p>
        </w:tc>
        <w:tc>
          <w:tcPr>
            <w:tcW w:w="1440" w:type="dxa"/>
            <w:noWrap/>
            <w:hideMark/>
          </w:tcPr>
          <w:p w:rsidR="00F33025" w:rsidRPr="001E2571" w:rsidRDefault="00F33025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99.60%</w:t>
            </w:r>
          </w:p>
        </w:tc>
      </w:tr>
      <w:tr w:rsidR="00F33025" w:rsidRPr="001E2571" w:rsidTr="00F33025">
        <w:trPr>
          <w:trHeight w:val="290"/>
        </w:trPr>
        <w:tc>
          <w:tcPr>
            <w:tcW w:w="4480" w:type="dxa"/>
            <w:noWrap/>
            <w:hideMark/>
          </w:tcPr>
          <w:p w:rsidR="00F33025" w:rsidRPr="001E2571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Unique Raw Reads</w:t>
            </w:r>
          </w:p>
        </w:tc>
        <w:tc>
          <w:tcPr>
            <w:tcW w:w="1480" w:type="dxa"/>
            <w:noWrap/>
            <w:hideMark/>
          </w:tcPr>
          <w:p w:rsidR="00F33025" w:rsidRPr="001E2571" w:rsidRDefault="00F33025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9875364</w:t>
            </w:r>
          </w:p>
        </w:tc>
        <w:tc>
          <w:tcPr>
            <w:tcW w:w="1440" w:type="dxa"/>
            <w:noWrap/>
            <w:hideMark/>
          </w:tcPr>
          <w:p w:rsidR="00F33025" w:rsidRPr="001E2571" w:rsidRDefault="00F33025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/</w:t>
            </w:r>
          </w:p>
        </w:tc>
      </w:tr>
      <w:tr w:rsidR="00F33025" w:rsidRPr="001E2571" w:rsidTr="00F33025">
        <w:trPr>
          <w:trHeight w:val="290"/>
        </w:trPr>
        <w:tc>
          <w:tcPr>
            <w:tcW w:w="4480" w:type="dxa"/>
            <w:noWrap/>
            <w:hideMark/>
          </w:tcPr>
          <w:p w:rsidR="00F33025" w:rsidRPr="001E2571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lastRenderedPageBreak/>
              <w:t xml:space="preserve">Unique reads &lt; 15nt after removing 3 </w:t>
            </w:r>
            <w:proofErr w:type="gramStart"/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adaptor</w:t>
            </w:r>
            <w:proofErr w:type="gramEnd"/>
          </w:p>
        </w:tc>
        <w:tc>
          <w:tcPr>
            <w:tcW w:w="1480" w:type="dxa"/>
            <w:noWrap/>
            <w:hideMark/>
          </w:tcPr>
          <w:p w:rsidR="00F33025" w:rsidRPr="001E2571" w:rsidRDefault="00F33025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42925</w:t>
            </w:r>
          </w:p>
        </w:tc>
        <w:tc>
          <w:tcPr>
            <w:tcW w:w="1440" w:type="dxa"/>
            <w:noWrap/>
            <w:hideMark/>
          </w:tcPr>
          <w:p w:rsidR="00F33025" w:rsidRPr="001E2571" w:rsidRDefault="00F33025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0.43%</w:t>
            </w:r>
          </w:p>
        </w:tc>
      </w:tr>
      <w:tr w:rsidR="00F33025" w:rsidRPr="001E2571" w:rsidTr="00F33025">
        <w:trPr>
          <w:trHeight w:val="290"/>
        </w:trPr>
        <w:tc>
          <w:tcPr>
            <w:tcW w:w="4480" w:type="dxa"/>
            <w:noWrap/>
            <w:hideMark/>
          </w:tcPr>
          <w:p w:rsidR="00F33025" w:rsidRPr="001E2571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Unique Mappable Reads</w:t>
            </w:r>
          </w:p>
        </w:tc>
        <w:tc>
          <w:tcPr>
            <w:tcW w:w="1480" w:type="dxa"/>
            <w:noWrap/>
            <w:hideMark/>
          </w:tcPr>
          <w:p w:rsidR="00F33025" w:rsidRPr="001E2571" w:rsidRDefault="00F33025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9832439</w:t>
            </w:r>
          </w:p>
        </w:tc>
        <w:tc>
          <w:tcPr>
            <w:tcW w:w="1440" w:type="dxa"/>
            <w:noWrap/>
            <w:hideMark/>
          </w:tcPr>
          <w:p w:rsidR="00F33025" w:rsidRPr="001E2571" w:rsidRDefault="00F33025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99.57%</w:t>
            </w:r>
          </w:p>
        </w:tc>
      </w:tr>
      <w:tr w:rsidR="00F33025" w:rsidRPr="001E2571" w:rsidTr="00F33025">
        <w:trPr>
          <w:trHeight w:val="290"/>
        </w:trPr>
        <w:tc>
          <w:tcPr>
            <w:tcW w:w="4480" w:type="dxa"/>
            <w:noWrap/>
            <w:hideMark/>
          </w:tcPr>
          <w:p w:rsidR="00F33025" w:rsidRPr="001E2571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 xml:space="preserve">Transcript </w:t>
            </w:r>
            <w:proofErr w:type="gramStart"/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Mapped  Reads</w:t>
            </w:r>
            <w:proofErr w:type="gramEnd"/>
          </w:p>
        </w:tc>
        <w:tc>
          <w:tcPr>
            <w:tcW w:w="1480" w:type="dxa"/>
            <w:noWrap/>
            <w:hideMark/>
          </w:tcPr>
          <w:p w:rsidR="00F33025" w:rsidRPr="001E2571" w:rsidRDefault="00F33025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21363848</w:t>
            </w:r>
          </w:p>
        </w:tc>
        <w:tc>
          <w:tcPr>
            <w:tcW w:w="1440" w:type="dxa"/>
            <w:noWrap/>
            <w:hideMark/>
          </w:tcPr>
          <w:p w:rsidR="00F33025" w:rsidRPr="001E2571" w:rsidRDefault="00F33025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60.93%</w:t>
            </w:r>
          </w:p>
        </w:tc>
      </w:tr>
      <w:tr w:rsidR="00F33025" w:rsidRPr="001E2571" w:rsidTr="00F33025">
        <w:trPr>
          <w:trHeight w:val="290"/>
        </w:trPr>
        <w:tc>
          <w:tcPr>
            <w:tcW w:w="4480" w:type="dxa"/>
            <w:noWrap/>
            <w:hideMark/>
          </w:tcPr>
          <w:p w:rsidR="00F33025" w:rsidRPr="001E2571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 xml:space="preserve">Unique Transcript </w:t>
            </w:r>
            <w:proofErr w:type="gramStart"/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Mapped  Reads</w:t>
            </w:r>
            <w:proofErr w:type="gramEnd"/>
          </w:p>
        </w:tc>
        <w:tc>
          <w:tcPr>
            <w:tcW w:w="1480" w:type="dxa"/>
            <w:noWrap/>
            <w:hideMark/>
          </w:tcPr>
          <w:p w:rsidR="00F33025" w:rsidRPr="001E2571" w:rsidRDefault="00F33025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4864003</w:t>
            </w:r>
          </w:p>
        </w:tc>
        <w:tc>
          <w:tcPr>
            <w:tcW w:w="1440" w:type="dxa"/>
            <w:noWrap/>
            <w:hideMark/>
          </w:tcPr>
          <w:p w:rsidR="00F33025" w:rsidRPr="001E2571" w:rsidRDefault="00F33025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49.25%</w:t>
            </w:r>
          </w:p>
        </w:tc>
      </w:tr>
      <w:tr w:rsidR="00F33025" w:rsidRPr="001E2571" w:rsidTr="00F33025">
        <w:trPr>
          <w:trHeight w:val="290"/>
        </w:trPr>
        <w:tc>
          <w:tcPr>
            <w:tcW w:w="4480" w:type="dxa"/>
            <w:noWrap/>
            <w:hideMark/>
          </w:tcPr>
          <w:p w:rsidR="00F33025" w:rsidRPr="001E2571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Number of input Transcript</w:t>
            </w:r>
          </w:p>
        </w:tc>
        <w:tc>
          <w:tcPr>
            <w:tcW w:w="1480" w:type="dxa"/>
            <w:noWrap/>
            <w:hideMark/>
          </w:tcPr>
          <w:p w:rsidR="00F33025" w:rsidRPr="001E2571" w:rsidRDefault="00F33025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55366</w:t>
            </w:r>
          </w:p>
        </w:tc>
        <w:tc>
          <w:tcPr>
            <w:tcW w:w="1440" w:type="dxa"/>
            <w:noWrap/>
            <w:hideMark/>
          </w:tcPr>
          <w:p w:rsidR="00F33025" w:rsidRPr="001E2571" w:rsidRDefault="00F33025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/</w:t>
            </w:r>
          </w:p>
        </w:tc>
      </w:tr>
      <w:tr w:rsidR="00F33025" w:rsidRPr="001E2571" w:rsidTr="00F33025">
        <w:trPr>
          <w:trHeight w:val="290"/>
        </w:trPr>
        <w:tc>
          <w:tcPr>
            <w:tcW w:w="4480" w:type="dxa"/>
            <w:tcBorders>
              <w:bottom w:val="single" w:sz="6" w:space="0" w:color="auto"/>
            </w:tcBorders>
            <w:noWrap/>
            <w:hideMark/>
          </w:tcPr>
          <w:p w:rsidR="00F33025" w:rsidRPr="001E2571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 xml:space="preserve">Number of </w:t>
            </w:r>
            <w:proofErr w:type="spellStart"/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Coverd</w:t>
            </w:r>
            <w:proofErr w:type="spellEnd"/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 xml:space="preserve"> Transcript</w:t>
            </w:r>
          </w:p>
        </w:tc>
        <w:tc>
          <w:tcPr>
            <w:tcW w:w="1480" w:type="dxa"/>
            <w:tcBorders>
              <w:bottom w:val="single" w:sz="6" w:space="0" w:color="auto"/>
            </w:tcBorders>
            <w:noWrap/>
            <w:hideMark/>
          </w:tcPr>
          <w:p w:rsidR="00F33025" w:rsidRPr="001E2571" w:rsidRDefault="00F33025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45765</w:t>
            </w:r>
          </w:p>
        </w:tc>
        <w:tc>
          <w:tcPr>
            <w:tcW w:w="1440" w:type="dxa"/>
            <w:tcBorders>
              <w:bottom w:val="single" w:sz="6" w:space="0" w:color="auto"/>
            </w:tcBorders>
            <w:noWrap/>
            <w:hideMark/>
          </w:tcPr>
          <w:p w:rsidR="00F33025" w:rsidRPr="001E2571" w:rsidRDefault="00F33025" w:rsidP="001E2571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1E2571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82.66%</w:t>
            </w:r>
          </w:p>
        </w:tc>
      </w:tr>
    </w:tbl>
    <w:p w:rsidR="001E2571" w:rsidRDefault="001E2571" w:rsidP="001E2571">
      <w:pP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</w:pPr>
    </w:p>
    <w:p w:rsidR="001E2571" w:rsidRDefault="001E2571" w:rsidP="001E2571">
      <w:pP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</w:pP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Table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S8. Degradome result (</w:t>
      </w:r>
      <w:r w:rsidRPr="00F33025">
        <w:rPr>
          <w:rFonts w:ascii="Palatino Linotype" w:eastAsia="等线" w:hAnsi="Palatino Linotype" w:cs="Times New Roman"/>
          <w:color w:val="000000"/>
          <w:kern w:val="0"/>
          <w:sz w:val="18"/>
          <w:highlight w:val="yellow"/>
          <w:lang w:bidi="en-US"/>
        </w:rPr>
        <w:t>attached with an excel file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)</w:t>
      </w:r>
    </w:p>
    <w:p w:rsidR="001E2571" w:rsidRDefault="001E2571" w:rsidP="001E2571">
      <w:pP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</w:pPr>
    </w:p>
    <w:p w:rsidR="001E2571" w:rsidRDefault="001E2571" w:rsidP="001E2571">
      <w:pP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</w:pP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Table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S9. </w:t>
      </w:r>
      <w:r w:rsidR="00F33025" w:rsidRPr="00F33025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GO</w:t>
      </w:r>
      <w:r w:rsidR="00F33025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annotation of </w:t>
      </w:r>
      <w:r w:rsidR="00F33025" w:rsidRPr="00F33025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miRNA</w:t>
      </w:r>
      <w:r w:rsidR="00F33025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and targeted g</w:t>
      </w:r>
      <w:r w:rsidR="00F33025" w:rsidRPr="00F33025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ene</w:t>
      </w:r>
      <w:r w:rsidR="00F33025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s </w:t>
      </w:r>
      <w:r w:rsidRPr="00F33025">
        <w:rPr>
          <w:rFonts w:ascii="Palatino Linotype" w:eastAsia="等线" w:hAnsi="Palatino Linotype" w:cs="Times New Roman"/>
          <w:color w:val="000000"/>
          <w:kern w:val="0"/>
          <w:sz w:val="18"/>
          <w:highlight w:val="yellow"/>
          <w:lang w:bidi="en-US"/>
        </w:rPr>
        <w:t>(attached with an excel file)</w:t>
      </w:r>
    </w:p>
    <w:p w:rsidR="001E2571" w:rsidRDefault="001E2571" w:rsidP="001E2571">
      <w:pP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</w:pPr>
    </w:p>
    <w:p w:rsidR="001E2571" w:rsidRDefault="00F33025" w:rsidP="001E2571">
      <w:pP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</w:pPr>
      <w:r w:rsidRPr="001E2571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Table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S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10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.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41 differently expressed miRNAs in different comparisons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8"/>
        <w:gridCol w:w="3421"/>
        <w:gridCol w:w="3541"/>
        <w:gridCol w:w="3438"/>
      </w:tblGrid>
      <w:tr w:rsidR="00F33025" w:rsidRPr="00F33025" w:rsidTr="00F33025">
        <w:trPr>
          <w:trHeight w:val="280"/>
        </w:trPr>
        <w:tc>
          <w:tcPr>
            <w:tcW w:w="4120" w:type="dxa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F33025" w:rsidRPr="00F33025" w:rsidRDefault="00F33025" w:rsidP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bidi="en-US"/>
              </w:rPr>
              <w:t>D18LvsD18R</w:t>
            </w:r>
          </w:p>
        </w:tc>
        <w:tc>
          <w:tcPr>
            <w:tcW w:w="3960" w:type="dxa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bidi="en-US"/>
              </w:rPr>
            </w:pPr>
            <w:proofErr w:type="spellStart"/>
            <w:r w:rsidRPr="00F33025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bidi="en-US"/>
              </w:rPr>
              <w:t>CKLvsCKR</w:t>
            </w:r>
            <w:proofErr w:type="spellEnd"/>
          </w:p>
        </w:tc>
        <w:tc>
          <w:tcPr>
            <w:tcW w:w="4100" w:type="dxa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bidi="en-US"/>
              </w:rPr>
              <w:t>D18LvsCKL</w:t>
            </w:r>
          </w:p>
        </w:tc>
        <w:tc>
          <w:tcPr>
            <w:tcW w:w="3980" w:type="dxa"/>
            <w:tcBorders>
              <w:top w:val="single" w:sz="8" w:space="0" w:color="auto"/>
              <w:bottom w:val="single" w:sz="6" w:space="0" w:color="auto"/>
            </w:tcBorders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bidi="en-US"/>
              </w:rPr>
              <w:t>D18RvsCKR</w:t>
            </w: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tcBorders>
              <w:top w:val="single" w:sz="6" w:space="0" w:color="auto"/>
            </w:tcBorders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 w:hint="eastAsia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ata-miR164c-3p</w:t>
            </w:r>
          </w:p>
        </w:tc>
        <w:tc>
          <w:tcPr>
            <w:tcW w:w="3960" w:type="dxa"/>
            <w:tcBorders>
              <w:top w:val="single" w:sz="6" w:space="0" w:color="auto"/>
            </w:tcBorders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bdi-miR160e-5p_L+1R-1</w:t>
            </w:r>
          </w:p>
        </w:tc>
        <w:tc>
          <w:tcPr>
            <w:tcW w:w="4100" w:type="dxa"/>
            <w:tcBorders>
              <w:top w:val="single" w:sz="6" w:space="0" w:color="auto"/>
            </w:tcBorders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bdi-MIR7757-p5_1ss4TC</w:t>
            </w:r>
          </w:p>
        </w:tc>
        <w:tc>
          <w:tcPr>
            <w:tcW w:w="3980" w:type="dxa"/>
            <w:tcBorders>
              <w:top w:val="single" w:sz="6" w:space="0" w:color="auto"/>
            </w:tcBorders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bdi-MIR1135-p3_2ss17CT20GT</w:t>
            </w: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bdi-miR162_R+1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bdi-miR166b-5p</w:t>
            </w: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osa-miR444a-3p.2</w:t>
            </w: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sbi-MIR396d-p3_2ss2CA18TC</w:t>
            </w: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bdi-miR528-5p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ata-miR393-3p_L+1R-3</w:t>
            </w: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osa-MIR812q-p3_2ss10GA20TG</w:t>
            </w: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far-MIR1122-p5_1ss9AG</w:t>
            </w: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bdi-miR528-5p_R-3_1ss18GT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sbi-MIR396d-p3_2ss2CA18TC</w:t>
            </w: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bdi-MIR5174c-p5_2ss5TC17TA</w:t>
            </w: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bdi-miR5049-5p_R-2_2ss4TC20TC</w:t>
            </w: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sbi-miR171e_L-1R+2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PC-3p-68901_67</w:t>
            </w: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tae-MIR9775-p3_1ss11TC_3</w:t>
            </w: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ata-miR164c-3p</w:t>
            </w: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tae-MIR9775-p3_2ss7TA19AT_2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ata-miR164c-3p</w:t>
            </w: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tae-MIR9775-p3_1ss11TC_2</w:t>
            </w: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zma-miR162-5p</w:t>
            </w: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tae-MIR9775-p5_2ss7TA19AT_2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far-MIR1122-p5_1ss9AG</w:t>
            </w: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bdi-MIR7757-p3_2ss5TC17TC</w:t>
            </w: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bdi-MIR7757-p5_1ss3AC</w:t>
            </w: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tae-MIR9775-p3_2ss7TA19AT_1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bdi-miR166a-3p_L+2R-2</w:t>
            </w: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tae-miR1130b-3p_L+4R-6_1ss6CT</w:t>
            </w: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tae-MIR9775-p5_2ss7TA19AT_1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osa-MIR812q-p3_2ss10GA20TG</w:t>
            </w: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far-MIR159-p3_2ss18TA19CT</w:t>
            </w: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bdi-miR5049-3p_L-4R+1_1ss21AG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tae-miR1130b-3p_L+4R-6_1ss6CT</w:t>
            </w: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ata-miR393-3p_L+1R-3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tae-miR319_L-1R+1</w:t>
            </w: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osa-miR444a-3p.2_L-3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tae-MIR7757-p5_1ss11TG</w:t>
            </w: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bdi-MIR7757-p3_2ss1CA18CT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lastRenderedPageBreak/>
              <w:t>bdi-miR156f-3p_2ss8GT13AC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PC-3p-68901_67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tae-miR5049-3p_L-1_1ss8AG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bdi-MIR5174c-p5_2ss5TC17TA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tae-MIR1120b-p5_2ss9TC20AG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tae-MIR1122a-p5_1ss9GA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tae-MIR9775-p3_1ss11TC_3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tae-MIR9775-p3_1ss11TC_2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tae-miR1133_L-1R+4_1ss19GC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PC-5p-1284015_3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osa-miR6250_L-1R+2_1ss14CT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bdi-MIR1135-p3_2ss17CT20GT</w:t>
            </w:r>
          </w:p>
        </w:tc>
        <w:tc>
          <w:tcPr>
            <w:tcW w:w="396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410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3980" w:type="dxa"/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</w:tr>
      <w:tr w:rsidR="00F33025" w:rsidRPr="00F33025" w:rsidTr="00F33025">
        <w:trPr>
          <w:trHeight w:val="280"/>
        </w:trPr>
        <w:tc>
          <w:tcPr>
            <w:tcW w:w="4120" w:type="dxa"/>
            <w:tcBorders>
              <w:bottom w:val="single" w:sz="8" w:space="0" w:color="auto"/>
            </w:tcBorders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  <w:r w:rsidRPr="00F33025"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  <w:t>osa-miR444a-3p.2</w:t>
            </w:r>
          </w:p>
        </w:tc>
        <w:tc>
          <w:tcPr>
            <w:tcW w:w="3960" w:type="dxa"/>
            <w:tcBorders>
              <w:bottom w:val="single" w:sz="8" w:space="0" w:color="auto"/>
            </w:tcBorders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  <w:tc>
          <w:tcPr>
            <w:tcW w:w="3980" w:type="dxa"/>
            <w:tcBorders>
              <w:bottom w:val="single" w:sz="8" w:space="0" w:color="auto"/>
            </w:tcBorders>
            <w:noWrap/>
            <w:hideMark/>
          </w:tcPr>
          <w:p w:rsidR="00F33025" w:rsidRPr="00F33025" w:rsidRDefault="00F33025">
            <w:pPr>
              <w:rPr>
                <w:rFonts w:ascii="Palatino Linotype" w:eastAsia="等线" w:hAnsi="Palatino Linotype" w:cs="Times New Roman"/>
                <w:color w:val="000000"/>
                <w:kern w:val="0"/>
                <w:sz w:val="18"/>
                <w:lang w:bidi="en-US"/>
              </w:rPr>
            </w:pPr>
          </w:p>
        </w:tc>
      </w:tr>
    </w:tbl>
    <w:p w:rsidR="007F1CAA" w:rsidRDefault="007F1CAA" w:rsidP="001E2571">
      <w:pP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</w:pP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br w:type="page"/>
      </w:r>
    </w:p>
    <w:p w:rsidR="00F33025" w:rsidRDefault="007F1CAA" w:rsidP="001E2571">
      <w:pP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</w:pPr>
      <w:r>
        <w:rPr>
          <w:rFonts w:ascii="Palatino Linotype" w:eastAsia="等线" w:hAnsi="Palatino Linotype" w:cs="Times New Roman"/>
          <w:noProof/>
          <w:color w:val="000000"/>
          <w:kern w:val="0"/>
          <w:sz w:val="18"/>
          <w:highlight w:val="yellow"/>
          <w:lang w:bidi="en-US"/>
        </w:rPr>
        <w:lastRenderedPageBreak/>
        <w:drawing>
          <wp:inline distT="0" distB="0" distL="0" distR="0" wp14:anchorId="39F3E18E" wp14:editId="5C20CD91">
            <wp:extent cx="4777572" cy="4889500"/>
            <wp:effectExtent l="0" t="0" r="4445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8043" cy="4889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2C7" w:rsidRPr="00E752C7" w:rsidRDefault="00E752C7" w:rsidP="001E2571">
      <w:pPr>
        <w:rPr>
          <w:rFonts w:ascii="Palatino Linotype" w:eastAsia="等线" w:hAnsi="Palatino Linotype" w:cs="Times New Roman" w:hint="eastAsia"/>
          <w:color w:val="000000"/>
          <w:kern w:val="0"/>
          <w:sz w:val="18"/>
          <w:lang w:bidi="en-US"/>
        </w:rPr>
      </w:pP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Figure S1.</w:t>
      </w:r>
      <w:r w:rsidRPr="00E752C7">
        <w:t xml:space="preserve"> </w:t>
      </w:r>
      <w:r w:rsidRPr="00E752C7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GO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E752C7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and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E752C7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KEGG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E752C7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annotation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E752C7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of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E752C7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378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E752C7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common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E752C7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DEGs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in leaf and root</w:t>
      </w:r>
    </w:p>
    <w:p w:rsidR="00E752C7" w:rsidRDefault="00E752C7" w:rsidP="001E2571">
      <w:pPr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</w:pPr>
      <w:r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lastRenderedPageBreak/>
        <w:drawing>
          <wp:inline distT="0" distB="0" distL="0" distR="0">
            <wp:extent cx="4641936" cy="4883150"/>
            <wp:effectExtent l="0" t="0" r="635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6418" cy="488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2C7" w:rsidRDefault="00E752C7" w:rsidP="001E2571">
      <w:pPr>
        <w:rPr>
          <w:rFonts w:ascii="Palatino Linotype" w:eastAsia="等线" w:hAnsi="Palatino Linotype" w:cs="Times New Roman" w:hint="eastAsia"/>
          <w:noProof/>
          <w:color w:val="000000"/>
          <w:kern w:val="0"/>
          <w:sz w:val="18"/>
          <w:lang w:bidi="en-US"/>
        </w:rPr>
      </w:pPr>
      <w:r w:rsidRPr="00E752C7"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t>Fig</w:t>
      </w:r>
      <w:r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t xml:space="preserve">ure </w:t>
      </w:r>
      <w:r w:rsidRPr="00E752C7"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t>S2</w:t>
      </w:r>
      <w:r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t xml:space="preserve">. </w:t>
      </w:r>
      <w:r w:rsidRPr="00E752C7"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t>Length</w:t>
      </w:r>
      <w:r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t xml:space="preserve"> </w:t>
      </w:r>
      <w:r w:rsidRPr="00E752C7"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t>distribution</w:t>
      </w:r>
      <w:r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t xml:space="preserve"> </w:t>
      </w:r>
      <w:r w:rsidRPr="00E752C7"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t>of</w:t>
      </w:r>
      <w:r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t xml:space="preserve"> </w:t>
      </w:r>
      <w:r w:rsidRPr="00E752C7"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t>counts</w:t>
      </w:r>
      <w:r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t xml:space="preserve"> </w:t>
      </w:r>
      <w:r w:rsidRPr="00E752C7"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t>of</w:t>
      </w:r>
      <w:r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t xml:space="preserve"> </w:t>
      </w:r>
      <w:r w:rsidRPr="00E752C7"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t>total</w:t>
      </w:r>
      <w:r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t xml:space="preserve"> </w:t>
      </w:r>
      <w:r w:rsidRPr="00E752C7"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t>and</w:t>
      </w:r>
      <w:r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t xml:space="preserve"> </w:t>
      </w:r>
      <w:r w:rsidRPr="00E752C7"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t>unique</w:t>
      </w:r>
      <w:r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t xml:space="preserve"> </w:t>
      </w:r>
      <w:r w:rsidRPr="00E752C7">
        <w:rPr>
          <w:rFonts w:ascii="Palatino Linotype" w:eastAsia="等线" w:hAnsi="Palatino Linotype" w:cs="Times New Roman"/>
          <w:noProof/>
          <w:color w:val="000000"/>
          <w:kern w:val="0"/>
          <w:sz w:val="18"/>
          <w:lang w:bidi="en-US"/>
        </w:rPr>
        <w:t>sRNAs</w:t>
      </w:r>
    </w:p>
    <w:p w:rsidR="00E752C7" w:rsidRDefault="00734CE0" w:rsidP="001E2571">
      <w:pP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</w:pPr>
      <w:r>
        <w:rPr>
          <w:noProof/>
        </w:rPr>
        <w:lastRenderedPageBreak/>
        <w:drawing>
          <wp:inline distT="0" distB="0" distL="0" distR="0">
            <wp:extent cx="4749800" cy="47498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0" cy="474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CE0" w:rsidRPr="00E752C7" w:rsidRDefault="00734CE0" w:rsidP="001E2571">
      <w:pPr>
        <w:rPr>
          <w:rFonts w:ascii="Palatino Linotype" w:eastAsia="等线" w:hAnsi="Palatino Linotype" w:cs="Times New Roman" w:hint="eastAsia"/>
          <w:color w:val="000000"/>
          <w:kern w:val="0"/>
          <w:sz w:val="18"/>
          <w:lang w:bidi="en-US"/>
        </w:rPr>
      </w:pPr>
      <w:r w:rsidRPr="00734CE0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Fig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ure </w:t>
      </w:r>
      <w:r w:rsidRPr="00734CE0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S3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. </w:t>
      </w:r>
      <w:r w:rsidRPr="00734CE0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D</w:t>
      </w:r>
      <w:r w:rsidRPr="00734CE0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egradome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734CE0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KEGG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734CE0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significant</w:t>
      </w:r>
      <w:r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 xml:space="preserve"> </w:t>
      </w:r>
      <w:r w:rsidRPr="00734CE0">
        <w:rPr>
          <w:rFonts w:ascii="Palatino Linotype" w:eastAsia="等线" w:hAnsi="Palatino Linotype" w:cs="Times New Roman"/>
          <w:color w:val="000000"/>
          <w:kern w:val="0"/>
          <w:sz w:val="18"/>
          <w:lang w:bidi="en-US"/>
        </w:rPr>
        <w:t>scatterplot</w:t>
      </w:r>
      <w:bookmarkStart w:id="0" w:name="_GoBack"/>
      <w:bookmarkEnd w:id="0"/>
    </w:p>
    <w:sectPr w:rsidR="00734CE0" w:rsidRPr="00E752C7" w:rsidSect="0032549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428" w:rsidRDefault="00092428" w:rsidP="00C60284">
      <w:r>
        <w:separator/>
      </w:r>
    </w:p>
  </w:endnote>
  <w:endnote w:type="continuationSeparator" w:id="0">
    <w:p w:rsidR="00092428" w:rsidRDefault="00092428" w:rsidP="00C6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428" w:rsidRDefault="00092428" w:rsidP="00C60284">
      <w:r>
        <w:separator/>
      </w:r>
    </w:p>
  </w:footnote>
  <w:footnote w:type="continuationSeparator" w:id="0">
    <w:p w:rsidR="00092428" w:rsidRDefault="00092428" w:rsidP="00C602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50F"/>
    <w:rsid w:val="00092428"/>
    <w:rsid w:val="001E2571"/>
    <w:rsid w:val="00234364"/>
    <w:rsid w:val="0032549F"/>
    <w:rsid w:val="00734CE0"/>
    <w:rsid w:val="007F1CAA"/>
    <w:rsid w:val="00A735D2"/>
    <w:rsid w:val="00A950D1"/>
    <w:rsid w:val="00BE650F"/>
    <w:rsid w:val="00C60284"/>
    <w:rsid w:val="00E752C7"/>
    <w:rsid w:val="00F32F6F"/>
    <w:rsid w:val="00F33025"/>
    <w:rsid w:val="00FA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8DB1E7"/>
  <w15:chartTrackingRefBased/>
  <w15:docId w15:val="{79D3D81F-3ADB-4CCE-AD44-68D01691F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0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02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0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0284"/>
    <w:rPr>
      <w:sz w:val="18"/>
      <w:szCs w:val="18"/>
    </w:rPr>
  </w:style>
  <w:style w:type="table" w:styleId="a7">
    <w:name w:val="Table Grid"/>
    <w:basedOn w:val="a1"/>
    <w:uiPriority w:val="39"/>
    <w:rsid w:val="00A95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9</Pages>
  <Words>929</Words>
  <Characters>5299</Characters>
  <Application>Microsoft Office Word</Application>
  <DocSecurity>0</DocSecurity>
  <Lines>44</Lines>
  <Paragraphs>12</Paragraphs>
  <ScaleCrop>false</ScaleCrop>
  <Company/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陈佩琳</dc:creator>
  <cp:keywords/>
  <dc:description/>
  <cp:lastModifiedBy>陈佩琳</cp:lastModifiedBy>
  <cp:revision>6</cp:revision>
  <dcterms:created xsi:type="dcterms:W3CDTF">2018-10-10T03:46:00Z</dcterms:created>
  <dcterms:modified xsi:type="dcterms:W3CDTF">2018-10-10T10:58:00Z</dcterms:modified>
</cp:coreProperties>
</file>