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29B" w:rsidRPr="00B45E79" w:rsidRDefault="00B45E79">
      <w:pPr>
        <w:rPr>
          <w:rFonts w:ascii="Palatino Linotype" w:hAnsi="Palatino Linotype"/>
          <w:b/>
        </w:rPr>
      </w:pPr>
      <w:r w:rsidRPr="00B45E79">
        <w:rPr>
          <w:rFonts w:ascii="Palatino Linotype" w:hAnsi="Palatino Linotype"/>
          <w:b/>
        </w:rPr>
        <w:t xml:space="preserve">Supplementary table. </w:t>
      </w:r>
      <w:r w:rsidR="00952AFF">
        <w:rPr>
          <w:rFonts w:ascii="Palatino Linotype" w:hAnsi="Palatino Linotype"/>
          <w:b/>
        </w:rPr>
        <w:t>Effects of CI and LCn-3PUFA treatments on g</w:t>
      </w:r>
      <w:r w:rsidR="00B04B8B">
        <w:rPr>
          <w:rFonts w:ascii="Palatino Linotype" w:hAnsi="Palatino Linotype"/>
          <w:b/>
        </w:rPr>
        <w:t>ene expression</w:t>
      </w:r>
      <w:r w:rsidR="00952AFF">
        <w:rPr>
          <w:rFonts w:ascii="Palatino Linotype" w:hAnsi="Palatino Linotype"/>
          <w:b/>
        </w:rPr>
        <w:t xml:space="preserve"> in 3T3-L1 adipocytes</w:t>
      </w:r>
    </w:p>
    <w:tbl>
      <w:tblPr>
        <w:tblW w:w="10065" w:type="dxa"/>
        <w:jc w:val="center"/>
        <w:tblLook w:val="04A0" w:firstRow="1" w:lastRow="0" w:firstColumn="1" w:lastColumn="0" w:noHBand="0" w:noVBand="1"/>
      </w:tblPr>
      <w:tblGrid>
        <w:gridCol w:w="1427"/>
        <w:gridCol w:w="875"/>
        <w:gridCol w:w="325"/>
        <w:gridCol w:w="647"/>
        <w:gridCol w:w="337"/>
        <w:gridCol w:w="666"/>
        <w:gridCol w:w="722"/>
        <w:gridCol w:w="337"/>
        <w:gridCol w:w="566"/>
        <w:gridCol w:w="767"/>
        <w:gridCol w:w="337"/>
        <w:gridCol w:w="666"/>
        <w:gridCol w:w="647"/>
        <w:gridCol w:w="337"/>
        <w:gridCol w:w="666"/>
        <w:gridCol w:w="996"/>
      </w:tblGrid>
      <w:tr w:rsidR="008C0E5F" w:rsidRPr="00B45E79" w:rsidTr="004C31D9">
        <w:trPr>
          <w:trHeight w:val="285"/>
          <w:jc w:val="center"/>
        </w:trPr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C0E5F" w:rsidRPr="00B45E79" w:rsidRDefault="008C0E5F" w:rsidP="00B04B8B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Pathways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9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CTRL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CI</w:t>
            </w:r>
          </w:p>
        </w:tc>
        <w:tc>
          <w:tcPr>
            <w:tcW w:w="17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DPA + CI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EPA + CI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ANOVA</w:t>
            </w:r>
          </w:p>
        </w:tc>
      </w:tr>
      <w:tr w:rsidR="008C0E5F" w:rsidRPr="00B45E79" w:rsidTr="004C31D9">
        <w:trPr>
          <w:trHeight w:val="285"/>
          <w:jc w:val="center"/>
        </w:trPr>
        <w:tc>
          <w:tcPr>
            <w:tcW w:w="1427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Control of energy metabolism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proofErr w:type="spellStart"/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Adipoq</w:t>
            </w:r>
            <w:proofErr w:type="spellEnd"/>
          </w:p>
        </w:tc>
        <w:tc>
          <w:tcPr>
            <w:tcW w:w="64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2.12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0.47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7.60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2.31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21.12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5.15$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9.55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1.98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45E7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*</w:t>
            </w:r>
          </w:p>
        </w:tc>
      </w:tr>
      <w:tr w:rsidR="008C0E5F" w:rsidRPr="00B45E79" w:rsidTr="004C31D9">
        <w:trPr>
          <w:trHeight w:val="285"/>
          <w:jc w:val="center"/>
        </w:trPr>
        <w:tc>
          <w:tcPr>
            <w:tcW w:w="1427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proofErr w:type="spellStart"/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Apln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0.69</w:t>
            </w:r>
          </w:p>
        </w:tc>
        <w:tc>
          <w:tcPr>
            <w:tcW w:w="3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0.15*</w:t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2.25</w:t>
            </w:r>
          </w:p>
        </w:tc>
        <w:tc>
          <w:tcPr>
            <w:tcW w:w="3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5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7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3.42</w:t>
            </w:r>
          </w:p>
        </w:tc>
        <w:tc>
          <w:tcPr>
            <w:tcW w:w="3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0.34*</w:t>
            </w:r>
          </w:p>
        </w:tc>
        <w:tc>
          <w:tcPr>
            <w:tcW w:w="64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2.70</w:t>
            </w:r>
          </w:p>
        </w:tc>
        <w:tc>
          <w:tcPr>
            <w:tcW w:w="3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7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45E7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***</w:t>
            </w:r>
          </w:p>
        </w:tc>
      </w:tr>
      <w:tr w:rsidR="008C0E5F" w:rsidRPr="00B45E79" w:rsidTr="004C31D9">
        <w:trPr>
          <w:trHeight w:val="285"/>
          <w:jc w:val="center"/>
        </w:trPr>
        <w:tc>
          <w:tcPr>
            <w:tcW w:w="1427" w:type="dxa"/>
            <w:vMerge w:val="restart"/>
            <w:tcBorders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8C0E5F" w:rsidRPr="00B45E79" w:rsidRDefault="008C0E5F" w:rsidP="008C0E5F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Fatty acid metabolism</w:t>
            </w:r>
          </w:p>
        </w:tc>
        <w:tc>
          <w:tcPr>
            <w:tcW w:w="1200" w:type="dxa"/>
            <w:gridSpan w:val="2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proofErr w:type="spellStart"/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Acadvl</w:t>
            </w:r>
            <w:proofErr w:type="spellEnd"/>
          </w:p>
        </w:tc>
        <w:tc>
          <w:tcPr>
            <w:tcW w:w="647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0.84</w:t>
            </w:r>
          </w:p>
        </w:tc>
        <w:tc>
          <w:tcPr>
            <w:tcW w:w="337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722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1.23</w:t>
            </w:r>
          </w:p>
        </w:tc>
        <w:tc>
          <w:tcPr>
            <w:tcW w:w="337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566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767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2.16</w:t>
            </w:r>
          </w:p>
        </w:tc>
        <w:tc>
          <w:tcPr>
            <w:tcW w:w="337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0.20*</w:t>
            </w:r>
          </w:p>
        </w:tc>
        <w:tc>
          <w:tcPr>
            <w:tcW w:w="647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1.61</w:t>
            </w:r>
          </w:p>
        </w:tc>
        <w:tc>
          <w:tcPr>
            <w:tcW w:w="337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743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45E7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***</w:t>
            </w:r>
          </w:p>
        </w:tc>
      </w:tr>
      <w:tr w:rsidR="008C0E5F" w:rsidRPr="00B45E79" w:rsidTr="004C31D9">
        <w:trPr>
          <w:trHeight w:val="285"/>
          <w:jc w:val="center"/>
        </w:trPr>
        <w:tc>
          <w:tcPr>
            <w:tcW w:w="1427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Acat1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0.87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1.40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2.23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0.17*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2.08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0.17$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45E7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***</w:t>
            </w:r>
          </w:p>
        </w:tc>
      </w:tr>
      <w:tr w:rsidR="008C0E5F" w:rsidRPr="00B45E79" w:rsidTr="004C31D9">
        <w:trPr>
          <w:trHeight w:val="285"/>
          <w:jc w:val="center"/>
        </w:trPr>
        <w:tc>
          <w:tcPr>
            <w:tcW w:w="1427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proofErr w:type="spellStart"/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Acly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0.81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1.23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1.23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45E7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*</w:t>
            </w:r>
          </w:p>
        </w:tc>
      </w:tr>
      <w:tr w:rsidR="008C0E5F" w:rsidRPr="00B45E79" w:rsidTr="004C31D9">
        <w:trPr>
          <w:trHeight w:val="285"/>
          <w:jc w:val="center"/>
        </w:trPr>
        <w:tc>
          <w:tcPr>
            <w:tcW w:w="1427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Cd36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1.52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0.48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1.63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3.21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0.37*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2.79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0.24$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45E7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**</w:t>
            </w:r>
          </w:p>
        </w:tc>
      </w:tr>
      <w:tr w:rsidR="008C0E5F" w:rsidRPr="00B45E79" w:rsidTr="004C31D9">
        <w:trPr>
          <w:trHeight w:val="285"/>
          <w:jc w:val="center"/>
        </w:trPr>
        <w:tc>
          <w:tcPr>
            <w:tcW w:w="1427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Cpt1b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0.79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0.75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0.77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0.61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45E7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ns</w:t>
            </w:r>
          </w:p>
        </w:tc>
      </w:tr>
      <w:tr w:rsidR="008C0E5F" w:rsidRPr="00B45E79" w:rsidTr="004C31D9">
        <w:trPr>
          <w:trHeight w:val="285"/>
          <w:jc w:val="center"/>
        </w:trPr>
        <w:tc>
          <w:tcPr>
            <w:tcW w:w="1427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Fabp4</w:t>
            </w:r>
          </w:p>
        </w:tc>
        <w:tc>
          <w:tcPr>
            <w:tcW w:w="647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337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2.08</w:t>
            </w:r>
          </w:p>
        </w:tc>
        <w:tc>
          <w:tcPr>
            <w:tcW w:w="337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566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0.50</w:t>
            </w:r>
          </w:p>
        </w:tc>
        <w:tc>
          <w:tcPr>
            <w:tcW w:w="767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5.56</w:t>
            </w:r>
          </w:p>
        </w:tc>
        <w:tc>
          <w:tcPr>
            <w:tcW w:w="337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1.24$</w:t>
            </w:r>
          </w:p>
        </w:tc>
        <w:tc>
          <w:tcPr>
            <w:tcW w:w="647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4.84</w:t>
            </w:r>
          </w:p>
        </w:tc>
        <w:tc>
          <w:tcPr>
            <w:tcW w:w="337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0.72</w:t>
            </w:r>
          </w:p>
        </w:tc>
        <w:tc>
          <w:tcPr>
            <w:tcW w:w="743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45E7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*</w:t>
            </w:r>
          </w:p>
        </w:tc>
      </w:tr>
      <w:tr w:rsidR="008C0E5F" w:rsidRPr="00B45E79" w:rsidTr="004C31D9">
        <w:trPr>
          <w:trHeight w:val="285"/>
          <w:jc w:val="center"/>
        </w:trPr>
        <w:tc>
          <w:tcPr>
            <w:tcW w:w="1427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proofErr w:type="spellStart"/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Hadhb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0.90</w:t>
            </w:r>
          </w:p>
        </w:tc>
        <w:tc>
          <w:tcPr>
            <w:tcW w:w="337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1.05</w:t>
            </w:r>
          </w:p>
        </w:tc>
        <w:tc>
          <w:tcPr>
            <w:tcW w:w="337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566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767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1.56</w:t>
            </w:r>
          </w:p>
        </w:tc>
        <w:tc>
          <w:tcPr>
            <w:tcW w:w="337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0.11*</w:t>
            </w:r>
          </w:p>
        </w:tc>
        <w:tc>
          <w:tcPr>
            <w:tcW w:w="647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1.36</w:t>
            </w:r>
          </w:p>
        </w:tc>
        <w:tc>
          <w:tcPr>
            <w:tcW w:w="337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743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45E7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**</w:t>
            </w:r>
          </w:p>
        </w:tc>
      </w:tr>
      <w:tr w:rsidR="008C0E5F" w:rsidRPr="00B45E79" w:rsidTr="004C31D9">
        <w:trPr>
          <w:trHeight w:val="285"/>
          <w:jc w:val="center"/>
        </w:trPr>
        <w:tc>
          <w:tcPr>
            <w:tcW w:w="1427" w:type="dxa"/>
            <w:vMerge/>
            <w:tcBorders>
              <w:left w:val="nil"/>
              <w:right w:val="nil"/>
            </w:tcBorders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proofErr w:type="spellStart"/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Ppara</w:t>
            </w:r>
            <w:proofErr w:type="spellEnd"/>
          </w:p>
        </w:tc>
        <w:tc>
          <w:tcPr>
            <w:tcW w:w="647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0.89</w:t>
            </w:r>
          </w:p>
        </w:tc>
        <w:tc>
          <w:tcPr>
            <w:tcW w:w="337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722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1.34</w:t>
            </w:r>
          </w:p>
        </w:tc>
        <w:tc>
          <w:tcPr>
            <w:tcW w:w="337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566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767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2.26</w:t>
            </w:r>
          </w:p>
        </w:tc>
        <w:tc>
          <w:tcPr>
            <w:tcW w:w="337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0.25*</w:t>
            </w:r>
          </w:p>
        </w:tc>
        <w:tc>
          <w:tcPr>
            <w:tcW w:w="647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1.91</w:t>
            </w:r>
          </w:p>
        </w:tc>
        <w:tc>
          <w:tcPr>
            <w:tcW w:w="337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743" w:type="dxa"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45E7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**</w:t>
            </w:r>
          </w:p>
        </w:tc>
      </w:tr>
      <w:tr w:rsidR="008C0E5F" w:rsidRPr="00B45E79" w:rsidTr="004C31D9">
        <w:trPr>
          <w:trHeight w:val="285"/>
          <w:jc w:val="center"/>
        </w:trPr>
        <w:tc>
          <w:tcPr>
            <w:tcW w:w="1427" w:type="dxa"/>
            <w:vMerge/>
            <w:tcBorders>
              <w:left w:val="nil"/>
              <w:right w:val="nil"/>
            </w:tcBorders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proofErr w:type="spellStart"/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Ppard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0.95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1.32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1.67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1.78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0.15$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45E7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**</w:t>
            </w:r>
          </w:p>
        </w:tc>
      </w:tr>
      <w:tr w:rsidR="008C0E5F" w:rsidRPr="00B45E79" w:rsidTr="004C31D9">
        <w:trPr>
          <w:trHeight w:val="285"/>
          <w:jc w:val="center"/>
        </w:trPr>
        <w:tc>
          <w:tcPr>
            <w:tcW w:w="1427" w:type="dxa"/>
            <w:vMerge/>
            <w:tcBorders>
              <w:left w:val="nil"/>
              <w:right w:val="nil"/>
            </w:tcBorders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proofErr w:type="spellStart"/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Pparg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1.24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2.88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0.36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8.04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1.11*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4.59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0.56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45E7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***</w:t>
            </w:r>
          </w:p>
        </w:tc>
      </w:tr>
      <w:tr w:rsidR="008C0E5F" w:rsidRPr="00B45E79" w:rsidTr="004C31D9">
        <w:trPr>
          <w:trHeight w:val="285"/>
          <w:jc w:val="center"/>
        </w:trPr>
        <w:tc>
          <w:tcPr>
            <w:tcW w:w="1427" w:type="dxa"/>
            <w:vMerge/>
            <w:tcBorders>
              <w:left w:val="nil"/>
              <w:bottom w:val="nil"/>
              <w:right w:val="nil"/>
            </w:tcBorders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Slc27a1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1.27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0.35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1.47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0.51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1.46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1.44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8C0E5F" w:rsidRPr="00B45E79" w:rsidRDefault="008C0E5F" w:rsidP="00B45E7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ns</w:t>
            </w:r>
          </w:p>
        </w:tc>
      </w:tr>
      <w:tr w:rsidR="008C0E5F" w:rsidRPr="00B45E79" w:rsidTr="004C31D9">
        <w:trPr>
          <w:trHeight w:val="285"/>
          <w:jc w:val="center"/>
        </w:trPr>
        <w:tc>
          <w:tcPr>
            <w:tcW w:w="142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0E5F" w:rsidRPr="00B45E79" w:rsidRDefault="008C0E5F" w:rsidP="008C0E5F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Inflammation &amp; response to stress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Alox5ap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0.47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0.40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45E7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ns</w:t>
            </w:r>
          </w:p>
        </w:tc>
      </w:tr>
      <w:tr w:rsidR="008C0E5F" w:rsidRPr="00B45E79" w:rsidTr="004C31D9">
        <w:trPr>
          <w:trHeight w:val="285"/>
          <w:jc w:val="center"/>
        </w:trPr>
        <w:tc>
          <w:tcPr>
            <w:tcW w:w="1427" w:type="dxa"/>
            <w:vMerge/>
            <w:tcBorders>
              <w:left w:val="nil"/>
              <w:right w:val="nil"/>
            </w:tcBorders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Casp1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0.78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2.47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1.20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3.15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0.41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2.92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0.55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45E7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ns</w:t>
            </w:r>
          </w:p>
        </w:tc>
      </w:tr>
      <w:tr w:rsidR="008C0E5F" w:rsidRPr="00B45E79" w:rsidTr="004C31D9">
        <w:trPr>
          <w:trHeight w:val="285"/>
          <w:jc w:val="center"/>
        </w:trPr>
        <w:tc>
          <w:tcPr>
            <w:tcW w:w="1427" w:type="dxa"/>
            <w:vMerge/>
            <w:tcBorders>
              <w:left w:val="nil"/>
              <w:right w:val="nil"/>
            </w:tcBorders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Ccl2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0.10*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0.44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0.46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0.46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45E7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***</w:t>
            </w:r>
          </w:p>
        </w:tc>
      </w:tr>
      <w:tr w:rsidR="008C0E5F" w:rsidRPr="00B45E79" w:rsidTr="004C31D9">
        <w:trPr>
          <w:trHeight w:val="285"/>
          <w:jc w:val="center"/>
        </w:trPr>
        <w:tc>
          <w:tcPr>
            <w:tcW w:w="1427" w:type="dxa"/>
            <w:vMerge/>
            <w:tcBorders>
              <w:left w:val="nil"/>
              <w:right w:val="nil"/>
            </w:tcBorders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Ccl5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0.68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0.15*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0.35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0.35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45E7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**</w:t>
            </w:r>
          </w:p>
        </w:tc>
      </w:tr>
      <w:tr w:rsidR="008C0E5F" w:rsidRPr="00B45E79" w:rsidTr="004C31D9">
        <w:trPr>
          <w:trHeight w:val="285"/>
          <w:jc w:val="center"/>
        </w:trPr>
        <w:tc>
          <w:tcPr>
            <w:tcW w:w="1427" w:type="dxa"/>
            <w:vMerge/>
            <w:tcBorders>
              <w:left w:val="nil"/>
              <w:right w:val="nil"/>
            </w:tcBorders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proofErr w:type="spellStart"/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Ikbkb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1.05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0.94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1.17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45E7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ns</w:t>
            </w:r>
          </w:p>
        </w:tc>
      </w:tr>
      <w:tr w:rsidR="008C0E5F" w:rsidRPr="00B45E79" w:rsidTr="004C31D9">
        <w:trPr>
          <w:trHeight w:val="285"/>
          <w:jc w:val="center"/>
        </w:trPr>
        <w:tc>
          <w:tcPr>
            <w:tcW w:w="1427" w:type="dxa"/>
            <w:vMerge/>
            <w:tcBorders>
              <w:left w:val="nil"/>
              <w:right w:val="nil"/>
            </w:tcBorders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Il18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0.78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1.23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0.22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1.03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1.06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45E7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ns</w:t>
            </w:r>
          </w:p>
        </w:tc>
      </w:tr>
      <w:tr w:rsidR="008C0E5F" w:rsidRPr="00B45E79" w:rsidTr="004C31D9">
        <w:trPr>
          <w:trHeight w:val="285"/>
          <w:jc w:val="center"/>
        </w:trPr>
        <w:tc>
          <w:tcPr>
            <w:tcW w:w="1427" w:type="dxa"/>
            <w:vMerge/>
            <w:tcBorders>
              <w:left w:val="nil"/>
              <w:right w:val="nil"/>
            </w:tcBorders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Il6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0.81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0.11*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1.72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1.28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0.07$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1.44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45E7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**</w:t>
            </w:r>
          </w:p>
        </w:tc>
      </w:tr>
      <w:tr w:rsidR="008C0E5F" w:rsidRPr="00B45E79" w:rsidTr="004C31D9">
        <w:trPr>
          <w:trHeight w:val="285"/>
          <w:jc w:val="center"/>
        </w:trPr>
        <w:tc>
          <w:tcPr>
            <w:tcW w:w="1427" w:type="dxa"/>
            <w:vMerge/>
            <w:tcBorders>
              <w:left w:val="nil"/>
              <w:right w:val="nil"/>
            </w:tcBorders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Nfkb1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0.79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0.57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0.59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0.61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45E7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ns</w:t>
            </w:r>
          </w:p>
        </w:tc>
      </w:tr>
      <w:tr w:rsidR="008C0E5F" w:rsidRPr="00B45E79" w:rsidTr="004C31D9">
        <w:trPr>
          <w:trHeight w:val="285"/>
          <w:jc w:val="center"/>
        </w:trPr>
        <w:tc>
          <w:tcPr>
            <w:tcW w:w="1427" w:type="dxa"/>
            <w:vMerge/>
            <w:tcBorders>
              <w:left w:val="nil"/>
              <w:right w:val="nil"/>
            </w:tcBorders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Nlrp3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0.67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0.21$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1.17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0.18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0.84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0.68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0.05*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45E7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*</w:t>
            </w:r>
          </w:p>
        </w:tc>
      </w:tr>
      <w:tr w:rsidR="008C0E5F" w:rsidRPr="00B45E79" w:rsidTr="004C31D9">
        <w:trPr>
          <w:trHeight w:val="285"/>
          <w:jc w:val="center"/>
        </w:trPr>
        <w:tc>
          <w:tcPr>
            <w:tcW w:w="1427" w:type="dxa"/>
            <w:vMerge/>
            <w:tcBorders>
              <w:left w:val="nil"/>
              <w:right w:val="nil"/>
            </w:tcBorders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Nos2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0.70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0.79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0.58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0.66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45E7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ns</w:t>
            </w:r>
          </w:p>
        </w:tc>
      </w:tr>
      <w:tr w:rsidR="008C0E5F" w:rsidRPr="00B45E79" w:rsidTr="004C31D9">
        <w:trPr>
          <w:trHeight w:val="285"/>
          <w:jc w:val="center"/>
        </w:trPr>
        <w:tc>
          <w:tcPr>
            <w:tcW w:w="1427" w:type="dxa"/>
            <w:vMerge/>
            <w:tcBorders>
              <w:left w:val="nil"/>
              <w:right w:val="nil"/>
            </w:tcBorders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Pla2g4a2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0.83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0.78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0.06*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45E7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**</w:t>
            </w:r>
          </w:p>
        </w:tc>
      </w:tr>
      <w:tr w:rsidR="008C0E5F" w:rsidRPr="00B45E79" w:rsidTr="004C31D9">
        <w:trPr>
          <w:trHeight w:val="285"/>
          <w:jc w:val="center"/>
        </w:trPr>
        <w:tc>
          <w:tcPr>
            <w:tcW w:w="1427" w:type="dxa"/>
            <w:vMerge/>
            <w:tcBorders>
              <w:left w:val="nil"/>
              <w:right w:val="nil"/>
            </w:tcBorders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Ptgs2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1.50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0.77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0.60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0.88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1.19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45E7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ns</w:t>
            </w:r>
          </w:p>
        </w:tc>
      </w:tr>
      <w:tr w:rsidR="008C0E5F" w:rsidRPr="00B45E79" w:rsidTr="004C31D9">
        <w:trPr>
          <w:trHeight w:val="285"/>
          <w:jc w:val="center"/>
        </w:trPr>
        <w:tc>
          <w:tcPr>
            <w:tcW w:w="1427" w:type="dxa"/>
            <w:vMerge/>
            <w:tcBorders>
              <w:left w:val="nil"/>
              <w:right w:val="nil"/>
            </w:tcBorders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Stat3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1.19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1.32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0.25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1.32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1.89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45E7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ns</w:t>
            </w:r>
          </w:p>
        </w:tc>
      </w:tr>
      <w:tr w:rsidR="008C0E5F" w:rsidRPr="00B45E79" w:rsidTr="004C31D9">
        <w:trPr>
          <w:trHeight w:val="285"/>
          <w:jc w:val="center"/>
        </w:trPr>
        <w:tc>
          <w:tcPr>
            <w:tcW w:w="1427" w:type="dxa"/>
            <w:vMerge/>
            <w:tcBorders>
              <w:left w:val="nil"/>
              <w:right w:val="nil"/>
            </w:tcBorders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Tlr2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0.69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0.68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0.77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0.88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45E7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ns</w:t>
            </w:r>
          </w:p>
        </w:tc>
      </w:tr>
      <w:tr w:rsidR="008C0E5F" w:rsidRPr="00B45E79" w:rsidTr="004C31D9">
        <w:trPr>
          <w:trHeight w:val="285"/>
          <w:jc w:val="center"/>
        </w:trPr>
        <w:tc>
          <w:tcPr>
            <w:tcW w:w="1427" w:type="dxa"/>
            <w:vMerge/>
            <w:tcBorders>
              <w:left w:val="nil"/>
              <w:right w:val="nil"/>
            </w:tcBorders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Tlr4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0.70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0.35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0.55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0.51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45E7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ns</w:t>
            </w:r>
          </w:p>
        </w:tc>
      </w:tr>
      <w:tr w:rsidR="008C0E5F" w:rsidRPr="00B45E79" w:rsidTr="004C31D9">
        <w:trPr>
          <w:trHeight w:val="285"/>
          <w:jc w:val="center"/>
        </w:trPr>
        <w:tc>
          <w:tcPr>
            <w:tcW w:w="1427" w:type="dxa"/>
            <w:vMerge/>
            <w:tcBorders>
              <w:left w:val="nil"/>
              <w:bottom w:val="nil"/>
              <w:right w:val="nil"/>
            </w:tcBorders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proofErr w:type="spellStart"/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Vegfa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1.24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1.42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0.57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1.45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1.62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0.34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E5F" w:rsidRPr="00B45E79" w:rsidRDefault="008C0E5F" w:rsidP="00B45E7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ns</w:t>
            </w:r>
          </w:p>
        </w:tc>
      </w:tr>
      <w:tr w:rsidR="004C31D9" w:rsidRPr="00B45E79" w:rsidTr="004C31D9">
        <w:trPr>
          <w:trHeight w:val="285"/>
          <w:jc w:val="center"/>
        </w:trPr>
        <w:tc>
          <w:tcPr>
            <w:tcW w:w="1427" w:type="dxa"/>
            <w:vMerge w:val="restart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:rsidR="004C31D9" w:rsidRPr="00B45E79" w:rsidRDefault="004C31D9" w:rsidP="004C31D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0"/>
              </w:rPr>
              <w:t>Lipid metabolism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proofErr w:type="spellStart"/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Gyk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0.74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0.76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1.05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0.08$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0.96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45E7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*</w:t>
            </w:r>
          </w:p>
        </w:tc>
      </w:tr>
      <w:tr w:rsidR="004C31D9" w:rsidRPr="00B45E79" w:rsidTr="004C31D9">
        <w:trPr>
          <w:trHeight w:val="285"/>
          <w:jc w:val="center"/>
        </w:trPr>
        <w:tc>
          <w:tcPr>
            <w:tcW w:w="1427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Insig1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0.84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1.05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1.25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0.87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45E7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*</w:t>
            </w:r>
          </w:p>
        </w:tc>
      </w:tr>
      <w:tr w:rsidR="004C31D9" w:rsidRPr="00B45E79" w:rsidTr="004C31D9">
        <w:trPr>
          <w:trHeight w:val="285"/>
          <w:jc w:val="center"/>
        </w:trPr>
        <w:tc>
          <w:tcPr>
            <w:tcW w:w="1427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Irs1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1.18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0.91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1.44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0.11*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1.24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45E7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p=0.05</w:t>
            </w:r>
          </w:p>
        </w:tc>
      </w:tr>
      <w:tr w:rsidR="004C31D9" w:rsidRPr="00B45E79" w:rsidTr="004C31D9">
        <w:trPr>
          <w:trHeight w:val="285"/>
          <w:jc w:val="center"/>
        </w:trPr>
        <w:tc>
          <w:tcPr>
            <w:tcW w:w="1427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Irs2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0.92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0.06$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0.53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0.88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0.08*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0.72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0.07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45E7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p=0.05</w:t>
            </w:r>
          </w:p>
        </w:tc>
      </w:tr>
      <w:tr w:rsidR="004C31D9" w:rsidRPr="00B45E79" w:rsidTr="004C31D9">
        <w:trPr>
          <w:trHeight w:val="285"/>
          <w:jc w:val="center"/>
        </w:trPr>
        <w:tc>
          <w:tcPr>
            <w:tcW w:w="1427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proofErr w:type="spellStart"/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Lipe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2.00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0.64$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6.37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1.52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7.63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5.58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0.72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45E7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*</w:t>
            </w:r>
          </w:p>
        </w:tc>
      </w:tr>
      <w:tr w:rsidR="004C31D9" w:rsidRPr="00B45E79" w:rsidTr="004C31D9">
        <w:trPr>
          <w:trHeight w:val="285"/>
          <w:jc w:val="center"/>
        </w:trPr>
        <w:tc>
          <w:tcPr>
            <w:tcW w:w="1427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proofErr w:type="spellStart"/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Lpl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1.03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0.93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0.12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1.71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0.21*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1.16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45E7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*</w:t>
            </w:r>
          </w:p>
        </w:tc>
      </w:tr>
      <w:tr w:rsidR="004C31D9" w:rsidRPr="00B45E79" w:rsidTr="004C31D9">
        <w:trPr>
          <w:trHeight w:val="285"/>
          <w:jc w:val="center"/>
        </w:trPr>
        <w:tc>
          <w:tcPr>
            <w:tcW w:w="1427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Nr1h3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0.87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1.25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2.80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0.34*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1.84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45E7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***</w:t>
            </w:r>
          </w:p>
        </w:tc>
      </w:tr>
      <w:tr w:rsidR="004C31D9" w:rsidRPr="00B45E79" w:rsidTr="004C31D9">
        <w:trPr>
          <w:trHeight w:val="285"/>
          <w:jc w:val="center"/>
        </w:trPr>
        <w:tc>
          <w:tcPr>
            <w:tcW w:w="1427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Plin2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0.88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0.90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1.28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1.33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0.09$</w:t>
            </w: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45E7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*</w:t>
            </w:r>
          </w:p>
        </w:tc>
      </w:tr>
      <w:tr w:rsidR="004C31D9" w:rsidRPr="00B45E79" w:rsidTr="004C31D9">
        <w:trPr>
          <w:trHeight w:val="285"/>
          <w:jc w:val="center"/>
        </w:trPr>
        <w:tc>
          <w:tcPr>
            <w:tcW w:w="1427" w:type="dxa"/>
            <w:vMerge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Pnpla2</w:t>
            </w:r>
          </w:p>
        </w:tc>
        <w:tc>
          <w:tcPr>
            <w:tcW w:w="647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2.04</w:t>
            </w:r>
          </w:p>
        </w:tc>
        <w:tc>
          <w:tcPr>
            <w:tcW w:w="337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0.94</w:t>
            </w:r>
          </w:p>
        </w:tc>
        <w:tc>
          <w:tcPr>
            <w:tcW w:w="72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0.87</w:t>
            </w:r>
          </w:p>
        </w:tc>
        <w:tc>
          <w:tcPr>
            <w:tcW w:w="337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566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767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1.88</w:t>
            </w:r>
          </w:p>
        </w:tc>
        <w:tc>
          <w:tcPr>
            <w:tcW w:w="337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647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1.33</w:t>
            </w:r>
          </w:p>
        </w:tc>
        <w:tc>
          <w:tcPr>
            <w:tcW w:w="337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743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45E7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ns</w:t>
            </w:r>
          </w:p>
        </w:tc>
      </w:tr>
      <w:tr w:rsidR="004C31D9" w:rsidRPr="00B45E79" w:rsidTr="004C31D9">
        <w:trPr>
          <w:trHeight w:val="285"/>
          <w:jc w:val="center"/>
        </w:trPr>
        <w:tc>
          <w:tcPr>
            <w:tcW w:w="1427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Srebf2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0.79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0.07*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1.47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1.22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jc w:val="right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1.10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±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04B8B">
            <w:pPr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0.06$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4C31D9" w:rsidRPr="00B45E79" w:rsidRDefault="004C31D9" w:rsidP="00B45E79">
            <w:pPr>
              <w:jc w:val="center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B45E79">
              <w:rPr>
                <w:rFonts w:ascii="Palatino Linotype" w:hAnsi="Palatino Linotype"/>
                <w:color w:val="000000"/>
                <w:sz w:val="20"/>
                <w:szCs w:val="20"/>
              </w:rPr>
              <w:t>*</w:t>
            </w:r>
          </w:p>
        </w:tc>
      </w:tr>
    </w:tbl>
    <w:p w:rsidR="008B645C" w:rsidRPr="008B645C" w:rsidRDefault="008B645C" w:rsidP="008B645C">
      <w:pPr>
        <w:ind w:right="-284"/>
        <w:jc w:val="both"/>
        <w:rPr>
          <w:rFonts w:ascii="Palatino Linotype" w:hAnsi="Palatino Linotype"/>
          <w:lang w:val="en-US"/>
        </w:rPr>
      </w:pPr>
      <w:r w:rsidRPr="008B645C">
        <w:rPr>
          <w:rFonts w:ascii="Palatino Linotype" w:hAnsi="Palatino Linotype"/>
          <w:lang w:val="en-US"/>
        </w:rPr>
        <w:t xml:space="preserve">3T3-L1 </w:t>
      </w:r>
      <w:proofErr w:type="spellStart"/>
      <w:r w:rsidRPr="008B645C">
        <w:rPr>
          <w:rFonts w:ascii="Palatino Linotype" w:hAnsi="Palatino Linotype"/>
          <w:lang w:val="en-US"/>
        </w:rPr>
        <w:t>preadipocytes</w:t>
      </w:r>
      <w:proofErr w:type="spellEnd"/>
      <w:r w:rsidRPr="008B645C">
        <w:rPr>
          <w:rFonts w:ascii="Palatino Linotype" w:hAnsi="Palatino Linotype"/>
          <w:lang w:val="en-US"/>
        </w:rPr>
        <w:t xml:space="preserve"> were differentiated for 8 days before a 48-hour treatment with 10 µM DPA or 50 µM EPA. Insulin-resistance was induced by adding chronic insulin (10 µM</w:t>
      </w:r>
      <w:r>
        <w:rPr>
          <w:rFonts w:ascii="Palatino Linotype" w:hAnsi="Palatino Linotype"/>
          <w:lang w:val="en-US"/>
        </w:rPr>
        <w:t>, CI</w:t>
      </w:r>
      <w:r w:rsidRPr="008B645C">
        <w:rPr>
          <w:rFonts w:ascii="Palatino Linotype" w:hAnsi="Palatino Linotype"/>
          <w:lang w:val="en-US"/>
        </w:rPr>
        <w:t>) during the last 16 hours of treatment. Cells were then starved for 6 hours and RNA were extracted to perform qPCR. Relative gene expression of genes related to lipid metabolism (</w:t>
      </w:r>
      <w:r w:rsidRPr="008B645C">
        <w:rPr>
          <w:rFonts w:ascii="Palatino Linotype" w:hAnsi="Palatino Linotype"/>
          <w:b/>
          <w:bCs/>
          <w:lang w:val="en-US"/>
        </w:rPr>
        <w:t>A</w:t>
      </w:r>
      <w:r w:rsidRPr="008B645C">
        <w:rPr>
          <w:rFonts w:ascii="Palatino Linotype" w:hAnsi="Palatino Linotype"/>
          <w:lang w:val="en-US"/>
        </w:rPr>
        <w:t>), insulin signaling (</w:t>
      </w:r>
      <w:r w:rsidRPr="008B645C">
        <w:rPr>
          <w:rFonts w:ascii="Palatino Linotype" w:hAnsi="Palatino Linotype"/>
          <w:b/>
          <w:bCs/>
          <w:lang w:val="en-US"/>
        </w:rPr>
        <w:t>B</w:t>
      </w:r>
      <w:r>
        <w:rPr>
          <w:rFonts w:ascii="Palatino Linotype" w:hAnsi="Palatino Linotype"/>
          <w:lang w:val="en-US"/>
        </w:rPr>
        <w:t>),</w:t>
      </w:r>
      <w:r w:rsidRPr="008B645C">
        <w:rPr>
          <w:rFonts w:ascii="Palatino Linotype" w:hAnsi="Palatino Linotype"/>
          <w:lang w:val="en-US"/>
        </w:rPr>
        <w:t xml:space="preserve"> transcription factors (</w:t>
      </w:r>
      <w:r w:rsidRPr="008B645C">
        <w:rPr>
          <w:rFonts w:ascii="Palatino Linotype" w:hAnsi="Palatino Linotype"/>
          <w:b/>
          <w:bCs/>
          <w:lang w:val="en-US"/>
        </w:rPr>
        <w:t>C</w:t>
      </w:r>
      <w:r w:rsidRPr="008B645C">
        <w:rPr>
          <w:rFonts w:ascii="Palatino Linotype" w:hAnsi="Palatino Linotype"/>
          <w:lang w:val="en-US"/>
        </w:rPr>
        <w:t>) and regulators of energy metabolism (</w:t>
      </w:r>
      <w:r w:rsidRPr="008B645C">
        <w:rPr>
          <w:rFonts w:ascii="Palatino Linotype" w:hAnsi="Palatino Linotype"/>
          <w:b/>
          <w:bCs/>
          <w:lang w:val="en-US"/>
        </w:rPr>
        <w:t>D</w:t>
      </w:r>
      <w:r w:rsidRPr="008B645C">
        <w:rPr>
          <w:rFonts w:ascii="Palatino Linotype" w:hAnsi="Palatino Linotype"/>
          <w:lang w:val="en-US"/>
        </w:rPr>
        <w:t xml:space="preserve">) are presented. </w:t>
      </w:r>
      <w:proofErr w:type="spellStart"/>
      <w:r w:rsidRPr="008B645C">
        <w:rPr>
          <w:rFonts w:ascii="Palatino Linotype" w:hAnsi="Palatino Linotype"/>
          <w:i/>
          <w:iCs/>
          <w:lang w:val="en-US"/>
        </w:rPr>
        <w:t>Nono</w:t>
      </w:r>
      <w:proofErr w:type="spellEnd"/>
      <w:r w:rsidRPr="008B645C">
        <w:rPr>
          <w:rFonts w:ascii="Palatino Linotype" w:hAnsi="Palatino Linotype"/>
          <w:lang w:val="en-US"/>
        </w:rPr>
        <w:t xml:space="preserve"> gene was used as housekeeping gene. Data are mean ± SEM (n = 5-6 obtained after 3 experiments). </w:t>
      </w:r>
      <w:r w:rsidR="00BB6485">
        <w:rPr>
          <w:rFonts w:ascii="Palatino Linotype" w:hAnsi="Palatino Linotype"/>
          <w:lang w:val="en-US"/>
        </w:rPr>
        <w:t>The last column presented p values for ANOVA</w:t>
      </w:r>
      <w:r w:rsidR="00E0190D">
        <w:rPr>
          <w:rFonts w:ascii="Palatino Linotype" w:hAnsi="Palatino Linotype"/>
          <w:lang w:val="en-US"/>
        </w:rPr>
        <w:t xml:space="preserve"> (*p&lt;0.05, **p&lt;0.01 </w:t>
      </w:r>
      <w:r w:rsidR="00E0190D" w:rsidRPr="008B645C">
        <w:rPr>
          <w:rFonts w:ascii="Palatino Linotype" w:hAnsi="Palatino Linotype"/>
          <w:lang w:val="en-US"/>
        </w:rPr>
        <w:t>and *</w:t>
      </w:r>
      <w:r w:rsidR="00E0190D">
        <w:rPr>
          <w:rFonts w:ascii="Palatino Linotype" w:hAnsi="Palatino Linotype"/>
          <w:lang w:val="en-US"/>
        </w:rPr>
        <w:t>*</w:t>
      </w:r>
      <w:r w:rsidR="00E0190D" w:rsidRPr="008B645C">
        <w:rPr>
          <w:rFonts w:ascii="Palatino Linotype" w:hAnsi="Palatino Linotype"/>
          <w:lang w:val="en-US"/>
        </w:rPr>
        <w:t>*p&lt;0.0</w:t>
      </w:r>
      <w:r w:rsidR="00E0190D">
        <w:rPr>
          <w:rFonts w:ascii="Palatino Linotype" w:hAnsi="Palatino Linotype"/>
          <w:lang w:val="en-US"/>
        </w:rPr>
        <w:t>0</w:t>
      </w:r>
      <w:r w:rsidR="00E0190D" w:rsidRPr="008B645C">
        <w:rPr>
          <w:rFonts w:ascii="Palatino Linotype" w:hAnsi="Palatino Linotype"/>
          <w:lang w:val="en-US"/>
        </w:rPr>
        <w:t xml:space="preserve">1 </w:t>
      </w:r>
      <w:r w:rsidR="00E0190D" w:rsidRPr="008B645C">
        <w:rPr>
          <w:rFonts w:ascii="Palatino Linotype" w:hAnsi="Palatino Linotype"/>
          <w:i/>
          <w:iCs/>
          <w:lang w:val="en-US"/>
        </w:rPr>
        <w:t>vs</w:t>
      </w:r>
      <w:r w:rsidR="00E0190D" w:rsidRPr="008B645C">
        <w:rPr>
          <w:rFonts w:ascii="Palatino Linotype" w:hAnsi="Palatino Linotype"/>
          <w:lang w:val="en-US"/>
        </w:rPr>
        <w:t xml:space="preserve"> CI</w:t>
      </w:r>
      <w:r w:rsidR="00E0190D">
        <w:rPr>
          <w:rFonts w:ascii="Palatino Linotype" w:hAnsi="Palatino Linotype"/>
          <w:lang w:val="en-US"/>
        </w:rPr>
        <w:t>). In other columns, *stand for</w:t>
      </w:r>
      <w:r w:rsidR="00BB6485">
        <w:rPr>
          <w:rFonts w:ascii="Palatino Linotype" w:hAnsi="Palatino Linotype"/>
          <w:lang w:val="en-US"/>
        </w:rPr>
        <w:t xml:space="preserve"> </w:t>
      </w:r>
      <w:r w:rsidR="00E0190D">
        <w:rPr>
          <w:rFonts w:ascii="Palatino Linotype" w:hAnsi="Palatino Linotype"/>
          <w:lang w:val="en-US"/>
        </w:rPr>
        <w:t>significant</w:t>
      </w:r>
      <w:r w:rsidRPr="008B645C">
        <w:rPr>
          <w:rFonts w:ascii="Palatino Linotype" w:hAnsi="Palatino Linotype"/>
          <w:lang w:val="en-US"/>
        </w:rPr>
        <w:t xml:space="preserve"> </w:t>
      </w:r>
      <w:r w:rsidR="00E0190D">
        <w:rPr>
          <w:rFonts w:ascii="Palatino Linotype" w:hAnsi="Palatino Linotype"/>
          <w:lang w:val="en-US"/>
        </w:rPr>
        <w:t>difference</w:t>
      </w:r>
      <w:r w:rsidR="004C31D9">
        <w:rPr>
          <w:rFonts w:ascii="Palatino Linotype" w:hAnsi="Palatino Linotype"/>
          <w:lang w:val="en-US"/>
        </w:rPr>
        <w:t xml:space="preserve"> (p&lt;0.05)</w:t>
      </w:r>
      <w:bookmarkStart w:id="0" w:name="_GoBack"/>
      <w:bookmarkEnd w:id="0"/>
      <w:r w:rsidR="00E0190D">
        <w:rPr>
          <w:rFonts w:ascii="Palatino Linotype" w:hAnsi="Palatino Linotype"/>
          <w:lang w:val="en-US"/>
        </w:rPr>
        <w:t xml:space="preserve"> after </w:t>
      </w:r>
      <w:proofErr w:type="spellStart"/>
      <w:r w:rsidRPr="008B645C">
        <w:rPr>
          <w:rFonts w:ascii="Palatino Linotype" w:hAnsi="Palatino Linotype"/>
          <w:lang w:val="en-US"/>
        </w:rPr>
        <w:t>Dunnett</w:t>
      </w:r>
      <w:proofErr w:type="spellEnd"/>
      <w:r w:rsidRPr="008B645C">
        <w:rPr>
          <w:rFonts w:ascii="Palatino Linotype" w:hAnsi="Palatino Linotype"/>
          <w:lang w:val="en-US"/>
        </w:rPr>
        <w:t xml:space="preserve"> post-hoc test</w:t>
      </w:r>
      <w:r w:rsidR="00E0190D">
        <w:rPr>
          <w:rFonts w:ascii="Palatino Linotype" w:hAnsi="Palatino Linotype"/>
          <w:lang w:val="en-US"/>
        </w:rPr>
        <w:t xml:space="preserve"> (</w:t>
      </w:r>
      <w:r w:rsidR="00E0190D" w:rsidRPr="00E0190D">
        <w:rPr>
          <w:rFonts w:ascii="Palatino Linotype" w:hAnsi="Palatino Linotype"/>
          <w:i/>
          <w:lang w:val="en-US"/>
        </w:rPr>
        <w:t xml:space="preserve">vs </w:t>
      </w:r>
      <w:r w:rsidR="00E0190D">
        <w:rPr>
          <w:rFonts w:ascii="Palatino Linotype" w:hAnsi="Palatino Linotype"/>
          <w:lang w:val="en-US"/>
        </w:rPr>
        <w:t xml:space="preserve">CI), $ indicates </w:t>
      </w:r>
      <w:r w:rsidR="004C31D9">
        <w:rPr>
          <w:rFonts w:ascii="Palatino Linotype" w:hAnsi="Palatino Linotype"/>
          <w:lang w:val="en-US"/>
        </w:rPr>
        <w:t>p&lt;0.1</w:t>
      </w:r>
      <w:r w:rsidR="00E0190D">
        <w:rPr>
          <w:rFonts w:ascii="Palatino Linotype" w:hAnsi="Palatino Linotype"/>
          <w:lang w:val="en-US"/>
        </w:rPr>
        <w:t xml:space="preserve"> </w:t>
      </w:r>
      <w:r w:rsidR="00E0190D" w:rsidRPr="00E0190D">
        <w:rPr>
          <w:rFonts w:ascii="Palatino Linotype" w:hAnsi="Palatino Linotype"/>
          <w:i/>
          <w:lang w:val="en-US"/>
        </w:rPr>
        <w:t>vs</w:t>
      </w:r>
      <w:r w:rsidR="00E0190D">
        <w:rPr>
          <w:rFonts w:ascii="Palatino Linotype" w:hAnsi="Palatino Linotype"/>
          <w:lang w:val="en-US"/>
        </w:rPr>
        <w:t xml:space="preserve"> CI group and </w:t>
      </w:r>
      <w:r w:rsidR="00BB6485">
        <w:rPr>
          <w:rFonts w:ascii="Palatino Linotype" w:hAnsi="Palatino Linotype"/>
          <w:lang w:val="en-US"/>
        </w:rPr>
        <w:t xml:space="preserve">ns </w:t>
      </w:r>
      <w:r w:rsidR="00E0190D">
        <w:rPr>
          <w:rFonts w:ascii="Palatino Linotype" w:hAnsi="Palatino Linotype"/>
          <w:lang w:val="en-US"/>
        </w:rPr>
        <w:t>means</w:t>
      </w:r>
      <w:r w:rsidR="00BB6485">
        <w:rPr>
          <w:rFonts w:ascii="Palatino Linotype" w:hAnsi="Palatino Linotype"/>
          <w:lang w:val="en-US"/>
        </w:rPr>
        <w:t xml:space="preserve"> not significant.</w:t>
      </w:r>
    </w:p>
    <w:p w:rsidR="00927B4F" w:rsidRPr="008B645C" w:rsidRDefault="00927B4F">
      <w:pPr>
        <w:rPr>
          <w:rFonts w:ascii="Palatino Linotype" w:hAnsi="Palatino Linotype"/>
          <w:lang w:val="en-US"/>
        </w:rPr>
      </w:pPr>
    </w:p>
    <w:sectPr w:rsidR="00927B4F" w:rsidRPr="008B64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B4F"/>
    <w:rsid w:val="00450165"/>
    <w:rsid w:val="004C31D9"/>
    <w:rsid w:val="0089129B"/>
    <w:rsid w:val="008B645C"/>
    <w:rsid w:val="008C0E5F"/>
    <w:rsid w:val="00927B4F"/>
    <w:rsid w:val="00952AFF"/>
    <w:rsid w:val="00B04B8B"/>
    <w:rsid w:val="00B45E79"/>
    <w:rsid w:val="00BB6485"/>
    <w:rsid w:val="00DE61EE"/>
    <w:rsid w:val="00E01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6FE30C-77F5-41E7-9D2D-2DB0A2940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9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520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Frédéric CAPEL</dc:creator>
  <cp:keywords/>
  <dc:description/>
  <cp:lastModifiedBy>Alexandre Pinel</cp:lastModifiedBy>
  <cp:revision>6</cp:revision>
  <dcterms:created xsi:type="dcterms:W3CDTF">2018-08-23T15:30:00Z</dcterms:created>
  <dcterms:modified xsi:type="dcterms:W3CDTF">2018-08-24T08:00:00Z</dcterms:modified>
</cp:coreProperties>
</file>