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8C" w:rsidRPr="00D2507A" w:rsidRDefault="00750C8C" w:rsidP="00750C8C">
      <w:pPr>
        <w:pStyle w:val="MDPI12title"/>
        <w:spacing w:line="260" w:lineRule="atLeast"/>
      </w:pPr>
      <w:r w:rsidRPr="00FA139C">
        <w:t xml:space="preserve">Integrative analyses of mRNA expression profile reveal the involvement of </w:t>
      </w:r>
      <w:r w:rsidRPr="00107800">
        <w:rPr>
          <w:i/>
        </w:rPr>
        <w:t>IGF2BP1</w:t>
      </w:r>
      <w:r w:rsidRPr="00FA139C">
        <w:t xml:space="preserve"> in chicken abdominal fat deposition</w:t>
      </w:r>
    </w:p>
    <w:p w:rsidR="00750C8C" w:rsidRPr="004B5318" w:rsidRDefault="00750C8C" w:rsidP="00750C8C">
      <w:pPr>
        <w:pStyle w:val="MDPI13authornames"/>
        <w:rPr>
          <w:szCs w:val="20"/>
        </w:rPr>
      </w:pPr>
      <w:r w:rsidRPr="00FA139C">
        <w:rPr>
          <w:szCs w:val="20"/>
          <w:lang w:val="it-IT"/>
        </w:rPr>
        <w:t>Jiahui Chen</w:t>
      </w:r>
      <w:r>
        <w:rPr>
          <w:szCs w:val="20"/>
          <w:vertAlign w:val="superscript"/>
          <w:lang w:val="it-IT"/>
        </w:rPr>
        <w:t>1,2,3,</w:t>
      </w:r>
      <w:r w:rsidRPr="00FA139C">
        <w:rPr>
          <w:szCs w:val="20"/>
          <w:vertAlign w:val="superscript"/>
          <w:lang w:val="it-IT"/>
        </w:rPr>
        <w:t>#</w:t>
      </w:r>
      <w:r w:rsidRPr="00FA139C">
        <w:rPr>
          <w:szCs w:val="20"/>
          <w:lang w:val="it-IT"/>
        </w:rPr>
        <w:t>, Xueyi Ren</w:t>
      </w:r>
      <w:r>
        <w:rPr>
          <w:szCs w:val="20"/>
          <w:vertAlign w:val="superscript"/>
          <w:lang w:val="it-IT"/>
        </w:rPr>
        <w:t>1,2,3,</w:t>
      </w:r>
      <w:r w:rsidRPr="00FA139C">
        <w:rPr>
          <w:szCs w:val="20"/>
          <w:vertAlign w:val="superscript"/>
          <w:lang w:val="it-IT"/>
        </w:rPr>
        <w:t>#</w:t>
      </w:r>
      <w:r w:rsidRPr="00FA139C">
        <w:rPr>
          <w:szCs w:val="20"/>
          <w:lang w:val="it-IT"/>
        </w:rPr>
        <w:t>, Limin Li</w:t>
      </w:r>
      <w:r w:rsidRPr="00FA139C">
        <w:rPr>
          <w:szCs w:val="20"/>
          <w:vertAlign w:val="superscript"/>
          <w:lang w:val="it-IT"/>
        </w:rPr>
        <w:t>1,2</w:t>
      </w:r>
      <w:r>
        <w:rPr>
          <w:szCs w:val="20"/>
          <w:vertAlign w:val="superscript"/>
          <w:lang w:val="it-IT"/>
        </w:rPr>
        <w:t>,3</w:t>
      </w:r>
      <w:r w:rsidRPr="00FA139C">
        <w:rPr>
          <w:szCs w:val="20"/>
          <w:lang w:val="it-IT"/>
        </w:rPr>
        <w:t>, Shiyi Lu</w:t>
      </w:r>
      <w:r w:rsidRPr="00FA139C">
        <w:rPr>
          <w:szCs w:val="20"/>
          <w:vertAlign w:val="superscript"/>
          <w:lang w:val="it-IT"/>
        </w:rPr>
        <w:t>1,2</w:t>
      </w:r>
      <w:r>
        <w:rPr>
          <w:szCs w:val="20"/>
          <w:vertAlign w:val="superscript"/>
          <w:lang w:val="it-IT"/>
        </w:rPr>
        <w:t>,3</w:t>
      </w:r>
      <w:r w:rsidRPr="00FA139C">
        <w:rPr>
          <w:szCs w:val="20"/>
          <w:lang w:val="it-IT"/>
        </w:rPr>
        <w:t>, Tian Chen</w:t>
      </w:r>
      <w:r w:rsidRPr="00FA139C">
        <w:rPr>
          <w:szCs w:val="20"/>
          <w:vertAlign w:val="superscript"/>
          <w:lang w:val="it-IT"/>
        </w:rPr>
        <w:t>1,2</w:t>
      </w:r>
      <w:r>
        <w:rPr>
          <w:szCs w:val="20"/>
          <w:vertAlign w:val="superscript"/>
          <w:lang w:val="it-IT"/>
        </w:rPr>
        <w:t>,3</w:t>
      </w:r>
      <w:r w:rsidRPr="00FA139C">
        <w:rPr>
          <w:szCs w:val="20"/>
          <w:lang w:val="it-IT"/>
        </w:rPr>
        <w:t xml:space="preserve">, </w:t>
      </w:r>
      <w:r w:rsidRPr="004E1D98">
        <w:rPr>
          <w:szCs w:val="20"/>
          <w:lang w:val="it-IT"/>
        </w:rPr>
        <w:t>Liangtian Tan</w:t>
      </w:r>
      <w:r w:rsidRPr="00FA139C">
        <w:rPr>
          <w:szCs w:val="20"/>
          <w:vertAlign w:val="superscript"/>
          <w:lang w:val="it-IT"/>
        </w:rPr>
        <w:t>1,2</w:t>
      </w:r>
      <w:r>
        <w:rPr>
          <w:szCs w:val="20"/>
          <w:vertAlign w:val="superscript"/>
          <w:lang w:val="it-IT"/>
        </w:rPr>
        <w:t>,3</w:t>
      </w:r>
      <w:r w:rsidRPr="00FA139C">
        <w:rPr>
          <w:szCs w:val="20"/>
          <w:lang w:val="it-IT"/>
        </w:rPr>
        <w:t>,</w:t>
      </w:r>
      <w:r>
        <w:rPr>
          <w:szCs w:val="20"/>
          <w:lang w:val="it-IT"/>
        </w:rPr>
        <w:t xml:space="preserve"> </w:t>
      </w:r>
      <w:r w:rsidRPr="00FA139C">
        <w:rPr>
          <w:szCs w:val="20"/>
          <w:lang w:val="it-IT"/>
        </w:rPr>
        <w:t>Manqing Liu</w:t>
      </w:r>
      <w:r w:rsidRPr="00FA139C">
        <w:rPr>
          <w:szCs w:val="20"/>
          <w:vertAlign w:val="superscript"/>
          <w:lang w:val="it-IT"/>
        </w:rPr>
        <w:t>1,2</w:t>
      </w:r>
      <w:r>
        <w:rPr>
          <w:szCs w:val="20"/>
          <w:vertAlign w:val="superscript"/>
          <w:lang w:val="it-IT"/>
        </w:rPr>
        <w:t>,3</w:t>
      </w:r>
      <w:r w:rsidRPr="00FA139C">
        <w:rPr>
          <w:szCs w:val="20"/>
          <w:lang w:val="it-IT"/>
        </w:rPr>
        <w:t>, Qingbin Luo</w:t>
      </w:r>
      <w:r w:rsidRPr="00FA139C">
        <w:rPr>
          <w:szCs w:val="20"/>
          <w:vertAlign w:val="superscript"/>
          <w:lang w:val="it-IT"/>
        </w:rPr>
        <w:t>1,2</w:t>
      </w:r>
      <w:r>
        <w:rPr>
          <w:szCs w:val="20"/>
          <w:vertAlign w:val="superscript"/>
          <w:lang w:val="it-IT"/>
        </w:rPr>
        <w:t>,3</w:t>
      </w:r>
      <w:r w:rsidRPr="00FA139C">
        <w:rPr>
          <w:szCs w:val="20"/>
          <w:lang w:val="it-IT"/>
        </w:rPr>
        <w:t xml:space="preserve">, </w:t>
      </w:r>
      <w:r>
        <w:rPr>
          <w:szCs w:val="20"/>
          <w:lang w:val="it-IT"/>
        </w:rPr>
        <w:t>Shaodong Liang</w:t>
      </w:r>
      <w:r w:rsidRPr="00FA139C">
        <w:rPr>
          <w:szCs w:val="20"/>
          <w:vertAlign w:val="superscript"/>
          <w:lang w:val="it-IT"/>
        </w:rPr>
        <w:t>1,2</w:t>
      </w:r>
      <w:r>
        <w:rPr>
          <w:szCs w:val="20"/>
          <w:vertAlign w:val="superscript"/>
          <w:lang w:val="it-IT"/>
        </w:rPr>
        <w:t>,3</w:t>
      </w:r>
      <w:r w:rsidRPr="00FA139C">
        <w:rPr>
          <w:szCs w:val="20"/>
          <w:lang w:val="it-IT"/>
        </w:rPr>
        <w:t>, Qinghua Nie</w:t>
      </w:r>
      <w:r w:rsidRPr="00FA139C">
        <w:rPr>
          <w:szCs w:val="20"/>
          <w:vertAlign w:val="superscript"/>
          <w:lang w:val="it-IT"/>
        </w:rPr>
        <w:t>1,2</w:t>
      </w:r>
      <w:r>
        <w:rPr>
          <w:szCs w:val="20"/>
          <w:vertAlign w:val="superscript"/>
          <w:lang w:val="it-IT"/>
        </w:rPr>
        <w:t>,3</w:t>
      </w:r>
      <w:r w:rsidRPr="00FA139C">
        <w:rPr>
          <w:szCs w:val="20"/>
          <w:lang w:val="it-IT"/>
        </w:rPr>
        <w:t>, Xiquan Zhang</w:t>
      </w:r>
      <w:r w:rsidRPr="00FA139C">
        <w:rPr>
          <w:szCs w:val="20"/>
          <w:vertAlign w:val="superscript"/>
          <w:lang w:val="it-IT"/>
        </w:rPr>
        <w:t>1,2</w:t>
      </w:r>
      <w:r>
        <w:rPr>
          <w:szCs w:val="20"/>
          <w:vertAlign w:val="superscript"/>
          <w:lang w:val="it-IT"/>
        </w:rPr>
        <w:t>,3</w:t>
      </w:r>
      <w:r w:rsidRPr="00FA139C">
        <w:rPr>
          <w:szCs w:val="20"/>
          <w:lang w:val="it-IT"/>
        </w:rPr>
        <w:t>, Wen Luo</w:t>
      </w:r>
      <w:r w:rsidRPr="00FA139C">
        <w:rPr>
          <w:szCs w:val="20"/>
          <w:vertAlign w:val="superscript"/>
          <w:lang w:val="it-IT"/>
        </w:rPr>
        <w:t>1,2,</w:t>
      </w:r>
      <w:r>
        <w:rPr>
          <w:szCs w:val="20"/>
          <w:vertAlign w:val="superscript"/>
          <w:lang w:val="it-IT"/>
        </w:rPr>
        <w:t>3,</w:t>
      </w:r>
      <w:r w:rsidRPr="00FA139C">
        <w:rPr>
          <w:szCs w:val="20"/>
          <w:vertAlign w:val="superscript"/>
          <w:lang w:val="it-IT"/>
        </w:rPr>
        <w:t>*</w:t>
      </w:r>
    </w:p>
    <w:p w:rsidR="00180B71" w:rsidRPr="005F3E94" w:rsidRDefault="00180B71" w:rsidP="00180B71">
      <w:pPr>
        <w:widowControl/>
        <w:jc w:val="left"/>
      </w:pPr>
      <w:r w:rsidRPr="005F3E94">
        <w:br w:type="page"/>
      </w:r>
    </w:p>
    <w:p w:rsidR="00180B71" w:rsidRPr="005F3E94" w:rsidRDefault="00180B71" w:rsidP="00180B71">
      <w:pPr>
        <w:rPr>
          <w:rFonts w:ascii="Times New Roman" w:hAnsi="Times New Roman"/>
          <w:b/>
          <w:sz w:val="24"/>
        </w:rPr>
      </w:pPr>
      <w:r w:rsidRPr="005F3E94">
        <w:rPr>
          <w:rFonts w:ascii="Times New Roman" w:hAnsi="Times New Roman"/>
          <w:b/>
          <w:sz w:val="24"/>
        </w:rPr>
        <w:lastRenderedPageBreak/>
        <w:t xml:space="preserve">For cloning the following primers were used for PCR: </w:t>
      </w:r>
    </w:p>
    <w:p w:rsidR="00180B71" w:rsidRPr="005F3E94" w:rsidRDefault="0049594C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IGF2BP1</w:t>
      </w:r>
      <w:r w:rsidR="00180B71" w:rsidRPr="005F3E94">
        <w:rPr>
          <w:rFonts w:ascii="Times New Roman" w:hAnsi="Times New Roman"/>
          <w:sz w:val="24"/>
        </w:rPr>
        <w:t xml:space="preserve"> CDS (reference sequence: </w:t>
      </w:r>
      <w:r w:rsidRPr="005F3E94">
        <w:rPr>
          <w:rFonts w:ascii="Times New Roman" w:hAnsi="Times New Roman"/>
          <w:sz w:val="24"/>
        </w:rPr>
        <w:t>NM_205071.1</w:t>
      </w:r>
      <w:r w:rsidR="00180B71" w:rsidRPr="005F3E94">
        <w:rPr>
          <w:rFonts w:ascii="Times New Roman" w:hAnsi="Times New Roman"/>
          <w:sz w:val="24"/>
        </w:rPr>
        <w:t>) cloning for pcDNA3.1 overexpression vector: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CGGGATCCGCCACCATGCCGCTCAGCGCCAGCCTCCC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CGGAATTCAAGTATAAATCCAGTTCCCAC</w:t>
      </w:r>
    </w:p>
    <w:p w:rsidR="00180B71" w:rsidRPr="005F3E94" w:rsidRDefault="00180B71">
      <w:pPr>
        <w:rPr>
          <w:lang w:val="en-GB"/>
        </w:rPr>
      </w:pPr>
    </w:p>
    <w:p w:rsidR="00180B71" w:rsidRPr="005F3E94" w:rsidRDefault="00180B71" w:rsidP="00180B71">
      <w:pPr>
        <w:rPr>
          <w:rFonts w:ascii="Times New Roman" w:hAnsi="Times New Roman"/>
          <w:b/>
          <w:sz w:val="24"/>
        </w:rPr>
      </w:pPr>
      <w:r w:rsidRPr="005F3E94">
        <w:rPr>
          <w:rFonts w:ascii="Times New Roman" w:hAnsi="Times New Roman"/>
          <w:b/>
          <w:sz w:val="24"/>
        </w:rPr>
        <w:t xml:space="preserve">For quantitative real time RT-PCR, the following primers were used: </w:t>
      </w:r>
    </w:p>
    <w:p w:rsidR="00180B71" w:rsidRPr="005F3E94" w:rsidRDefault="00180B71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 xml:space="preserve">c-Myc-qPCR (reference sequence: KU981087): 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GCCAGCGAAGGAATGAGC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CGTCCGATTGGATAGACAGAAC</w:t>
      </w:r>
    </w:p>
    <w:p w:rsidR="00180B71" w:rsidRPr="005F3E94" w:rsidRDefault="00180B71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 xml:space="preserve">PLK1-qPCR (reference sequence: NM_001030639.1): 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AACTGAACGGGCGAAAG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GGGAATACAGGCTGGGTC</w:t>
      </w:r>
    </w:p>
    <w:p w:rsidR="00180B71" w:rsidRPr="005F3E94" w:rsidRDefault="00180B71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CDK1-qPCR (reference sequence:</w:t>
      </w:r>
      <w:r w:rsidR="0049594C" w:rsidRPr="005F3E94">
        <w:t xml:space="preserve"> </w:t>
      </w:r>
      <w:r w:rsidR="0049594C" w:rsidRPr="005F3E94">
        <w:rPr>
          <w:rFonts w:ascii="Times New Roman" w:hAnsi="Times New Roman"/>
          <w:sz w:val="24"/>
        </w:rPr>
        <w:t>NM_205314.1</w:t>
      </w:r>
      <w:r w:rsidRPr="005F3E94">
        <w:rPr>
          <w:rFonts w:ascii="Times New Roman" w:hAnsi="Times New Roman"/>
          <w:sz w:val="24"/>
        </w:rPr>
        <w:t xml:space="preserve">): 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AAGTGAGGAGGAAGGTG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AATGGCAGAAGACGATA</w:t>
      </w:r>
    </w:p>
    <w:p w:rsidR="00180B71" w:rsidRPr="005F3E94" w:rsidRDefault="00180B71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CCNB3-qPCR (reference sequence:</w:t>
      </w:r>
      <w:r w:rsidR="0049594C" w:rsidRPr="005F3E94">
        <w:t xml:space="preserve"> </w:t>
      </w:r>
      <w:r w:rsidR="0049594C" w:rsidRPr="005F3E94">
        <w:rPr>
          <w:rFonts w:ascii="Times New Roman" w:hAnsi="Times New Roman"/>
          <w:sz w:val="24"/>
        </w:rPr>
        <w:t>NM_205239.2</w:t>
      </w:r>
      <w:r w:rsidRPr="005F3E94">
        <w:rPr>
          <w:rFonts w:ascii="Times New Roman" w:hAnsi="Times New Roman"/>
          <w:sz w:val="24"/>
        </w:rPr>
        <w:t xml:space="preserve">): 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TCCTCATCGCCTCCAAA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CAGGGTCATCTCACAGACAAAA</w:t>
      </w:r>
    </w:p>
    <w:p w:rsidR="00180B71" w:rsidRPr="005F3E94" w:rsidRDefault="00180B71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PTTG1-qPCR (reference sequence:</w:t>
      </w:r>
      <w:r w:rsidR="0049594C" w:rsidRPr="005F3E94">
        <w:t xml:space="preserve"> </w:t>
      </w:r>
      <w:r w:rsidR="0049594C" w:rsidRPr="005F3E94">
        <w:rPr>
          <w:rFonts w:ascii="Times New Roman" w:hAnsi="Times New Roman"/>
          <w:sz w:val="24"/>
        </w:rPr>
        <w:t>XM_025154831.1</w:t>
      </w:r>
      <w:r w:rsidRPr="005F3E94">
        <w:rPr>
          <w:rFonts w:ascii="Times New Roman" w:hAnsi="Times New Roman"/>
          <w:sz w:val="24"/>
        </w:rPr>
        <w:t xml:space="preserve">): 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GAAAGGCTCTTGGAAA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TGAGGAGGTCTCGTTATT</w:t>
      </w:r>
    </w:p>
    <w:p w:rsidR="00180B71" w:rsidRPr="005F3E94" w:rsidRDefault="00180B71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GADD45B-qPCR (reference sequence:</w:t>
      </w:r>
      <w:r w:rsidR="004F0F33" w:rsidRPr="005F3E94">
        <w:t xml:space="preserve"> </w:t>
      </w:r>
      <w:r w:rsidR="004F0F33" w:rsidRPr="005F3E94">
        <w:rPr>
          <w:rFonts w:ascii="Times New Roman" w:hAnsi="Times New Roman"/>
          <w:sz w:val="24"/>
        </w:rPr>
        <w:t>XM_015299957.2</w:t>
      </w:r>
      <w:r w:rsidRPr="005F3E94">
        <w:rPr>
          <w:rFonts w:ascii="Times New Roman" w:hAnsi="Times New Roman"/>
          <w:sz w:val="24"/>
        </w:rPr>
        <w:t>):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GCTTCGGTCCCTTTGGTGA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CCGGCAGTTGTTGTGCAGTC</w:t>
      </w:r>
    </w:p>
    <w:p w:rsidR="00180B71" w:rsidRPr="005F3E94" w:rsidRDefault="00180B71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 w:hint="eastAsia"/>
          <w:sz w:val="24"/>
        </w:rPr>
        <w:t>CDC45-</w:t>
      </w:r>
      <w:r w:rsidRPr="005F3E94">
        <w:rPr>
          <w:rFonts w:ascii="Times New Roman" w:hAnsi="Times New Roman"/>
          <w:sz w:val="24"/>
        </w:rPr>
        <w:t>qPCR (reference sequence:</w:t>
      </w:r>
      <w:r w:rsidR="004F0F33" w:rsidRPr="005F3E94">
        <w:t xml:space="preserve"> </w:t>
      </w:r>
      <w:r w:rsidR="004F0F33" w:rsidRPr="005F3E94">
        <w:rPr>
          <w:rFonts w:ascii="Times New Roman" w:hAnsi="Times New Roman"/>
          <w:sz w:val="24"/>
        </w:rPr>
        <w:t>XM_415070.6</w:t>
      </w:r>
      <w:r w:rsidRPr="005F3E94">
        <w:rPr>
          <w:rFonts w:ascii="Times New Roman" w:hAnsi="Times New Roman"/>
          <w:sz w:val="24"/>
        </w:rPr>
        <w:t>):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TGTCTCGCCATAACCA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GCCGCTTCTGTCCTT</w:t>
      </w:r>
    </w:p>
    <w:p w:rsidR="00180B71" w:rsidRPr="005F3E94" w:rsidRDefault="00180B71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CDKN2A</w:t>
      </w:r>
      <w:r w:rsidRPr="005F3E94">
        <w:rPr>
          <w:rFonts w:ascii="Times New Roman" w:hAnsi="Times New Roman" w:hint="eastAsia"/>
          <w:sz w:val="24"/>
        </w:rPr>
        <w:t>-</w:t>
      </w:r>
      <w:r w:rsidRPr="005F3E94">
        <w:rPr>
          <w:rFonts w:ascii="Times New Roman" w:hAnsi="Times New Roman"/>
          <w:sz w:val="24"/>
        </w:rPr>
        <w:t>qPCR (reference sequence:</w:t>
      </w:r>
      <w:r w:rsidR="004F0F33" w:rsidRPr="005F3E94">
        <w:t xml:space="preserve"> </w:t>
      </w:r>
      <w:r w:rsidR="004F0F33" w:rsidRPr="005F3E94">
        <w:rPr>
          <w:rFonts w:ascii="Times New Roman" w:hAnsi="Times New Roman"/>
          <w:sz w:val="24"/>
        </w:rPr>
        <w:t>NM_204434.1</w:t>
      </w:r>
      <w:r w:rsidRPr="005F3E94">
        <w:rPr>
          <w:rFonts w:ascii="Times New Roman" w:hAnsi="Times New Roman"/>
          <w:sz w:val="24"/>
        </w:rPr>
        <w:t>):</w:t>
      </w:r>
    </w:p>
    <w:p w:rsidR="00180B71" w:rsidRPr="005F3E94" w:rsidRDefault="00CC50C7" w:rsidP="00CC50C7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TACGTTCTCCCTTCACCTCC</w:t>
      </w:r>
    </w:p>
    <w:p w:rsidR="00180B71" w:rsidRPr="005F3E94" w:rsidRDefault="00CC50C7" w:rsidP="00CC50C7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AAACCGCTTCAACTGACTACAT</w:t>
      </w:r>
    </w:p>
    <w:p w:rsidR="00180B71" w:rsidRPr="005F3E94" w:rsidRDefault="00180B71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CDKN2B</w:t>
      </w:r>
      <w:r w:rsidRPr="005F3E94">
        <w:rPr>
          <w:rFonts w:ascii="Times New Roman" w:hAnsi="Times New Roman" w:hint="eastAsia"/>
          <w:sz w:val="24"/>
        </w:rPr>
        <w:t>-</w:t>
      </w:r>
      <w:r w:rsidRPr="005F3E94">
        <w:rPr>
          <w:rFonts w:ascii="Times New Roman" w:hAnsi="Times New Roman"/>
          <w:sz w:val="24"/>
        </w:rPr>
        <w:t>qPCR (reference sequence:</w:t>
      </w:r>
      <w:r w:rsidR="004F0F33" w:rsidRPr="005F3E94">
        <w:t xml:space="preserve"> </w:t>
      </w:r>
      <w:r w:rsidR="004F0F33" w:rsidRPr="005F3E94">
        <w:rPr>
          <w:rFonts w:ascii="Times New Roman" w:hAnsi="Times New Roman"/>
          <w:sz w:val="24"/>
        </w:rPr>
        <w:t>NM_204433.1</w:t>
      </w:r>
      <w:r w:rsidRPr="005F3E94">
        <w:rPr>
          <w:rFonts w:ascii="Times New Roman" w:hAnsi="Times New Roman"/>
          <w:sz w:val="24"/>
        </w:rPr>
        <w:t>):</w:t>
      </w:r>
    </w:p>
    <w:p w:rsidR="00180B71" w:rsidRPr="005F3E94" w:rsidRDefault="00CC50C7" w:rsidP="00CC50C7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AAACCCACCCGCTCTTCC</w:t>
      </w:r>
    </w:p>
    <w:p w:rsidR="00CC50C7" w:rsidRPr="005F3E94" w:rsidRDefault="00CC50C7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CCGTCCCTTTCGGCTTCA</w:t>
      </w:r>
    </w:p>
    <w:p w:rsidR="00180B71" w:rsidRPr="005F3E94" w:rsidRDefault="00180B71" w:rsidP="00180B71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 xml:space="preserve">β-actin-qPCR (reference sequence: NM_205518.1): 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TTGTTGACAATGGCTCCGGT</w:t>
      </w:r>
    </w:p>
    <w:p w:rsidR="00180B71" w:rsidRPr="005F3E94" w:rsidRDefault="00180B71" w:rsidP="00180B71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AACCATCACACCCTGATGTCT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IGF2BP1-qPCR (reference sequence:</w:t>
      </w:r>
      <w:r w:rsidR="004F0F33" w:rsidRPr="005F3E94">
        <w:t xml:space="preserve"> </w:t>
      </w:r>
      <w:r w:rsidR="004F0F33" w:rsidRPr="005F3E94">
        <w:rPr>
          <w:rFonts w:ascii="Times New Roman" w:hAnsi="Times New Roman"/>
          <w:sz w:val="24"/>
        </w:rPr>
        <w:t>NM_205071.1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AAGGCACAAGGCAGGATT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GCAGCTCATTGACGGTTTT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A-FABP-qPCR (reference sequence:</w:t>
      </w:r>
      <w:r w:rsidR="004F0F33" w:rsidRPr="005F3E94">
        <w:t xml:space="preserve"> </w:t>
      </w:r>
      <w:r w:rsidR="004F0F33" w:rsidRPr="005F3E94">
        <w:rPr>
          <w:rFonts w:ascii="Times New Roman" w:hAnsi="Times New Roman"/>
          <w:sz w:val="24"/>
        </w:rPr>
        <w:t>FJ493543.1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AGTTTGTGGGCACCTGGAAGC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CCATCCACCACTTTCCTCTT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C/EBPα-qPCR (reference sequence:</w:t>
      </w:r>
      <w:r w:rsidR="004F0F33" w:rsidRPr="005F3E94">
        <w:t xml:space="preserve"> </w:t>
      </w:r>
      <w:r w:rsidR="004F0F33" w:rsidRPr="005F3E94">
        <w:rPr>
          <w:rFonts w:ascii="Times New Roman" w:hAnsi="Times New Roman"/>
          <w:sz w:val="24"/>
        </w:rPr>
        <w:t>NM_001031459.1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lastRenderedPageBreak/>
        <w:t>s: 5’- GGAGCAAGCCAACTTCTACGC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CTCGTTCTCGCAGATGTCGC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PPARγ-qPCR (reference sequence:</w:t>
      </w:r>
      <w:r w:rsidR="004F0F33" w:rsidRPr="005F3E94">
        <w:t xml:space="preserve"> </w:t>
      </w:r>
      <w:r w:rsidR="004F0F33" w:rsidRPr="005F3E94">
        <w:rPr>
          <w:rFonts w:ascii="Times New Roman" w:hAnsi="Times New Roman"/>
          <w:sz w:val="24"/>
        </w:rPr>
        <w:t>NM_001001460.1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TACATAAAGTCCTTCCCGCTGACC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TCCAGTGCGTTGAACTTCACAGC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FAS-qPCR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NM_001199487.1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AAGGAGGAAGTCAACGG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TTGATGGTGAGGAGTCG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PLIN1-qPCR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NM_001127439.1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ATGGAAGGGCCAAGGAGAAC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CCCGACATGCCAAAGTGTTG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G0S2-qPCR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NM_001190924.3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CGGGGCGAAAGAGCTGAG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AGCACGTACAGCTTCACCAT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FASN-qPCR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NM_205155.3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GCTAAGATGGCATTGCACGG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TGCCAGAGCCTCCACTATCT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PCK1-qPCR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NM_205471.1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CCAGATAATGGGGAGCCGTG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CAGGTCTGCGACCTCCAAAT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PPARα-qPCR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NM_001001464.1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AGTAAGCTCTCAGAAACTTTGTTG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GTCATTTCACTTCACGCAGCA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FTO-qPCR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NM_001185147.1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TTTTGGTTTCAAGGCGAGCG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CCAGGCTCGTCATAAGCTCC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ACSL5-qPCR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NM_001031237.1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CCCTAAAGGTGCCATGCTGA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CTCCGCAGCTGTACATCACA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CPT1A-qPCR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NM_001012898.1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ACAGCGAATGAAAGCAGGGT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GCCATGGCTAAGGTTTTCGT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CYP7A1-qPCR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NM_001001753.1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GTAACGCCCTAGATGCCCTC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GCTCTCTCTGTTTCCCGCTT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CYP8B1-qPCR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NM_001005571.1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CATCATTCCCTGGCTGGGTT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TAGCCAAAAACCCGGAGGAC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CIDEC-qPCR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NM_001277678.1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GGTGTAGGCTCAGTTCCGT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TATTTGGAGACAGGCGCAGC</w:t>
      </w:r>
    </w:p>
    <w:p w:rsidR="008A5CEE" w:rsidRPr="005F3E94" w:rsidRDefault="008A5CEE" w:rsidP="008A5CEE">
      <w:pPr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GAPDH-qPCR (reference sequence:</w:t>
      </w:r>
      <w:r w:rsidR="00CD1364" w:rsidRPr="005F3E94">
        <w:t xml:space="preserve"> </w:t>
      </w:r>
      <w:r w:rsidR="00CD1364" w:rsidRPr="005F3E94">
        <w:rPr>
          <w:rFonts w:ascii="Times New Roman" w:hAnsi="Times New Roman"/>
          <w:sz w:val="24"/>
        </w:rPr>
        <w:t>NM_204305.1</w:t>
      </w:r>
      <w:r w:rsidRPr="005F3E94">
        <w:rPr>
          <w:rFonts w:ascii="Times New Roman" w:hAnsi="Times New Roman"/>
          <w:sz w:val="24"/>
        </w:rPr>
        <w:t xml:space="preserve">): </w:t>
      </w:r>
    </w:p>
    <w:p w:rsidR="008A5CEE" w:rsidRPr="005F3E94" w:rsidRDefault="008A5CEE" w:rsidP="008A5CEE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s: 5’- AGAACATCATCCCAGCGT</w:t>
      </w:r>
    </w:p>
    <w:p w:rsidR="00180B71" w:rsidRDefault="008A5CEE" w:rsidP="00CD1364">
      <w:pPr>
        <w:ind w:firstLineChars="100" w:firstLine="240"/>
        <w:rPr>
          <w:rFonts w:ascii="Times New Roman" w:hAnsi="Times New Roman"/>
          <w:sz w:val="24"/>
        </w:rPr>
      </w:pPr>
      <w:r w:rsidRPr="005F3E94">
        <w:rPr>
          <w:rFonts w:ascii="Times New Roman" w:hAnsi="Times New Roman"/>
          <w:sz w:val="24"/>
        </w:rPr>
        <w:t>as: 5’-</w:t>
      </w:r>
      <w:r w:rsidRPr="005F3E94">
        <w:t xml:space="preserve"> </w:t>
      </w:r>
      <w:r w:rsidRPr="005F3E94">
        <w:rPr>
          <w:rFonts w:ascii="Times New Roman" w:hAnsi="Times New Roman"/>
          <w:sz w:val="24"/>
        </w:rPr>
        <w:t>AGCCTTCACTACCCTCTTG</w:t>
      </w:r>
    </w:p>
    <w:p w:rsidR="00E515F6" w:rsidRPr="00E515F6" w:rsidRDefault="00E515F6" w:rsidP="00E515F6">
      <w:pPr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lastRenderedPageBreak/>
        <w:t>PCK1</w:t>
      </w:r>
      <w:r w:rsidRPr="00E515F6">
        <w:rPr>
          <w:rFonts w:ascii="Times New Roman" w:hAnsi="Times New Roman"/>
          <w:color w:val="FF0000"/>
          <w:sz w:val="24"/>
        </w:rPr>
        <w:t>-qPCR (reference sequence:</w:t>
      </w:r>
      <w:r w:rsidRPr="00E515F6">
        <w:rPr>
          <w:color w:val="FF0000"/>
        </w:rPr>
        <w:t xml:space="preserve"> </w:t>
      </w:r>
      <w:r w:rsidRPr="00E515F6">
        <w:rPr>
          <w:rFonts w:ascii="Times New Roman" w:hAnsi="Times New Roman"/>
          <w:color w:val="FF0000"/>
          <w:sz w:val="24"/>
        </w:rPr>
        <w:t>NM_205471.1</w:t>
      </w:r>
      <w:r w:rsidRPr="00E515F6">
        <w:rPr>
          <w:rFonts w:ascii="Times New Roman" w:hAnsi="Times New Roman"/>
          <w:color w:val="FF0000"/>
          <w:sz w:val="24"/>
        </w:rPr>
        <w:t xml:space="preserve">): </w:t>
      </w:r>
    </w:p>
    <w:p w:rsidR="00E515F6" w:rsidRPr="00E515F6" w:rsidRDefault="00E515F6" w:rsidP="00E515F6">
      <w:pPr>
        <w:ind w:firstLineChars="100" w:firstLine="240"/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 xml:space="preserve">s: 5’- </w:t>
      </w:r>
      <w:r w:rsidRPr="00E515F6">
        <w:rPr>
          <w:rFonts w:ascii="Times New Roman" w:hAnsi="Times New Roman"/>
          <w:color w:val="FF0000"/>
          <w:sz w:val="24"/>
        </w:rPr>
        <w:t>CAACACCAGATTCCCAGGCT</w:t>
      </w:r>
    </w:p>
    <w:p w:rsidR="00E515F6" w:rsidRPr="00E515F6" w:rsidRDefault="00E515F6" w:rsidP="00E515F6">
      <w:pPr>
        <w:ind w:firstLineChars="100" w:firstLine="240"/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>as: 5’-</w:t>
      </w:r>
      <w:r w:rsidRPr="00E515F6">
        <w:rPr>
          <w:color w:val="FF0000"/>
        </w:rPr>
        <w:t xml:space="preserve"> </w:t>
      </w:r>
      <w:r w:rsidRPr="00E515F6">
        <w:rPr>
          <w:rFonts w:ascii="Times New Roman" w:hAnsi="Times New Roman"/>
          <w:color w:val="FF0000"/>
          <w:sz w:val="24"/>
        </w:rPr>
        <w:t>AAAGGAGATCCAATCGGCCC</w:t>
      </w:r>
    </w:p>
    <w:p w:rsidR="00E515F6" w:rsidRPr="00E515F6" w:rsidRDefault="00E515F6" w:rsidP="00E515F6">
      <w:pPr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>OPN2SW</w:t>
      </w:r>
      <w:r w:rsidRPr="00E515F6">
        <w:rPr>
          <w:rFonts w:ascii="Times New Roman" w:hAnsi="Times New Roman"/>
          <w:color w:val="FF0000"/>
          <w:sz w:val="24"/>
        </w:rPr>
        <w:t>-qPCR (reference sequence:</w:t>
      </w:r>
      <w:r w:rsidRPr="00E515F6">
        <w:rPr>
          <w:color w:val="FF0000"/>
        </w:rPr>
        <w:t xml:space="preserve"> </w:t>
      </w:r>
      <w:r w:rsidRPr="00E515F6">
        <w:rPr>
          <w:rFonts w:ascii="Times New Roman" w:hAnsi="Times New Roman"/>
          <w:color w:val="FF0000"/>
          <w:sz w:val="24"/>
        </w:rPr>
        <w:t>NM_205517.2</w:t>
      </w:r>
      <w:r w:rsidRPr="00E515F6">
        <w:rPr>
          <w:rFonts w:ascii="Times New Roman" w:hAnsi="Times New Roman"/>
          <w:color w:val="FF0000"/>
          <w:sz w:val="24"/>
        </w:rPr>
        <w:t xml:space="preserve">): </w:t>
      </w:r>
    </w:p>
    <w:p w:rsidR="00E515F6" w:rsidRPr="00E515F6" w:rsidRDefault="00E515F6" w:rsidP="00E515F6">
      <w:pPr>
        <w:ind w:firstLineChars="100" w:firstLine="240"/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 xml:space="preserve">s: 5’- </w:t>
      </w:r>
      <w:r w:rsidRPr="00E515F6">
        <w:rPr>
          <w:rFonts w:ascii="Times New Roman" w:hAnsi="Times New Roman"/>
          <w:color w:val="FF0000"/>
          <w:sz w:val="24"/>
        </w:rPr>
        <w:t>CTCATGAACAAGCAGTTCCGC</w:t>
      </w:r>
    </w:p>
    <w:p w:rsidR="00E515F6" w:rsidRPr="00E515F6" w:rsidRDefault="00E515F6" w:rsidP="00E515F6">
      <w:pPr>
        <w:ind w:firstLineChars="100" w:firstLine="240"/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>as: 5’-</w:t>
      </w:r>
      <w:r w:rsidRPr="00E515F6">
        <w:rPr>
          <w:color w:val="FF0000"/>
        </w:rPr>
        <w:t xml:space="preserve"> </w:t>
      </w:r>
      <w:r w:rsidRPr="00E515F6">
        <w:rPr>
          <w:rFonts w:ascii="Times New Roman" w:hAnsi="Times New Roman"/>
          <w:color w:val="FF0000"/>
          <w:sz w:val="24"/>
        </w:rPr>
        <w:t>GTCGTCCCCGAACGGACT</w:t>
      </w:r>
    </w:p>
    <w:p w:rsidR="00E515F6" w:rsidRPr="00E515F6" w:rsidRDefault="00E515F6" w:rsidP="00E515F6">
      <w:pPr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ERNI</w:t>
      </w:r>
      <w:r w:rsidRPr="00E515F6">
        <w:rPr>
          <w:rFonts w:ascii="Times New Roman" w:hAnsi="Times New Roman"/>
          <w:color w:val="FF0000"/>
          <w:sz w:val="24"/>
        </w:rPr>
        <w:t>-qPCR (reference sequence:</w:t>
      </w:r>
      <w:r w:rsidRPr="00E515F6">
        <w:rPr>
          <w:color w:val="FF0000"/>
        </w:rPr>
        <w:t xml:space="preserve"> </w:t>
      </w:r>
      <w:r w:rsidRPr="00E515F6">
        <w:rPr>
          <w:rFonts w:ascii="Times New Roman" w:hAnsi="Times New Roman"/>
          <w:color w:val="FF0000"/>
          <w:sz w:val="24"/>
        </w:rPr>
        <w:t>NM_001080874.1</w:t>
      </w:r>
      <w:r w:rsidRPr="00E515F6">
        <w:rPr>
          <w:rFonts w:ascii="Times New Roman" w:hAnsi="Times New Roman"/>
          <w:color w:val="FF0000"/>
          <w:sz w:val="24"/>
        </w:rPr>
        <w:t xml:space="preserve">): </w:t>
      </w:r>
    </w:p>
    <w:p w:rsidR="00E515F6" w:rsidRPr="00E515F6" w:rsidRDefault="00E515F6" w:rsidP="00E515F6">
      <w:pPr>
        <w:ind w:firstLineChars="100" w:firstLine="240"/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 xml:space="preserve">s: 5’- </w:t>
      </w:r>
      <w:r w:rsidR="00101B5D" w:rsidRPr="00101B5D">
        <w:rPr>
          <w:rFonts w:ascii="Times New Roman" w:hAnsi="Times New Roman"/>
          <w:color w:val="FF0000"/>
          <w:sz w:val="24"/>
        </w:rPr>
        <w:t>AACGGGGGAGGCTTATCTCT</w:t>
      </w:r>
    </w:p>
    <w:p w:rsidR="00E515F6" w:rsidRPr="00E515F6" w:rsidRDefault="00E515F6" w:rsidP="00E515F6">
      <w:pPr>
        <w:ind w:firstLineChars="100" w:firstLine="240"/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>as: 5’-</w:t>
      </w:r>
      <w:r w:rsidRPr="00E515F6">
        <w:rPr>
          <w:color w:val="FF0000"/>
        </w:rPr>
        <w:t xml:space="preserve"> </w:t>
      </w:r>
      <w:r w:rsidR="00101B5D" w:rsidRPr="00101B5D">
        <w:rPr>
          <w:rFonts w:ascii="Times New Roman" w:hAnsi="Times New Roman"/>
          <w:color w:val="FF0000"/>
          <w:sz w:val="24"/>
        </w:rPr>
        <w:t>ATCAGTCTCCACTGTTGCGG</w:t>
      </w:r>
    </w:p>
    <w:p w:rsidR="00E515F6" w:rsidRPr="00E515F6" w:rsidRDefault="00E515F6" w:rsidP="00E515F6">
      <w:pPr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ELF3</w:t>
      </w:r>
      <w:r w:rsidRPr="00E515F6">
        <w:rPr>
          <w:rFonts w:ascii="Times New Roman" w:hAnsi="Times New Roman"/>
          <w:color w:val="FF0000"/>
          <w:sz w:val="24"/>
        </w:rPr>
        <w:t>-qPCR (reference sequence:</w:t>
      </w:r>
      <w:r w:rsidRPr="00E515F6">
        <w:rPr>
          <w:color w:val="FF0000"/>
        </w:rPr>
        <w:t xml:space="preserve"> </w:t>
      </w:r>
      <w:r w:rsidRPr="00E515F6">
        <w:rPr>
          <w:rFonts w:ascii="Times New Roman" w:hAnsi="Times New Roman"/>
          <w:color w:val="FF0000"/>
          <w:sz w:val="24"/>
        </w:rPr>
        <w:t>XM_419257.6</w:t>
      </w:r>
      <w:r w:rsidRPr="00E515F6">
        <w:rPr>
          <w:rFonts w:ascii="Times New Roman" w:hAnsi="Times New Roman"/>
          <w:color w:val="FF0000"/>
          <w:sz w:val="24"/>
        </w:rPr>
        <w:t xml:space="preserve">): </w:t>
      </w:r>
    </w:p>
    <w:p w:rsidR="00E515F6" w:rsidRPr="00E515F6" w:rsidRDefault="00E515F6" w:rsidP="00E515F6">
      <w:pPr>
        <w:ind w:firstLineChars="100" w:firstLine="240"/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 xml:space="preserve">s: 5’- </w:t>
      </w:r>
      <w:r w:rsidR="00101B5D" w:rsidRPr="00101B5D">
        <w:rPr>
          <w:rFonts w:ascii="Times New Roman" w:hAnsi="Times New Roman"/>
          <w:color w:val="FF0000"/>
          <w:sz w:val="24"/>
        </w:rPr>
        <w:t>CACAGACAAGCCTGAGTGGT</w:t>
      </w:r>
    </w:p>
    <w:p w:rsidR="00E515F6" w:rsidRPr="00E515F6" w:rsidRDefault="00E515F6" w:rsidP="00E515F6">
      <w:pPr>
        <w:ind w:firstLineChars="100" w:firstLine="240"/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>as: 5’-</w:t>
      </w:r>
      <w:r w:rsidRPr="00E515F6">
        <w:rPr>
          <w:color w:val="FF0000"/>
        </w:rPr>
        <w:t xml:space="preserve"> </w:t>
      </w:r>
      <w:r w:rsidR="00101B5D" w:rsidRPr="00101B5D">
        <w:rPr>
          <w:rFonts w:ascii="Times New Roman" w:hAnsi="Times New Roman"/>
          <w:color w:val="FF0000"/>
          <w:sz w:val="24"/>
        </w:rPr>
        <w:t>CGGTCATACAGCTCATCCCC</w:t>
      </w:r>
    </w:p>
    <w:p w:rsidR="00E515F6" w:rsidRPr="00E515F6" w:rsidRDefault="00E515F6" w:rsidP="00E515F6">
      <w:pPr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CYP4B1</w:t>
      </w:r>
      <w:r w:rsidRPr="00E515F6">
        <w:rPr>
          <w:rFonts w:ascii="Times New Roman" w:hAnsi="Times New Roman"/>
          <w:color w:val="FF0000"/>
          <w:sz w:val="24"/>
        </w:rPr>
        <w:t>-qPCR (reference sequence:</w:t>
      </w:r>
      <w:r w:rsidRPr="00E515F6">
        <w:rPr>
          <w:color w:val="FF0000"/>
        </w:rPr>
        <w:t xml:space="preserve"> </w:t>
      </w:r>
      <w:r w:rsidRPr="00E515F6">
        <w:rPr>
          <w:rFonts w:ascii="Times New Roman" w:hAnsi="Times New Roman"/>
          <w:color w:val="FF0000"/>
          <w:sz w:val="24"/>
        </w:rPr>
        <w:t>NM_001329509.1</w:t>
      </w:r>
      <w:r w:rsidRPr="00E515F6">
        <w:rPr>
          <w:rFonts w:ascii="Times New Roman" w:hAnsi="Times New Roman"/>
          <w:color w:val="FF0000"/>
          <w:sz w:val="24"/>
        </w:rPr>
        <w:t xml:space="preserve">): </w:t>
      </w:r>
    </w:p>
    <w:p w:rsidR="00E515F6" w:rsidRPr="00E515F6" w:rsidRDefault="00E515F6" w:rsidP="00E515F6">
      <w:pPr>
        <w:ind w:firstLineChars="100" w:firstLine="240"/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 xml:space="preserve">s: 5’- </w:t>
      </w:r>
      <w:r w:rsidR="00101B5D" w:rsidRPr="00101B5D">
        <w:rPr>
          <w:rFonts w:ascii="Times New Roman" w:hAnsi="Times New Roman"/>
          <w:color w:val="FF0000"/>
          <w:sz w:val="24"/>
        </w:rPr>
        <w:t>GTAGCCCTCATGGCAGAGTC</w:t>
      </w:r>
    </w:p>
    <w:p w:rsidR="00E515F6" w:rsidRPr="00E515F6" w:rsidRDefault="00E515F6" w:rsidP="00E515F6">
      <w:pPr>
        <w:ind w:firstLineChars="100" w:firstLine="240"/>
        <w:rPr>
          <w:rFonts w:ascii="Times New Roman" w:hAnsi="Times New Roman"/>
          <w:color w:val="FF0000"/>
          <w:sz w:val="24"/>
        </w:rPr>
      </w:pPr>
      <w:r w:rsidRPr="00E515F6">
        <w:rPr>
          <w:rFonts w:ascii="Times New Roman" w:hAnsi="Times New Roman"/>
          <w:color w:val="FF0000"/>
          <w:sz w:val="24"/>
        </w:rPr>
        <w:t>as: 5’-</w:t>
      </w:r>
      <w:r w:rsidRPr="00E515F6">
        <w:rPr>
          <w:color w:val="FF0000"/>
        </w:rPr>
        <w:t xml:space="preserve"> </w:t>
      </w:r>
      <w:r w:rsidR="00101B5D" w:rsidRPr="00101B5D">
        <w:rPr>
          <w:rFonts w:ascii="Times New Roman" w:hAnsi="Times New Roman"/>
          <w:color w:val="FF0000"/>
          <w:sz w:val="24"/>
        </w:rPr>
        <w:t>GCTCAAAGAGCTCCACCGAT</w:t>
      </w:r>
      <w:bookmarkStart w:id="0" w:name="_GoBack"/>
      <w:bookmarkEnd w:id="0"/>
    </w:p>
    <w:p w:rsidR="00E515F6" w:rsidRPr="00E515F6" w:rsidRDefault="00E515F6" w:rsidP="00E515F6">
      <w:pPr>
        <w:rPr>
          <w:rFonts w:ascii="Times New Roman" w:hAnsi="Times New Roman"/>
          <w:sz w:val="24"/>
        </w:rPr>
      </w:pPr>
    </w:p>
    <w:sectPr w:rsidR="00E515F6" w:rsidRPr="00E51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C09" w:rsidRDefault="00A55C09" w:rsidP="00750C8C">
      <w:r>
        <w:separator/>
      </w:r>
    </w:p>
  </w:endnote>
  <w:endnote w:type="continuationSeparator" w:id="0">
    <w:p w:rsidR="00A55C09" w:rsidRDefault="00A55C09" w:rsidP="0075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C09" w:rsidRDefault="00A55C09" w:rsidP="00750C8C">
      <w:r>
        <w:separator/>
      </w:r>
    </w:p>
  </w:footnote>
  <w:footnote w:type="continuationSeparator" w:id="0">
    <w:p w:rsidR="00A55C09" w:rsidRDefault="00A55C09" w:rsidP="00750C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B71"/>
    <w:rsid w:val="00101B5D"/>
    <w:rsid w:val="00180B71"/>
    <w:rsid w:val="00387C72"/>
    <w:rsid w:val="0049594C"/>
    <w:rsid w:val="004F0F33"/>
    <w:rsid w:val="00577BE8"/>
    <w:rsid w:val="005F3E94"/>
    <w:rsid w:val="00750C8C"/>
    <w:rsid w:val="008A5CEE"/>
    <w:rsid w:val="00A55C09"/>
    <w:rsid w:val="00CC50C7"/>
    <w:rsid w:val="00CD1364"/>
    <w:rsid w:val="00E5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B01432-CF45-483B-B87F-8675547D5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B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0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0C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0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0C8C"/>
    <w:rPr>
      <w:sz w:val="18"/>
      <w:szCs w:val="18"/>
    </w:rPr>
  </w:style>
  <w:style w:type="paragraph" w:customStyle="1" w:styleId="MDPI12title">
    <w:name w:val="MDPI_1.2_title"/>
    <w:next w:val="MDPI13authornames"/>
    <w:qFormat/>
    <w:rsid w:val="00750C8C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a"/>
    <w:next w:val="a"/>
    <w:qFormat/>
    <w:rsid w:val="00750C8C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592</Words>
  <Characters>3381</Characters>
  <Application>Microsoft Office Word</Application>
  <DocSecurity>0</DocSecurity>
  <Lines>28</Lines>
  <Paragraphs>7</Paragraphs>
  <ScaleCrop>false</ScaleCrop>
  <Company>SCAU</Company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luowen</dc:creator>
  <cp:keywords/>
  <dc:description/>
  <cp:lastModifiedBy>luowen729@163.com</cp:lastModifiedBy>
  <cp:revision>5</cp:revision>
  <dcterms:created xsi:type="dcterms:W3CDTF">2019-03-18T08:45:00Z</dcterms:created>
  <dcterms:modified xsi:type="dcterms:W3CDTF">2019-06-08T09:41:00Z</dcterms:modified>
</cp:coreProperties>
</file>