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AC" w:rsidRDefault="008B3CAC" w:rsidP="008B3CAC">
      <w:pPr>
        <w:jc w:val="both"/>
        <w:rPr>
          <w:rFonts w:ascii="Palatino Linotype" w:hAnsi="Palatino Linotype"/>
          <w:sz w:val="24"/>
          <w:szCs w:val="24"/>
          <w:lang w:val="en-US"/>
        </w:rPr>
      </w:pPr>
      <w:r w:rsidRPr="009630C7">
        <w:rPr>
          <w:rFonts w:ascii="Palatino Linotype" w:hAnsi="Palatino Linotype"/>
          <w:b/>
          <w:sz w:val="24"/>
          <w:szCs w:val="24"/>
          <w:lang w:val="en-US"/>
        </w:rPr>
        <w:t xml:space="preserve">Table </w:t>
      </w:r>
      <w:r w:rsidR="009630C7" w:rsidRPr="009630C7">
        <w:rPr>
          <w:rFonts w:ascii="Palatino Linotype" w:hAnsi="Palatino Linotype"/>
          <w:b/>
          <w:sz w:val="24"/>
          <w:szCs w:val="24"/>
          <w:lang w:val="en-US"/>
        </w:rPr>
        <w:t>S</w:t>
      </w:r>
      <w:r w:rsidR="008D1D93" w:rsidRPr="009630C7">
        <w:rPr>
          <w:rFonts w:ascii="Palatino Linotype" w:hAnsi="Palatino Linotype"/>
          <w:b/>
          <w:sz w:val="24"/>
          <w:szCs w:val="24"/>
          <w:lang w:val="en-US"/>
        </w:rPr>
        <w:t>8</w:t>
      </w:r>
      <w:r w:rsidR="009630C7" w:rsidRPr="009630C7">
        <w:rPr>
          <w:rFonts w:ascii="Palatino Linotype" w:hAnsi="Palatino Linotype"/>
          <w:b/>
          <w:sz w:val="24"/>
          <w:szCs w:val="24"/>
          <w:lang w:val="en-US"/>
        </w:rPr>
        <w:t>.</w:t>
      </w:r>
      <w:r w:rsidRPr="009630C7">
        <w:rPr>
          <w:rFonts w:ascii="Palatino Linotype" w:hAnsi="Palatino Linotype"/>
          <w:b/>
          <w:sz w:val="24"/>
          <w:szCs w:val="24"/>
          <w:lang w:val="en-US"/>
        </w:rPr>
        <w:t xml:space="preserve"> </w:t>
      </w:r>
      <w:r w:rsidR="00D004BE">
        <w:rPr>
          <w:rFonts w:ascii="Palatino Linotype" w:hAnsi="Palatino Linotype"/>
          <w:sz w:val="24"/>
          <w:szCs w:val="24"/>
          <w:lang w:val="en-US"/>
        </w:rPr>
        <w:t>Overview</w:t>
      </w:r>
      <w:bookmarkStart w:id="0" w:name="_GoBack"/>
      <w:bookmarkEnd w:id="0"/>
      <w:r w:rsidRPr="009630C7">
        <w:rPr>
          <w:rFonts w:ascii="Palatino Linotype" w:hAnsi="Palatino Linotype"/>
          <w:sz w:val="24"/>
          <w:szCs w:val="24"/>
          <w:lang w:val="en-US"/>
        </w:rPr>
        <w:t xml:space="preserve"> of the total number of QTLs related with morphological traits and physiological traits (according Q-TARO), number and percent</w:t>
      </w:r>
      <w:r w:rsidR="009630C7" w:rsidRPr="009630C7">
        <w:rPr>
          <w:rFonts w:ascii="Palatino Linotype" w:hAnsi="Palatino Linotype"/>
          <w:sz w:val="24"/>
          <w:szCs w:val="24"/>
          <w:lang w:val="en-US"/>
        </w:rPr>
        <w:t>age</w:t>
      </w:r>
      <w:r w:rsidRPr="009630C7">
        <w:rPr>
          <w:rFonts w:ascii="Palatino Linotype" w:hAnsi="Palatino Linotype"/>
          <w:sz w:val="24"/>
          <w:szCs w:val="24"/>
          <w:lang w:val="en-US"/>
        </w:rPr>
        <w:t xml:space="preserve"> of the QTLs containing lectins and distr</w:t>
      </w:r>
      <w:r w:rsidR="009630C7" w:rsidRPr="009630C7">
        <w:rPr>
          <w:rFonts w:ascii="Palatino Linotype" w:hAnsi="Palatino Linotype"/>
          <w:sz w:val="24"/>
          <w:szCs w:val="24"/>
          <w:lang w:val="en-US"/>
        </w:rPr>
        <w:t xml:space="preserve">ibution per lectin family. # - number, % - </w:t>
      </w:r>
      <w:r w:rsidRPr="009630C7">
        <w:rPr>
          <w:rFonts w:ascii="Palatino Linotype" w:hAnsi="Palatino Linotype"/>
          <w:sz w:val="24"/>
          <w:szCs w:val="24"/>
          <w:lang w:val="en-US"/>
        </w:rPr>
        <w:t>percent</w:t>
      </w:r>
      <w:r w:rsidR="009630C7" w:rsidRPr="009630C7">
        <w:rPr>
          <w:rFonts w:ascii="Palatino Linotype" w:hAnsi="Palatino Linotype"/>
          <w:sz w:val="24"/>
          <w:szCs w:val="24"/>
          <w:lang w:val="en-US"/>
        </w:rPr>
        <w:t>age</w:t>
      </w:r>
      <w:r w:rsidRPr="009630C7">
        <w:rPr>
          <w:rFonts w:ascii="Palatino Linotype" w:hAnsi="Palatino Linotype"/>
          <w:sz w:val="24"/>
          <w:szCs w:val="24"/>
          <w:lang w:val="en-US"/>
        </w:rPr>
        <w:t>. The percent</w:t>
      </w:r>
      <w:r w:rsidR="009630C7" w:rsidRPr="009630C7">
        <w:rPr>
          <w:rFonts w:ascii="Palatino Linotype" w:hAnsi="Palatino Linotype"/>
          <w:sz w:val="24"/>
          <w:szCs w:val="24"/>
          <w:lang w:val="en-US"/>
        </w:rPr>
        <w:t>age</w:t>
      </w:r>
      <w:r w:rsidRPr="009630C7">
        <w:rPr>
          <w:rFonts w:ascii="Palatino Linotype" w:hAnsi="Palatino Linotype"/>
          <w:sz w:val="24"/>
          <w:szCs w:val="24"/>
          <w:lang w:val="en-US"/>
        </w:rPr>
        <w:t xml:space="preserve"> per lectin famil</w:t>
      </w:r>
      <w:r w:rsidR="009630C7" w:rsidRPr="009630C7">
        <w:rPr>
          <w:rFonts w:ascii="Palatino Linotype" w:hAnsi="Palatino Linotype"/>
          <w:sz w:val="24"/>
          <w:szCs w:val="24"/>
          <w:lang w:val="en-US"/>
        </w:rPr>
        <w:t>y</w:t>
      </w:r>
      <w:r w:rsidRPr="009630C7">
        <w:rPr>
          <w:rFonts w:ascii="Palatino Linotype" w:hAnsi="Palatino Linotype"/>
          <w:sz w:val="24"/>
          <w:szCs w:val="24"/>
          <w:lang w:val="en-US"/>
        </w:rPr>
        <w:t xml:space="preserve"> was calculated as percent</w:t>
      </w:r>
      <w:r w:rsidR="009630C7" w:rsidRPr="009630C7">
        <w:rPr>
          <w:rFonts w:ascii="Palatino Linotype" w:hAnsi="Palatino Linotype"/>
          <w:sz w:val="24"/>
          <w:szCs w:val="24"/>
          <w:lang w:val="en-US"/>
        </w:rPr>
        <w:t>age</w:t>
      </w:r>
      <w:r w:rsidRPr="009630C7">
        <w:rPr>
          <w:rFonts w:ascii="Palatino Linotype" w:hAnsi="Palatino Linotype"/>
          <w:sz w:val="24"/>
          <w:szCs w:val="24"/>
          <w:lang w:val="en-US"/>
        </w:rPr>
        <w:t xml:space="preserve"> according </w:t>
      </w:r>
      <w:r w:rsidR="009630C7" w:rsidRPr="009630C7">
        <w:rPr>
          <w:rFonts w:ascii="Palatino Linotype" w:hAnsi="Palatino Linotype"/>
          <w:sz w:val="24"/>
          <w:szCs w:val="24"/>
          <w:lang w:val="en-US"/>
        </w:rPr>
        <w:t xml:space="preserve">to </w:t>
      </w:r>
      <w:r w:rsidRPr="009630C7">
        <w:rPr>
          <w:rFonts w:ascii="Palatino Linotype" w:hAnsi="Palatino Linotype"/>
          <w:sz w:val="24"/>
          <w:szCs w:val="24"/>
          <w:lang w:val="en-US"/>
        </w:rPr>
        <w:t>the total number of lectins in this family.</w:t>
      </w:r>
    </w:p>
    <w:p w:rsidR="009630C7" w:rsidRPr="009630C7" w:rsidRDefault="009630C7" w:rsidP="008B3CAC">
      <w:pPr>
        <w:jc w:val="both"/>
        <w:rPr>
          <w:rFonts w:ascii="Palatino Linotype" w:hAnsi="Palatino Linotype"/>
          <w:sz w:val="24"/>
          <w:szCs w:val="24"/>
          <w:lang w:val="en-US"/>
        </w:rPr>
      </w:pPr>
    </w:p>
    <w:tbl>
      <w:tblPr>
        <w:tblW w:w="10650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0"/>
        <w:gridCol w:w="630"/>
        <w:gridCol w:w="720"/>
        <w:gridCol w:w="758"/>
        <w:gridCol w:w="567"/>
        <w:gridCol w:w="567"/>
        <w:gridCol w:w="850"/>
        <w:gridCol w:w="851"/>
        <w:gridCol w:w="992"/>
        <w:gridCol w:w="1134"/>
        <w:gridCol w:w="851"/>
        <w:gridCol w:w="810"/>
        <w:gridCol w:w="810"/>
      </w:tblGrid>
      <w:tr w:rsidR="008B3CAC" w:rsidRPr="006E426D" w:rsidTr="006E426D">
        <w:trPr>
          <w:trHeight w:val="305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Number QTLs</w:t>
            </w:r>
          </w:p>
        </w:tc>
        <w:tc>
          <w:tcPr>
            <w:tcW w:w="409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Morphological traits</w:t>
            </w:r>
          </w:p>
        </w:tc>
        <w:tc>
          <w:tcPr>
            <w:tcW w:w="5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Physiological traits</w:t>
            </w:r>
          </w:p>
        </w:tc>
      </w:tr>
      <w:tr w:rsidR="008B3CAC" w:rsidRPr="006E426D" w:rsidTr="006E426D">
        <w:trPr>
          <w:trHeight w:val="305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6E426D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Culm/L</w:t>
            </w:r>
            <w:r w:rsidR="008B3CAC"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eaf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Dwarf</w:t>
            </w:r>
          </w:p>
        </w:tc>
        <w:tc>
          <w:tcPr>
            <w:tcW w:w="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26D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Panicle/</w:t>
            </w:r>
          </w:p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Flower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Root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Seeds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426D" w:rsidRPr="006E426D" w:rsidRDefault="006E426D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Shoot/</w:t>
            </w:r>
          </w:p>
          <w:p w:rsidR="008B3CAC" w:rsidRPr="006E426D" w:rsidRDefault="006E426D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S</w:t>
            </w:r>
            <w:r w:rsidR="008B3CAC"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eedling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Eating quality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Flowering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Germination/Dormancy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Lethality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7711BF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Sourc</w:t>
            </w:r>
            <w:r w:rsidR="008B3CAC"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e activity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3CAC" w:rsidRPr="006E426D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6E426D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Sterility</w:t>
            </w:r>
          </w:p>
        </w:tc>
      </w:tr>
      <w:tr w:rsidR="00831D94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1D94" w:rsidRPr="00970692" w:rsidRDefault="00831D94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# Total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5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22</w:t>
            </w:r>
          </w:p>
        </w:tc>
      </w:tr>
      <w:tr w:rsidR="00831D94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1D94" w:rsidRPr="00970692" w:rsidRDefault="00831D94" w:rsidP="0096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="009630C7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Containing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 lectins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11</w:t>
            </w:r>
          </w:p>
        </w:tc>
      </w:tr>
      <w:tr w:rsidR="00831D94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1D94" w:rsidRPr="00970692" w:rsidRDefault="00831D94" w:rsidP="0096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="009630C7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>Containing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 lectins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75.0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57.9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77.8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66.7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75.8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62.5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72.7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50.0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55.6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80.0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60.9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31D94" w:rsidRPr="00970692" w:rsidRDefault="00831D94" w:rsidP="0083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50.0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CRA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CRA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EUL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>%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 xml:space="preserve"> EUL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60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GNA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15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GNA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24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12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HEVEIN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HEVEIN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JACALINS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JACALINS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17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47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LEGUME</w:t>
            </w:r>
            <w:r w:rsidR="009630C7">
              <w:rPr>
                <w:rFonts w:ascii="Palatino Linotype" w:hAnsi="Palatino Linotype" w:cs="Calibri"/>
                <w:color w:val="000000"/>
                <w:sz w:val="16"/>
                <w:szCs w:val="16"/>
                <w:lang w:val="nl-BE"/>
              </w:rPr>
              <w:t xml:space="preserve"> LECTIN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S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12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LEGUME</w:t>
            </w:r>
            <w:r w:rsidR="009630C7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nl-BE"/>
              </w:rPr>
              <w:t xml:space="preserve"> LECTIN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S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15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LYSM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LYSM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19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38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19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NICTABA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</w:tr>
      <w:tr w:rsidR="008B3CAC" w:rsidRPr="00970692" w:rsidTr="006E426D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NICTABA</w:t>
            </w: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16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53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3CAC" w:rsidRPr="00970692" w:rsidRDefault="008B3CAC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970692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11</w:t>
            </w:r>
          </w:p>
        </w:tc>
      </w:tr>
    </w:tbl>
    <w:p w:rsidR="006557F9" w:rsidRDefault="006557F9"/>
    <w:sectPr w:rsidR="006557F9" w:rsidSect="008B3C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CAC"/>
    <w:rsid w:val="00492629"/>
    <w:rsid w:val="006557F9"/>
    <w:rsid w:val="006E426D"/>
    <w:rsid w:val="0076650D"/>
    <w:rsid w:val="007711BF"/>
    <w:rsid w:val="00831D94"/>
    <w:rsid w:val="008B3CAC"/>
    <w:rsid w:val="008D1D93"/>
    <w:rsid w:val="00942E0A"/>
    <w:rsid w:val="009630C7"/>
    <w:rsid w:val="00970692"/>
    <w:rsid w:val="00D0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00485"/>
  <w15:docId w15:val="{672B5CCF-C5B7-4CAD-A74E-8FB4BF76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B3CA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els van damme</cp:lastModifiedBy>
  <cp:revision>3</cp:revision>
  <dcterms:created xsi:type="dcterms:W3CDTF">2018-12-08T11:53:00Z</dcterms:created>
  <dcterms:modified xsi:type="dcterms:W3CDTF">2018-12-08T12:00:00Z</dcterms:modified>
</cp:coreProperties>
</file>