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CC" w:rsidRDefault="00054778" w:rsidP="00B9657E">
      <w:pPr>
        <w:spacing w:after="0"/>
      </w:pPr>
      <w:r w:rsidRPr="00B9657E">
        <w:rPr>
          <w:rFonts w:hint="eastAsia"/>
          <w:b/>
        </w:rPr>
        <w:t>Supplementary Table S1</w:t>
      </w:r>
      <w:r>
        <w:rPr>
          <w:rFonts w:hint="eastAsia"/>
        </w:rPr>
        <w:t>:  Primers used in this study</w:t>
      </w:r>
      <w:bookmarkStart w:id="0" w:name="_GoBack"/>
      <w:bookmarkEnd w:id="0"/>
    </w:p>
    <w:tbl>
      <w:tblPr>
        <w:tblpPr w:leftFromText="180" w:rightFromText="180" w:vertAnchor="text" w:horzAnchor="margin" w:tblpY="711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5510"/>
      </w:tblGrid>
      <w:tr w:rsidR="00054778" w:rsidTr="00D5508E">
        <w:trPr>
          <w:trHeight w:val="227"/>
          <w:tblHeader/>
        </w:trPr>
        <w:tc>
          <w:tcPr>
            <w:tcW w:w="2478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054778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Primer name</w:t>
            </w:r>
            <w:r w:rsidR="0024660E"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</w:p>
        </w:tc>
        <w:tc>
          <w:tcPr>
            <w:tcW w:w="551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054778" w:rsidRDefault="0024660E" w:rsidP="00D55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54778">
              <w:rPr>
                <w:rFonts w:ascii="Times New Roman" w:hAnsi="Times New Roman" w:cs="Times New Roman" w:hint="eastAsia"/>
                <w:sz w:val="20"/>
                <w:szCs w:val="20"/>
              </w:rPr>
              <w:t>equence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s </w:t>
            </w:r>
            <w:r w:rsidR="00054778">
              <w:rPr>
                <w:rFonts w:ascii="Times New Roman" w:hAnsi="Times New Roman" w:cs="Times New Roman"/>
                <w:sz w:val="20"/>
                <w:szCs w:val="20"/>
              </w:rPr>
              <w:t>(5'</w:t>
            </w:r>
            <w:r w:rsidR="00054778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="00054778">
              <w:rPr>
                <w:rFonts w:ascii="Times New Roman" w:hAnsi="Times New Roman" w:cs="Times New Roman"/>
                <w:sz w:val="20"/>
                <w:szCs w:val="20"/>
              </w:rPr>
              <w:t>3')</w:t>
            </w:r>
          </w:p>
        </w:tc>
      </w:tr>
      <w:tr w:rsidR="00054778" w:rsidTr="00D5508E">
        <w:trPr>
          <w:trHeight w:val="335"/>
          <w:tblHeader/>
        </w:trPr>
        <w:tc>
          <w:tcPr>
            <w:tcW w:w="2478" w:type="dxa"/>
            <w:tcBorders>
              <w:top w:val="single" w:sz="12" w:space="0" w:color="auto"/>
              <w:bottom w:val="nil"/>
            </w:tcBorders>
            <w:vAlign w:val="bottom"/>
          </w:tcPr>
          <w:p w:rsidR="00054778" w:rsidRPr="008E3694" w:rsidRDefault="00054778" w:rsidP="00D5508E">
            <w:pPr>
              <w:widowControl/>
              <w:spacing w:after="0" w:line="240" w:lineRule="auto"/>
              <w:jc w:val="left"/>
              <w:textAlignment w:val="bottom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ahk-3 F</w:t>
            </w:r>
          </w:p>
        </w:tc>
        <w:tc>
          <w:tcPr>
            <w:tcW w:w="5510" w:type="dxa"/>
            <w:tcBorders>
              <w:top w:val="single" w:sz="12" w:space="0" w:color="auto"/>
              <w:bottom w:val="nil"/>
            </w:tcBorders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CTTGTGATTGCGTTACTTGTTGCAC</w:t>
            </w:r>
          </w:p>
        </w:tc>
      </w:tr>
      <w:tr w:rsidR="00054778" w:rsidTr="00D5508E">
        <w:trPr>
          <w:trHeight w:val="227"/>
          <w:tblHeader/>
        </w:trPr>
        <w:tc>
          <w:tcPr>
            <w:tcW w:w="2478" w:type="dxa"/>
            <w:tcBorders>
              <w:top w:val="nil"/>
            </w:tcBorders>
            <w:vAlign w:val="bottom"/>
          </w:tcPr>
          <w:p w:rsidR="00054778" w:rsidRPr="008E3694" w:rsidRDefault="00054778" w:rsidP="00D5508E">
            <w:pPr>
              <w:widowControl/>
              <w:spacing w:after="0" w:line="240" w:lineRule="auto"/>
              <w:jc w:val="left"/>
              <w:textAlignment w:val="bottom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 xml:space="preserve">ahk-3 </w:t>
            </w:r>
            <w:r w:rsidRPr="008E3694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5510" w:type="dxa"/>
            <w:tcBorders>
              <w:top w:val="nil"/>
            </w:tcBorders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GCAGGCCTATGGTCCACAACCACAG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  <w:vAlign w:val="bottom"/>
          </w:tcPr>
          <w:p w:rsidR="00054778" w:rsidRPr="008E3694" w:rsidRDefault="00054778" w:rsidP="00D5508E">
            <w:pPr>
              <w:widowControl/>
              <w:spacing w:after="0" w:line="240" w:lineRule="auto"/>
              <w:jc w:val="left"/>
              <w:textAlignment w:val="bottom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ahk3-3 LB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TGGTTCACGTAGTGGGCCATCG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  <w:vAlign w:val="bottom"/>
          </w:tcPr>
          <w:p w:rsidR="00054778" w:rsidRPr="008E3694" w:rsidRDefault="00054778" w:rsidP="00D5508E">
            <w:pPr>
              <w:widowControl/>
              <w:spacing w:after="0" w:line="240" w:lineRule="auto"/>
              <w:jc w:val="left"/>
              <w:textAlignment w:val="bottom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35S-F-XL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CGTAAAGACTGGCGAACAGTTC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kh-SSPP-2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GCATCACCTATGGATCTTGTGACC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NOS-1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ATAATCATCGCAAGACCGGCAACAG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semi-SSPP-1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GGCCATGGAGGTCCAGAGGCT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semi-SSPP-2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TCTTGTGGGCTAAGCCGCGT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seemi-AHK3-F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GGAGGTGCGGTTTGATTTG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semi-AHK3-R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GGCTGGTTGTTGTCATTCTTTC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rtAtNAP-1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TTACATGGGACCCGTCTCTC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rtAtNAP-2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CCGAACCAACTAGACTCCGA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rtNAC1-1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ACATCCCAAAAATGGCATGC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rtNAC1-2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TGCTCGGTTAGTTCTCAGCC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rtNAC2-1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CTTTCATTCGGGGTAGTCCA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rtNAC2-2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AACATAGCTCTTGTCGCCGT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rtWRKY6-1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CAGTTCTCTGGTGGCTCTCC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rtWRKY6-2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GTCAGCTGTGAGTGCCGTTA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TIP-F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GAAATTCAGGAGCAAGCCGTCTCAG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TIP-R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ATCAACTCTCAGCCAAAATCGCAAG</w:t>
            </w:r>
          </w:p>
        </w:tc>
      </w:tr>
      <w:tr w:rsidR="00054778" w:rsidTr="003C0446">
        <w:trPr>
          <w:trHeight w:val="227"/>
          <w:tblHeader/>
        </w:trPr>
        <w:tc>
          <w:tcPr>
            <w:tcW w:w="2478" w:type="dxa"/>
          </w:tcPr>
          <w:p w:rsidR="00054778" w:rsidRPr="008E3694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3694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s</w:t>
            </w:r>
            <w:r w:rsidRPr="008E3694">
              <w:rPr>
                <w:rFonts w:ascii="Times New Roman" w:hAnsi="Times New Roman" w:cs="Times New Roman"/>
                <w:i/>
                <w:sz w:val="20"/>
                <w:szCs w:val="20"/>
              </w:rPr>
              <w:t>emi-TIP-F</w:t>
            </w:r>
          </w:p>
        </w:tc>
        <w:tc>
          <w:tcPr>
            <w:tcW w:w="5510" w:type="dxa"/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GAAATTCAGGAGCAAGCCGTCTCAG</w:t>
            </w:r>
          </w:p>
        </w:tc>
      </w:tr>
      <w:tr w:rsidR="00054778" w:rsidTr="00D5508E">
        <w:trPr>
          <w:trHeight w:val="227"/>
          <w:tblHeader/>
        </w:trPr>
        <w:tc>
          <w:tcPr>
            <w:tcW w:w="2478" w:type="dxa"/>
            <w:tcBorders>
              <w:bottom w:val="single" w:sz="12" w:space="0" w:color="auto"/>
            </w:tcBorders>
          </w:tcPr>
          <w:p w:rsidR="00054778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emi-TIP-R</w:t>
            </w:r>
          </w:p>
        </w:tc>
        <w:tc>
          <w:tcPr>
            <w:tcW w:w="5510" w:type="dxa"/>
            <w:tcBorders>
              <w:bottom w:val="single" w:sz="12" w:space="0" w:color="auto"/>
            </w:tcBorders>
          </w:tcPr>
          <w:p w:rsidR="00054778" w:rsidRPr="006426CC" w:rsidRDefault="00054778" w:rsidP="00D550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26CC">
              <w:rPr>
                <w:rFonts w:ascii="Times New Roman" w:hAnsi="Times New Roman" w:cs="Times New Roman"/>
                <w:i/>
                <w:sz w:val="20"/>
                <w:szCs w:val="20"/>
              </w:rPr>
              <w:t>ATCAACTCTCAGCCAAAATCGCAAG</w:t>
            </w:r>
          </w:p>
        </w:tc>
      </w:tr>
    </w:tbl>
    <w:p w:rsidR="00054778" w:rsidRDefault="00054778" w:rsidP="007752A6">
      <w:pPr>
        <w:rPr>
          <w:rFonts w:hint="eastAsia"/>
        </w:rPr>
      </w:pPr>
    </w:p>
    <w:sectPr w:rsidR="00054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923" w:rsidRDefault="00042923" w:rsidP="00054778">
      <w:pPr>
        <w:spacing w:after="0" w:line="240" w:lineRule="auto"/>
      </w:pPr>
      <w:r>
        <w:separator/>
      </w:r>
    </w:p>
  </w:endnote>
  <w:endnote w:type="continuationSeparator" w:id="0">
    <w:p w:rsidR="00042923" w:rsidRDefault="00042923" w:rsidP="0005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923" w:rsidRDefault="00042923" w:rsidP="00054778">
      <w:pPr>
        <w:spacing w:after="0" w:line="240" w:lineRule="auto"/>
      </w:pPr>
      <w:r>
        <w:separator/>
      </w:r>
    </w:p>
  </w:footnote>
  <w:footnote w:type="continuationSeparator" w:id="0">
    <w:p w:rsidR="00042923" w:rsidRDefault="00042923" w:rsidP="00054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C0"/>
    <w:rsid w:val="00042923"/>
    <w:rsid w:val="00054778"/>
    <w:rsid w:val="0024660E"/>
    <w:rsid w:val="003C0446"/>
    <w:rsid w:val="004609CC"/>
    <w:rsid w:val="004C507B"/>
    <w:rsid w:val="006426CC"/>
    <w:rsid w:val="006A34F2"/>
    <w:rsid w:val="006F729A"/>
    <w:rsid w:val="007752A6"/>
    <w:rsid w:val="008E04DC"/>
    <w:rsid w:val="008E3694"/>
    <w:rsid w:val="00977E07"/>
    <w:rsid w:val="009A71E9"/>
    <w:rsid w:val="00AC242B"/>
    <w:rsid w:val="00B9657E"/>
    <w:rsid w:val="00C91B40"/>
    <w:rsid w:val="00D324DC"/>
    <w:rsid w:val="00D5508E"/>
    <w:rsid w:val="00D860D9"/>
    <w:rsid w:val="00EC75C0"/>
    <w:rsid w:val="00F82EE5"/>
    <w:rsid w:val="00FB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EE4DE2-0501-48C7-859A-1D8B2879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778"/>
    <w:pPr>
      <w:widowControl w:val="0"/>
      <w:spacing w:after="200" w:line="276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4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47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4778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47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Yuanyuan Mei</dc:creator>
  <cp:keywords/>
  <dc:description/>
  <cp:lastModifiedBy>Yuanyuan Mei</cp:lastModifiedBy>
  <cp:revision>10</cp:revision>
  <dcterms:created xsi:type="dcterms:W3CDTF">2019-01-14T03:36:00Z</dcterms:created>
  <dcterms:modified xsi:type="dcterms:W3CDTF">2019-04-04T02:40:00Z</dcterms:modified>
</cp:coreProperties>
</file>