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077" w:rsidRPr="00EC69F4" w:rsidRDefault="003E7077" w:rsidP="003E7077">
      <w:pPr>
        <w:jc w:val="both"/>
        <w:rPr>
          <w:rFonts w:ascii="Calibri" w:hAnsi="Calibri"/>
          <w:b/>
          <w:sz w:val="24"/>
          <w:szCs w:val="24"/>
          <w:lang w:val="en-GB"/>
        </w:rPr>
      </w:pPr>
      <w:r>
        <w:rPr>
          <w:rFonts w:ascii="Calibri" w:hAnsi="Calibri"/>
          <w:b/>
          <w:sz w:val="24"/>
          <w:szCs w:val="24"/>
          <w:lang w:val="en-GB"/>
        </w:rPr>
        <w:t>Table S</w:t>
      </w:r>
      <w:r w:rsidR="00C8259B">
        <w:rPr>
          <w:rFonts w:ascii="Calibri" w:hAnsi="Calibri"/>
          <w:b/>
          <w:sz w:val="24"/>
          <w:szCs w:val="24"/>
          <w:lang w:val="en-GB"/>
        </w:rPr>
        <w:t>1</w:t>
      </w:r>
      <w:bookmarkStart w:id="0" w:name="_GoBack"/>
      <w:bookmarkEnd w:id="0"/>
      <w:r>
        <w:rPr>
          <w:rFonts w:ascii="Calibri" w:hAnsi="Calibri"/>
          <w:b/>
          <w:sz w:val="24"/>
          <w:szCs w:val="24"/>
          <w:lang w:val="en-GB"/>
        </w:rPr>
        <w:t xml:space="preserve">. </w:t>
      </w:r>
      <w:r>
        <w:rPr>
          <w:rFonts w:ascii="Calibri" w:hAnsi="Calibri"/>
          <w:sz w:val="24"/>
          <w:szCs w:val="24"/>
          <w:lang w:val="en-GB"/>
        </w:rPr>
        <w:t>Coding Microsatellite (</w:t>
      </w:r>
      <w:proofErr w:type="spellStart"/>
      <w:r>
        <w:rPr>
          <w:rFonts w:ascii="Calibri" w:hAnsi="Calibri"/>
          <w:sz w:val="24"/>
          <w:szCs w:val="24"/>
          <w:lang w:val="en-GB"/>
        </w:rPr>
        <w:t>cMNR</w:t>
      </w:r>
      <w:proofErr w:type="spellEnd"/>
      <w:r>
        <w:rPr>
          <w:rFonts w:ascii="Calibri" w:hAnsi="Calibri"/>
          <w:sz w:val="24"/>
          <w:szCs w:val="24"/>
          <w:lang w:val="en-GB"/>
        </w:rPr>
        <w:t xml:space="preserve">) Allele Profile of NMD-Associated Genes in MSI-H     </w:t>
      </w:r>
      <w:r>
        <w:rPr>
          <w:rFonts w:ascii="Calibri" w:hAnsi="Calibri"/>
          <w:sz w:val="24"/>
          <w:szCs w:val="24"/>
          <w:lang w:val="en-GB"/>
        </w:rPr>
        <w:tab/>
        <w:t xml:space="preserve">      colorectal cancer cell lines  </w:t>
      </w:r>
    </w:p>
    <w:tbl>
      <w:tblPr>
        <w:tblStyle w:val="TableGrid"/>
        <w:tblW w:w="10283" w:type="dxa"/>
        <w:tblLook w:val="01E0" w:firstRow="1" w:lastRow="1" w:firstColumn="1" w:lastColumn="1" w:noHBand="0" w:noVBand="0"/>
      </w:tblPr>
      <w:tblGrid>
        <w:gridCol w:w="1501"/>
        <w:gridCol w:w="949"/>
        <w:gridCol w:w="949"/>
        <w:gridCol w:w="949"/>
        <w:gridCol w:w="949"/>
        <w:gridCol w:w="949"/>
        <w:gridCol w:w="922"/>
        <w:gridCol w:w="1038"/>
        <w:gridCol w:w="1038"/>
        <w:gridCol w:w="1039"/>
      </w:tblGrid>
      <w:tr w:rsidR="003E7077" w:rsidRPr="00B35820" w:rsidTr="00FF6F44">
        <w:trPr>
          <w:trHeight w:val="648"/>
        </w:trPr>
        <w:tc>
          <w:tcPr>
            <w:tcW w:w="1501" w:type="dxa"/>
            <w:tcBorders>
              <w:left w:val="nil"/>
              <w:bottom w:val="single" w:sz="4" w:space="0" w:color="auto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GENE SYMBOL</w:t>
            </w:r>
          </w:p>
        </w:tc>
        <w:tc>
          <w:tcPr>
            <w:tcW w:w="284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  <w:t>SMG1</w:t>
            </w: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  <w:t>SMG5</w:t>
            </w:r>
          </w:p>
        </w:tc>
        <w:tc>
          <w:tcPr>
            <w:tcW w:w="949" w:type="dxa"/>
            <w:tcBorders>
              <w:left w:val="nil"/>
              <w:bottom w:val="single" w:sz="4" w:space="0" w:color="auto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  <w:t>SMG7</w:t>
            </w:r>
          </w:p>
        </w:tc>
        <w:tc>
          <w:tcPr>
            <w:tcW w:w="922" w:type="dxa"/>
            <w:tcBorders>
              <w:left w:val="nil"/>
              <w:bottom w:val="single" w:sz="4" w:space="0" w:color="auto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  <w:t>UPF2</w:t>
            </w:r>
          </w:p>
        </w:tc>
        <w:tc>
          <w:tcPr>
            <w:tcW w:w="207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  <w:t>UPF3A</w:t>
            </w:r>
          </w:p>
        </w:tc>
        <w:tc>
          <w:tcPr>
            <w:tcW w:w="1039" w:type="dxa"/>
            <w:tcBorders>
              <w:left w:val="nil"/>
              <w:bottom w:val="single" w:sz="4" w:space="0" w:color="auto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i/>
                <w:iCs/>
                <w:sz w:val="24"/>
                <w:szCs w:val="24"/>
                <w:lang w:val="en-GB"/>
              </w:rPr>
              <w:t>UPF3B</w:t>
            </w:r>
          </w:p>
        </w:tc>
      </w:tr>
      <w:tr w:rsidR="003E7077" w:rsidRPr="00B35820" w:rsidTr="00FF6F44">
        <w:trPr>
          <w:trHeight w:val="648"/>
        </w:trPr>
        <w:tc>
          <w:tcPr>
            <w:tcW w:w="1501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cMNR</w:t>
            </w:r>
            <w:proofErr w:type="spellEnd"/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T7a</w:t>
            </w:r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T7b</w:t>
            </w:r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A7</w:t>
            </w:r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C7</w:t>
            </w:r>
          </w:p>
        </w:tc>
        <w:tc>
          <w:tcPr>
            <w:tcW w:w="949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A9</w:t>
            </w: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A7</w:t>
            </w:r>
          </w:p>
        </w:tc>
        <w:tc>
          <w:tcPr>
            <w:tcW w:w="1038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A7</w:t>
            </w:r>
          </w:p>
        </w:tc>
        <w:tc>
          <w:tcPr>
            <w:tcW w:w="1038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A9</w:t>
            </w:r>
          </w:p>
        </w:tc>
        <w:tc>
          <w:tcPr>
            <w:tcW w:w="1039" w:type="dxa"/>
            <w:tcBorders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  <w:lang w:val="en-GB"/>
              </w:rPr>
              <w:t>T7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CELL LINES</w:t>
            </w:r>
          </w:p>
        </w:tc>
        <w:tc>
          <w:tcPr>
            <w:tcW w:w="878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 xml:space="preserve">                                                              </w:t>
            </w: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ALLELES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Co115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Colo60H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m1p1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DLD1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GP2D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HCT116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m2wt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HCT15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HCT8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HDC108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HDC135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HDC143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HDC9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m2wt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HROC24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KM12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KO73A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LIM1215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LIM2405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LIM2412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LIM2537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LIM2551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LOVO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m2wt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LS174T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LS180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LS411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RKO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m2wt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SW48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TC7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TC71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VaCo432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VaCo457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-</w:t>
            </w:r>
          </w:p>
        </w:tc>
      </w:tr>
      <w:tr w:rsidR="003E7077" w:rsidRPr="00B35820" w:rsidTr="00FF6F44">
        <w:trPr>
          <w:trHeight w:val="316"/>
        </w:trPr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VaCo5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  <w:tr w:rsidR="003E7077" w:rsidRPr="00B35820" w:rsidTr="00FF6F44">
        <w:trPr>
          <w:trHeight w:val="332"/>
        </w:trPr>
        <w:tc>
          <w:tcPr>
            <w:tcW w:w="1501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rPr>
                <w:rFonts w:ascii="Calibri" w:hAnsi="Calibri" w:cs="Arial"/>
                <w:b/>
                <w:bCs/>
                <w:sz w:val="24"/>
                <w:szCs w:val="24"/>
              </w:rPr>
            </w:pPr>
            <w:r w:rsidRPr="00B35820">
              <w:rPr>
                <w:rFonts w:ascii="Calibri" w:hAnsi="Calibri" w:cs="Arial"/>
                <w:b/>
                <w:bCs/>
                <w:sz w:val="24"/>
                <w:szCs w:val="24"/>
              </w:rPr>
              <w:t>VaCo6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49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-</w:t>
            </w:r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  <w:lang w:val="en-GB"/>
              </w:rPr>
            </w:pPr>
            <w:proofErr w:type="spellStart"/>
            <w:r w:rsidRPr="00B35820">
              <w:rPr>
                <w:rFonts w:ascii="Calibri" w:hAnsi="Calibri" w:cs="Arial"/>
                <w:sz w:val="24"/>
                <w:szCs w:val="24"/>
                <w:lang w:val="en-GB"/>
              </w:rPr>
              <w:t>wt</w:t>
            </w:r>
            <w:proofErr w:type="spellEnd"/>
          </w:p>
        </w:tc>
        <w:tc>
          <w:tcPr>
            <w:tcW w:w="1038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m1wt</w:t>
            </w:r>
          </w:p>
        </w:tc>
        <w:tc>
          <w:tcPr>
            <w:tcW w:w="1039" w:type="dxa"/>
            <w:tcBorders>
              <w:top w:val="nil"/>
              <w:left w:val="nil"/>
              <w:right w:val="nil"/>
            </w:tcBorders>
          </w:tcPr>
          <w:p w:rsidR="003E7077" w:rsidRPr="00B35820" w:rsidRDefault="003E7077" w:rsidP="007422AE">
            <w:pPr>
              <w:jc w:val="center"/>
              <w:rPr>
                <w:rFonts w:ascii="Calibri" w:hAnsi="Calibri" w:cs="Arial"/>
                <w:sz w:val="24"/>
                <w:szCs w:val="24"/>
              </w:rPr>
            </w:pPr>
            <w:r w:rsidRPr="00B35820">
              <w:rPr>
                <w:rFonts w:ascii="Calibri" w:hAnsi="Calibri" w:cs="Arial"/>
                <w:sz w:val="24"/>
                <w:szCs w:val="24"/>
              </w:rPr>
              <w:t>wt</w:t>
            </w:r>
          </w:p>
        </w:tc>
      </w:tr>
    </w:tbl>
    <w:p w:rsidR="003E7077" w:rsidRDefault="003E7077" w:rsidP="003E7077">
      <w:pPr>
        <w:rPr>
          <w:lang w:val="en-GB"/>
        </w:rPr>
      </w:pPr>
    </w:p>
    <w:p w:rsidR="00ED0D1F" w:rsidRPr="00CA4143" w:rsidRDefault="003E7077" w:rsidP="00CA4143">
      <w:pPr>
        <w:jc w:val="both"/>
        <w:rPr>
          <w:rFonts w:ascii="Calibri" w:hAnsi="Calibri"/>
          <w:sz w:val="24"/>
          <w:szCs w:val="24"/>
          <w:lang w:val="en-GB"/>
        </w:rPr>
      </w:pPr>
      <w:r>
        <w:rPr>
          <w:rFonts w:ascii="Calibri" w:hAnsi="Calibri"/>
          <w:sz w:val="24"/>
          <w:szCs w:val="24"/>
          <w:lang w:val="en-GB"/>
        </w:rPr>
        <w:t>wild-type (</w:t>
      </w:r>
      <w:proofErr w:type="spellStart"/>
      <w:r w:rsidRPr="00EC69F4">
        <w:rPr>
          <w:rFonts w:ascii="Calibri" w:hAnsi="Calibri"/>
          <w:sz w:val="24"/>
          <w:szCs w:val="24"/>
          <w:lang w:val="en-GB"/>
        </w:rPr>
        <w:t>wt</w:t>
      </w:r>
      <w:proofErr w:type="spellEnd"/>
      <w:r>
        <w:rPr>
          <w:rFonts w:ascii="Calibri" w:hAnsi="Calibri"/>
          <w:sz w:val="24"/>
          <w:szCs w:val="24"/>
          <w:lang w:val="en-GB"/>
        </w:rPr>
        <w:t xml:space="preserve">) and mutant alleles; m1: 1bp </w:t>
      </w:r>
      <w:proofErr w:type="gramStart"/>
      <w:r>
        <w:rPr>
          <w:rFonts w:ascii="Calibri" w:hAnsi="Calibri"/>
          <w:sz w:val="24"/>
          <w:szCs w:val="24"/>
          <w:lang w:val="en-GB"/>
        </w:rPr>
        <w:t>deletion;  m</w:t>
      </w:r>
      <w:proofErr w:type="gramEnd"/>
      <w:r>
        <w:rPr>
          <w:rFonts w:ascii="Calibri" w:hAnsi="Calibri"/>
          <w:sz w:val="24"/>
          <w:szCs w:val="24"/>
          <w:lang w:val="en-GB"/>
        </w:rPr>
        <w:t>2: 2bp deletion; p1: 1bp insertion</w:t>
      </w:r>
    </w:p>
    <w:sectPr w:rsidR="00ED0D1F" w:rsidRPr="00CA414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077"/>
    <w:rsid w:val="000D578D"/>
    <w:rsid w:val="00365EF2"/>
    <w:rsid w:val="003E7077"/>
    <w:rsid w:val="005F2AE1"/>
    <w:rsid w:val="00735244"/>
    <w:rsid w:val="007D352C"/>
    <w:rsid w:val="008017D9"/>
    <w:rsid w:val="009A68DC"/>
    <w:rsid w:val="00A30119"/>
    <w:rsid w:val="00B37F07"/>
    <w:rsid w:val="00C8259B"/>
    <w:rsid w:val="00CA4143"/>
    <w:rsid w:val="00E264CA"/>
    <w:rsid w:val="00ED0D1F"/>
    <w:rsid w:val="00F8742F"/>
    <w:rsid w:val="00FF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BC0BF1"/>
  <w15:docId w15:val="{69CC0D98-EED8-4537-BF82-D1994D94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07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equence">
    <w:name w:val="sequence"/>
    <w:basedOn w:val="DefaultParagraphFont"/>
    <w:rsid w:val="003E7077"/>
  </w:style>
  <w:style w:type="character" w:styleId="HTMLTypewriter">
    <w:name w:val="HTML Typewriter"/>
    <w:uiPriority w:val="99"/>
    <w:unhideWhenUsed/>
    <w:rsid w:val="003E7077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FF6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Universitätsklinikum Heidelberg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Gebert, Johannes</dc:creator>
  <cp:lastModifiedBy>atb</cp:lastModifiedBy>
  <cp:revision>2</cp:revision>
  <dcterms:created xsi:type="dcterms:W3CDTF">2020-07-02T13:46:00Z</dcterms:created>
  <dcterms:modified xsi:type="dcterms:W3CDTF">2020-07-02T13:46:00Z</dcterms:modified>
</cp:coreProperties>
</file>