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7"/>
        <w:tblW w:w="12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1"/>
        <w:gridCol w:w="680"/>
        <w:gridCol w:w="949"/>
        <w:gridCol w:w="657"/>
        <w:gridCol w:w="815"/>
        <w:gridCol w:w="1957"/>
        <w:gridCol w:w="820"/>
        <w:gridCol w:w="1218"/>
        <w:gridCol w:w="1666"/>
        <w:gridCol w:w="1201"/>
        <w:gridCol w:w="1040"/>
      </w:tblGrid>
      <w:tr w:rsidR="00382373" w:rsidRPr="00B94162" w14:paraId="25851F4D" w14:textId="77777777" w:rsidTr="00382373">
        <w:trPr>
          <w:trHeight w:val="227"/>
        </w:trPr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4E29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probeID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4FC9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BETA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B08D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SE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0089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P_VAL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6377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A82F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UCSC_RefGene_Name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EC9B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D741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pos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8328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Relation_to_Island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5150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Probe_rs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4574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Probe_maf</w:t>
            </w:r>
            <w:proofErr w:type="spellEnd"/>
          </w:p>
        </w:tc>
      </w:tr>
      <w:tr w:rsidR="00382373" w:rsidRPr="00B94162" w14:paraId="2259613F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A50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19635897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4E56" w14:textId="2166463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sz w:val="20"/>
                <w:lang w:eastAsia="fr-CA"/>
              </w:rPr>
              <w:t>-</w:t>
            </w:r>
            <w:r w:rsidRPr="00B94162">
              <w:rPr>
                <w:rFonts w:eastAsia="Times New Roman" w:cstheme="minorHAnsi"/>
                <w:sz w:val="20"/>
                <w:lang w:eastAsia="fr-CA"/>
              </w:rPr>
              <w:t>4.144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28F7" w14:textId="70DCDA2B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144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389D" w14:textId="6F20A7E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259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B14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E81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4DC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338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33360195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B06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371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30F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9C995FD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839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19599407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A35C" w14:textId="5D908BF4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-2.578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AFED" w14:textId="0CD84E8C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F716" w14:textId="5B02FA2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AE4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D45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37E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073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33360214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AB1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684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5CF2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3947C4E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DDF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15175581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E2A7" w14:textId="33FF0474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-4.973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0FCA" w14:textId="3049D31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137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7A2D" w14:textId="11DF6F8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AFE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A9B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249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AD1B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33360262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2EF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026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535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74F1599B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9E6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09347959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3FCB" w14:textId="02BA146D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-2.416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2F2E" w14:textId="1AD6C043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C8C8" w14:textId="520196DA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409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8F0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C86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D3A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AFA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33360271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D8F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EAE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66F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44569C9D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8DB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24543970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6971" w14:textId="34C14439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-4.219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E439" w14:textId="0C31A6D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104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462E" w14:textId="36691566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062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4D1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76C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252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3A5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33360329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B50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353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DDB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7FF35313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2FDA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25310250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A394C" w14:textId="76697C4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-2.338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510F2" w14:textId="54575B4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7E2D1" w14:textId="16FAB672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197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529AB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C526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FMN1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0EAC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B3C6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33360337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B085B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93DE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7820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CB164AD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03A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07448060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F78D" w14:textId="6B4F3D8F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-1,110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C1AE" w14:textId="470FBC3A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034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E171" w14:textId="521A9A22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66C7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D95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C7F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C45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79083753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E72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Island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CB1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239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1DD24595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197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17463145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A5AD" w14:textId="566DAD6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-2,153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D2F6" w14:textId="62FC1182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FD9C" w14:textId="1A0609E4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262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C5B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9FF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1C2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79084011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0CD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CCE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153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44A02989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28D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21784917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87EB" w14:textId="05751DF8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-1,139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0FD8" w14:textId="3BF36D14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CAA1" w14:textId="0C2FE518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515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473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40E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9B6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79084038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F5B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80B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B3B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0B7E479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385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20996682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78EB" w14:textId="433A39E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-1,516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9223" w14:textId="3A73F81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F61F" w14:textId="26831B5A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DFF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3B3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102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C4D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79084048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512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DBA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67A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16C21310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C1C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13382769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9F08" w14:textId="7AC014C8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-1,254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C18C" w14:textId="07ED995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079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EC91" w14:textId="06702BD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4A8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23D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E64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D11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79084078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2B2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42C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rs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114359711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183F" w14:textId="3ABD54C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0.016</w:t>
            </w:r>
          </w:p>
        </w:tc>
      </w:tr>
      <w:tr w:rsidR="00382373" w:rsidRPr="00B94162" w14:paraId="47D5451F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0F0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07985720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2F15" w14:textId="72E07BB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-1,466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E570" w14:textId="6EB5C094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087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C4FF" w14:textId="6E342AF6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23C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866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0A5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49A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79084127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E50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A83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B51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5F031893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98E9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24391460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089B4" w14:textId="01429A2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-0,958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F9D7A" w14:textId="7C8DA07F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180D" w14:textId="3F16E30D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C968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83AF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MAGI2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A37B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7831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79084166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7FF3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S_Shore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D227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rs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114359711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0CC1C" w14:textId="7A85E50A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0.016</w:t>
            </w:r>
          </w:p>
        </w:tc>
      </w:tr>
      <w:tr w:rsidR="00382373" w:rsidRPr="00B94162" w14:paraId="7D72C59F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A76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20747577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F8C0" w14:textId="109E3442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-0,732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D1E4" w14:textId="06358AD6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043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E048" w14:textId="6C03AC5F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1CC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94A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SKAP2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9CA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0E7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26897253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716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7F4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D0A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2FFC1FCC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69F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11497410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C0E4" w14:textId="74548069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-0,724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A43A" w14:textId="2BACC13D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049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FDCA" w14:textId="5CDEE18B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1B7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032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SKAP2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648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70D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26897311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0D8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BA5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76B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221E4766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C912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07473340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8656B" w14:textId="6DEC9AE0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-0,804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7B030" w14:textId="3568FDFB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ECDA6" w14:textId="4DF1E0A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4133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25B3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SKAP2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1D08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8ACF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26897522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B551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CC0D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E033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64E90389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D58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21066876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05E5" w14:textId="27C4F1FF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-1,052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F849" w14:textId="47022C8E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D70C" w14:textId="70D5125C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064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A89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BD9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38E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D6D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95972466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24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3FF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BA6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6E3D111D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98F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26878941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9279" w14:textId="7CC8A373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-0,469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1C20" w14:textId="7BFB559D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080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CE51" w14:textId="406ABCF6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296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4D95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7EE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226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DC5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95972508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B66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B7E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6F4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083AC6D5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731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25288803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B5AF" w14:textId="2886FC3D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-1,305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D83C" w14:textId="4621E1A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066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5196" w14:textId="7F4FD7CC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155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AE86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2C0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472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A73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95972539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6A2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83C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64DA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28D8E567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7F5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22273744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1683" w14:textId="33FC913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-1,480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5F81" w14:textId="1CA1CCAA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AF61" w14:textId="40E154F2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014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FC1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249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9DD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BA3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95972614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5C8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36D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428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1C2485D5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7384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10549916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534A" w14:textId="0A4CE17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-1,689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0A89" w14:textId="690F17B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FCA5" w14:textId="3F664D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017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F56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168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0AC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C7B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95972631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7F0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2E50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B55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27150746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F61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09771641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0B7F" w14:textId="28C88E19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-2,786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E3BF" w14:textId="5E9622F9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03B5" w14:textId="43EA714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015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11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87F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B17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8E5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95972652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4ED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8B0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129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0F3DF133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D40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26603183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1B4F" w14:textId="6F1AA52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-1,676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8ED2" w14:textId="682F3DC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085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086D" w14:textId="05425C0C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F3E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72A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93A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B0AE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95972744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73C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30D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613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2DC47E7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E00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07341914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7191" w14:textId="32F326B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-2,360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CAE0" w14:textId="7F0DE935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132</w:t>
            </w:r>
          </w:p>
        </w:tc>
        <w:tc>
          <w:tcPr>
            <w:tcW w:w="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CF4F" w14:textId="5A8A945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002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0508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DD2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BB1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5BB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95972775</w:t>
            </w:r>
          </w:p>
        </w:tc>
        <w:tc>
          <w:tcPr>
            <w:tcW w:w="1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E3E1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F5CF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FA53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  <w:tr w:rsidR="00382373" w:rsidRPr="00B94162" w14:paraId="300D8ED8" w14:textId="77777777" w:rsidTr="00382373">
        <w:trPr>
          <w:trHeight w:val="227"/>
        </w:trPr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F253C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cg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22572902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4511B" w14:textId="2C7A851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fr-CA"/>
              </w:rPr>
            </w:pPr>
            <w:r w:rsidRPr="00B94162">
              <w:rPr>
                <w:rFonts w:eastAsia="Times New Roman" w:cstheme="minorHAnsi"/>
                <w:sz w:val="20"/>
                <w:lang w:eastAsia="fr-CA"/>
              </w:rPr>
              <w:t>-2,434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83846" w14:textId="3B78534C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131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3A980" w14:textId="7C662CE1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</w:t>
            </w:r>
            <w:r w:rsidRPr="00B94162">
              <w:rPr>
                <w:rFonts w:eastAsia="Times New Roman" w:cstheme="minorHAnsi"/>
                <w:color w:val="000000"/>
                <w:sz w:val="20"/>
                <w:lang w:eastAsia="fr-CA"/>
              </w:rPr>
              <w:t>.</w:t>
            </w: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003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A65B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274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C4177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BMPR1B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8705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gram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chr</w:t>
            </w:r>
            <w:proofErr w:type="gramEnd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A61B2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95972790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F9015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proofErr w:type="spellStart"/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OpenSea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D7B09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5EACD" w14:textId="77777777" w:rsidR="00382373" w:rsidRPr="00A810BE" w:rsidRDefault="00382373" w:rsidP="002C2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fr-CA"/>
              </w:rPr>
            </w:pPr>
            <w:r w:rsidRPr="00A810BE">
              <w:rPr>
                <w:rFonts w:eastAsia="Times New Roman" w:cstheme="minorHAnsi"/>
                <w:color w:val="000000"/>
                <w:sz w:val="20"/>
                <w:lang w:eastAsia="fr-CA"/>
              </w:rPr>
              <w:t>NA</w:t>
            </w:r>
          </w:p>
        </w:tc>
      </w:tr>
    </w:tbl>
    <w:p w14:paraId="7F1555D4" w14:textId="2C60B16F" w:rsidR="00816018" w:rsidRPr="002C2602" w:rsidRDefault="002C2602">
      <w:pPr>
        <w:rPr>
          <w:lang w:val="en-CA"/>
        </w:rPr>
      </w:pPr>
      <w:r w:rsidRPr="002C2602">
        <w:rPr>
          <w:lang w:val="en-CA"/>
        </w:rPr>
        <w:t xml:space="preserve">Table </w:t>
      </w:r>
      <w:r w:rsidR="00732DE0">
        <w:rPr>
          <w:lang w:val="en-CA"/>
        </w:rPr>
        <w:t>S</w:t>
      </w:r>
      <w:r w:rsidRPr="002C2602">
        <w:rPr>
          <w:lang w:val="en-CA"/>
        </w:rPr>
        <w:t xml:space="preserve">2. </w:t>
      </w:r>
      <w:bookmarkStart w:id="0" w:name="_GoBack"/>
      <w:r w:rsidRPr="002C2602">
        <w:rPr>
          <w:lang w:val="en-CA"/>
        </w:rPr>
        <w:t>Detailed EWAS results f</w:t>
      </w:r>
      <w:r>
        <w:rPr>
          <w:lang w:val="en-CA"/>
        </w:rPr>
        <w:t xml:space="preserve">or the epigenomic regions associated with </w:t>
      </w:r>
      <w:r w:rsidR="00B85DA2">
        <w:rPr>
          <w:lang w:val="en-CA"/>
        </w:rPr>
        <w:t>early-</w:t>
      </w:r>
      <w:r>
        <w:rPr>
          <w:lang w:val="en-CA"/>
        </w:rPr>
        <w:t xml:space="preserve">childhood adiposity in the Gen3G cohort. </w:t>
      </w:r>
      <w:bookmarkEnd w:id="0"/>
    </w:p>
    <w:sectPr w:rsidR="00816018" w:rsidRPr="002C2602" w:rsidSect="00A810BE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14B"/>
    <w:rsid w:val="00096CFD"/>
    <w:rsid w:val="000F32D0"/>
    <w:rsid w:val="002C2602"/>
    <w:rsid w:val="00382373"/>
    <w:rsid w:val="003B562F"/>
    <w:rsid w:val="00693CC7"/>
    <w:rsid w:val="00732DE0"/>
    <w:rsid w:val="007D689E"/>
    <w:rsid w:val="00816018"/>
    <w:rsid w:val="0089114B"/>
    <w:rsid w:val="008B0367"/>
    <w:rsid w:val="00A810BE"/>
    <w:rsid w:val="00B85DA2"/>
    <w:rsid w:val="00B94162"/>
    <w:rsid w:val="00CB31B5"/>
    <w:rsid w:val="00CD2F33"/>
    <w:rsid w:val="00E1039A"/>
    <w:rsid w:val="00E72301"/>
    <w:rsid w:val="00EB5A4D"/>
    <w:rsid w:val="00F4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56573"/>
  <w15:docId w15:val="{4EAB5CE1-F6DD-4570-8EB3-11541375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93CC7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3CC7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3CC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CC7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C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CC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C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C626A-444C-42BC-A45C-04630BCC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Gagné-Ouellet</dc:creator>
  <cp:keywords/>
  <dc:description/>
  <cp:lastModifiedBy>G Izzle</cp:lastModifiedBy>
  <cp:revision>5</cp:revision>
  <dcterms:created xsi:type="dcterms:W3CDTF">2020-01-16T19:18:00Z</dcterms:created>
  <dcterms:modified xsi:type="dcterms:W3CDTF">2020-09-25T16:05:00Z</dcterms:modified>
</cp:coreProperties>
</file>