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0A99" w14:textId="2977B5B4" w:rsidR="00816018" w:rsidRPr="00A8508C" w:rsidRDefault="00777A93">
      <w:pPr>
        <w:rPr>
          <w:lang w:val="en-CA"/>
        </w:rPr>
      </w:pPr>
      <w:bookmarkStart w:id="0" w:name="_GoBack"/>
      <w:r>
        <w:rPr>
          <w:b/>
          <w:lang w:val="en-CA"/>
        </w:rPr>
        <w:t>Table</w:t>
      </w:r>
      <w:r w:rsidR="001E7A80">
        <w:rPr>
          <w:b/>
          <w:lang w:val="en-CA"/>
        </w:rPr>
        <w:t xml:space="preserve"> </w:t>
      </w:r>
      <w:r>
        <w:rPr>
          <w:b/>
          <w:lang w:val="en-CA"/>
        </w:rPr>
        <w:t>S</w:t>
      </w:r>
      <w:r w:rsidR="00304299">
        <w:rPr>
          <w:b/>
          <w:lang w:val="en-CA"/>
        </w:rPr>
        <w:t>5</w:t>
      </w:r>
      <w:r w:rsidR="00A8508C" w:rsidRPr="001D5600">
        <w:rPr>
          <w:b/>
          <w:lang w:val="en-CA"/>
        </w:rPr>
        <w:t xml:space="preserve">. </w:t>
      </w:r>
      <w:r w:rsidR="00FF1CB2" w:rsidRPr="00FF1CB2">
        <w:rPr>
          <w:bCs/>
          <w:lang w:val="en-CA"/>
        </w:rPr>
        <w:t>Association</w:t>
      </w:r>
      <w:r w:rsidR="00B43E73">
        <w:rPr>
          <w:bCs/>
          <w:lang w:val="en-CA"/>
        </w:rPr>
        <w:t>s</w:t>
      </w:r>
      <w:r w:rsidR="00FF1CB2" w:rsidRPr="00FF1CB2">
        <w:rPr>
          <w:bCs/>
          <w:lang w:val="en-CA"/>
        </w:rPr>
        <w:t xml:space="preserve"> between </w:t>
      </w:r>
      <w:r w:rsidR="00FF1CB2">
        <w:rPr>
          <w:bCs/>
          <w:lang w:val="en-CA"/>
        </w:rPr>
        <w:t>placental DNA methylation</w:t>
      </w:r>
      <w:r w:rsidR="00B43E73">
        <w:rPr>
          <w:bCs/>
          <w:lang w:val="en-CA"/>
        </w:rPr>
        <w:t xml:space="preserve"> levels</w:t>
      </w:r>
      <w:r w:rsidR="00FF1CB2">
        <w:rPr>
          <w:bCs/>
          <w:lang w:val="en-CA"/>
        </w:rPr>
        <w:t xml:space="preserve"> in </w:t>
      </w:r>
      <w:r w:rsidR="00FF1CB2" w:rsidRPr="00FF1CB2">
        <w:rPr>
          <w:bCs/>
          <w:lang w:val="en-CA"/>
        </w:rPr>
        <w:t>f</w:t>
      </w:r>
      <w:r w:rsidR="00E84937" w:rsidRPr="00FF1CB2">
        <w:rPr>
          <w:bCs/>
          <w:lang w:val="en-CA"/>
        </w:rPr>
        <w:t>ine</w:t>
      </w:r>
      <w:r w:rsidR="00FF1CB2">
        <w:rPr>
          <w:lang w:val="en-CA"/>
        </w:rPr>
        <w:t>-</w:t>
      </w:r>
      <w:r w:rsidR="00E84937">
        <w:rPr>
          <w:lang w:val="en-CA"/>
        </w:rPr>
        <w:t>mapp</w:t>
      </w:r>
      <w:r w:rsidR="00FF1CB2">
        <w:rPr>
          <w:lang w:val="en-CA"/>
        </w:rPr>
        <w:t>ed CpG sites</w:t>
      </w:r>
      <w:r w:rsidR="00E84937">
        <w:rPr>
          <w:lang w:val="en-CA"/>
        </w:rPr>
        <w:t xml:space="preserve"> </w:t>
      </w:r>
      <w:r w:rsidR="00FF1CB2">
        <w:rPr>
          <w:lang w:val="en-CA"/>
        </w:rPr>
        <w:t xml:space="preserve">and </w:t>
      </w:r>
      <w:r w:rsidR="00C072AA">
        <w:rPr>
          <w:lang w:val="en-CA"/>
        </w:rPr>
        <w:t xml:space="preserve">sum of </w:t>
      </w:r>
      <w:r w:rsidR="00FF1CB2">
        <w:rPr>
          <w:lang w:val="en-CA"/>
        </w:rPr>
        <w:t>skinfold thickness in children</w:t>
      </w:r>
      <w:r w:rsidR="00C072AA">
        <w:rPr>
          <w:lang w:val="en-CA"/>
        </w:rPr>
        <w:t xml:space="preserve"> at 2 years of age</w:t>
      </w:r>
      <w:r w:rsidR="00FF1CB2">
        <w:rPr>
          <w:lang w:val="en-CA"/>
        </w:rPr>
        <w:t xml:space="preserve"> from the 3D birth cohort  </w:t>
      </w:r>
    </w:p>
    <w:tbl>
      <w:tblPr>
        <w:tblW w:w="90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3544"/>
        <w:gridCol w:w="1256"/>
        <w:gridCol w:w="1256"/>
        <w:gridCol w:w="1256"/>
      </w:tblGrid>
      <w:tr w:rsidR="006F5DA7" w:rsidRPr="00E84937" w14:paraId="7FB649F0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14:paraId="4CBCBAEC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proofErr w:type="spellStart"/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Nearby</w:t>
            </w:r>
            <w:proofErr w:type="spellEnd"/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 xml:space="preserve"> CpG site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BBC15" w14:textId="191A9A81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proofErr w:type="spellStart"/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Chromosomic</w:t>
            </w:r>
            <w:proofErr w:type="spellEnd"/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 xml:space="preserve"> position</w:t>
            </w:r>
            <w:r w:rsidR="00785563">
              <w:rPr>
                <w:rFonts w:ascii="Calibri" w:eastAsia="Times New Roman" w:hAnsi="Calibri" w:cs="Calibri"/>
                <w:color w:val="000000"/>
                <w:lang w:eastAsia="fr-CA"/>
              </w:rPr>
              <w:t xml:space="preserve"> (Hg19)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B7559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Beta value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1E41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SD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95ECA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P value</w:t>
            </w:r>
          </w:p>
        </w:tc>
      </w:tr>
      <w:tr w:rsidR="006F5DA7" w:rsidRPr="00E84937" w14:paraId="70373BE9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853C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  <w:t>cg22593959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0AD1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  <w:t>chr7:121 184 995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BA5C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-3.8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2B5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4.1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AE15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0.36</w:t>
            </w:r>
          </w:p>
        </w:tc>
      </w:tr>
      <w:tr w:rsidR="006F5DA7" w:rsidRPr="00E84937" w14:paraId="198901E7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24326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6B2B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chr7:121 184 789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1F861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5.1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2978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16.5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CCED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0.76</w:t>
            </w:r>
          </w:p>
        </w:tc>
      </w:tr>
      <w:tr w:rsidR="006F5DA7" w:rsidRPr="00E84937" w14:paraId="205EC3CE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BA15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962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chr1:36 042 880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921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-3,7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16B48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3.8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6F9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0.34</w:t>
            </w:r>
          </w:p>
        </w:tc>
      </w:tr>
      <w:tr w:rsidR="006F5DA7" w:rsidRPr="00E84937" w14:paraId="1E48FA72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8868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DE1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chr1:36 042 902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F563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-2.8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AE2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3.3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050A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0.39</w:t>
            </w:r>
          </w:p>
        </w:tc>
      </w:tr>
      <w:tr w:rsidR="006F5DA7" w:rsidRPr="00E84937" w14:paraId="6162720E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A886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16F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chr1:36 042 905 - 36 042 936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C5F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-1.4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66F6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9BF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0.64</w:t>
            </w:r>
          </w:p>
        </w:tc>
      </w:tr>
      <w:tr w:rsidR="006F5DA7" w:rsidRPr="00E84937" w14:paraId="72E3E45E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7CF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0A6B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chr1:36 042 945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8529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-5.1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4B03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991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0.08</w:t>
            </w:r>
          </w:p>
        </w:tc>
      </w:tr>
      <w:tr w:rsidR="006F5DA7" w:rsidRPr="00E84937" w14:paraId="21EED3C4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ED8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0B0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chr1:36 042 952- 36 042 987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3ED1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-2.3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B1C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3.4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7DE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0.50</w:t>
            </w:r>
          </w:p>
        </w:tc>
      </w:tr>
      <w:tr w:rsidR="006F5DA7" w:rsidRPr="00E84937" w14:paraId="3AABD090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D46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4BB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chr1:36 042 997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777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-0.1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A46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3E8F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0.97</w:t>
            </w:r>
          </w:p>
        </w:tc>
      </w:tr>
      <w:tr w:rsidR="006F5DA7" w:rsidRPr="00E84937" w14:paraId="3058A718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EB4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906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chr1:36 043 003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A833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-0.59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7702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5055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0.82</w:t>
            </w:r>
          </w:p>
        </w:tc>
      </w:tr>
      <w:tr w:rsidR="006F5DA7" w:rsidRPr="00E84937" w14:paraId="10F090FD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11D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5CCB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chr1:36 043 012 - 36 043 015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CE36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-2.8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A7C3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4.8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BBE2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0.55</w:t>
            </w:r>
          </w:p>
        </w:tc>
      </w:tr>
      <w:tr w:rsidR="006F5DA7" w:rsidRPr="00E84937" w14:paraId="436C3886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031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5B22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chr1:36 043 020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7FAE5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-0.2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115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EA89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0.94</w:t>
            </w:r>
          </w:p>
        </w:tc>
      </w:tr>
      <w:tr w:rsidR="006F5DA7" w:rsidRPr="00E84937" w14:paraId="5D0E538E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53B5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51739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chr1:36 043 051 - 36 043 067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E90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-1.4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A7F6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5519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0.59</w:t>
            </w:r>
          </w:p>
        </w:tc>
      </w:tr>
      <w:tr w:rsidR="006F5DA7" w:rsidRPr="00E84937" w14:paraId="436B4128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66A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  <w:t>cg22436429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BB2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CA"/>
              </w:rPr>
              <w:t>chr1:36 043 085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956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0.07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0F71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5478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0.98</w:t>
            </w:r>
          </w:p>
        </w:tc>
      </w:tr>
      <w:tr w:rsidR="006F5DA7" w:rsidRPr="00E84937" w14:paraId="1E60C20B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72E7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7B373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chr1:36 043 112 - 36 043 132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3112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-1.7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67C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971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0.49</w:t>
            </w:r>
          </w:p>
        </w:tc>
      </w:tr>
      <w:tr w:rsidR="006F5DA7" w:rsidRPr="00E84937" w14:paraId="2053ECC6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E981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B49C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  <w:t>chr1:36 043 135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87B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-1.9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0C1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3.7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361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0.61</w:t>
            </w:r>
          </w:p>
        </w:tc>
      </w:tr>
      <w:tr w:rsidR="006F5DA7" w:rsidRPr="00E84937" w14:paraId="66E8DC28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3388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CCD0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  <w:t>chr1:36 043 164 - 36 043 173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0A5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-2.3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E5EC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6B6D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0.42</w:t>
            </w:r>
          </w:p>
        </w:tc>
      </w:tr>
      <w:tr w:rsidR="006F5DA7" w:rsidRPr="00E84937" w14:paraId="391CC98B" w14:textId="77777777" w:rsidTr="00772DD8">
        <w:trPr>
          <w:trHeight w:val="288"/>
        </w:trPr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2E724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A062E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</w:pPr>
            <w:r w:rsidRPr="00E8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CA"/>
              </w:rPr>
              <w:t>chr1:36 043 179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BCBBB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-2.8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3A78B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2.2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F3478" w14:textId="77777777" w:rsidR="00E84937" w:rsidRPr="00E84937" w:rsidRDefault="00E84937" w:rsidP="00E8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E84937">
              <w:rPr>
                <w:rFonts w:ascii="Calibri" w:eastAsia="Times New Roman" w:hAnsi="Calibri" w:cs="Calibri"/>
                <w:color w:val="000000"/>
                <w:lang w:eastAsia="fr-CA"/>
              </w:rPr>
              <w:t>0.21</w:t>
            </w:r>
          </w:p>
        </w:tc>
      </w:tr>
    </w:tbl>
    <w:p w14:paraId="5FD4AF66" w14:textId="77777777" w:rsidR="00A8508C" w:rsidRDefault="00A8508C"/>
    <w:sectPr w:rsidR="00A8508C" w:rsidSect="008E2D7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B7"/>
    <w:rsid w:val="00054AE0"/>
    <w:rsid w:val="00152A45"/>
    <w:rsid w:val="001D5600"/>
    <w:rsid w:val="001E7A80"/>
    <w:rsid w:val="00304299"/>
    <w:rsid w:val="003E0A16"/>
    <w:rsid w:val="005217F6"/>
    <w:rsid w:val="005632D8"/>
    <w:rsid w:val="006F5DA7"/>
    <w:rsid w:val="007204B7"/>
    <w:rsid w:val="00772DD8"/>
    <w:rsid w:val="00777A93"/>
    <w:rsid w:val="00785563"/>
    <w:rsid w:val="00816018"/>
    <w:rsid w:val="008771F8"/>
    <w:rsid w:val="008E2D7F"/>
    <w:rsid w:val="00960ACD"/>
    <w:rsid w:val="00A37AB7"/>
    <w:rsid w:val="00A8508C"/>
    <w:rsid w:val="00B43E73"/>
    <w:rsid w:val="00C072AA"/>
    <w:rsid w:val="00C92449"/>
    <w:rsid w:val="00D86321"/>
    <w:rsid w:val="00E1039A"/>
    <w:rsid w:val="00E84937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6F4CC"/>
  <w15:docId w15:val="{532A539A-6F71-4DB3-9949-280F832C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7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AB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B43E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3E7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3E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3E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3E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972C3-612D-40E0-8507-1E968418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Gagné-Ouellet</dc:creator>
  <cp:keywords/>
  <dc:description/>
  <cp:lastModifiedBy>G Izzle</cp:lastModifiedBy>
  <cp:revision>5</cp:revision>
  <dcterms:created xsi:type="dcterms:W3CDTF">2020-01-16T20:48:00Z</dcterms:created>
  <dcterms:modified xsi:type="dcterms:W3CDTF">2020-09-25T16:06:00Z</dcterms:modified>
</cp:coreProperties>
</file>