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F9EB5" w14:textId="1B5628C1" w:rsidR="00AF401A" w:rsidRPr="006C0071" w:rsidRDefault="00AF401A" w:rsidP="00FB5C18">
      <w:pPr>
        <w:shd w:val="clear" w:color="auto" w:fill="FFFFFF"/>
        <w:spacing w:before="450" w:after="150" w:line="240" w:lineRule="auto"/>
        <w:jc w:val="center"/>
        <w:outlineLvl w:val="1"/>
        <w:rPr>
          <w:rFonts w:ascii="Arial" w:eastAsia="Times New Roman" w:hAnsi="Arial" w:cs="Arial"/>
          <w:b/>
          <w:bCs/>
          <w:sz w:val="30"/>
          <w:szCs w:val="30"/>
          <w:u w:val="single"/>
        </w:rPr>
      </w:pPr>
      <w:r w:rsidRPr="006C0071">
        <w:rPr>
          <w:rFonts w:ascii="Arial" w:eastAsia="Times New Roman" w:hAnsi="Arial" w:cs="Arial"/>
          <w:b/>
          <w:bCs/>
          <w:sz w:val="30"/>
          <w:szCs w:val="30"/>
          <w:u w:val="single"/>
        </w:rPr>
        <w:t>Supplementary Material</w:t>
      </w:r>
      <w:r w:rsidR="00EF1B88" w:rsidRPr="006C0071">
        <w:rPr>
          <w:rFonts w:ascii="Arial" w:eastAsia="Times New Roman" w:hAnsi="Arial" w:cs="Arial"/>
          <w:b/>
          <w:bCs/>
          <w:sz w:val="30"/>
          <w:szCs w:val="30"/>
          <w:u w:val="single"/>
        </w:rPr>
        <w:t xml:space="preserve"> 3</w:t>
      </w:r>
    </w:p>
    <w:p w14:paraId="0E884F7C" w14:textId="77777777" w:rsidR="00AF401A" w:rsidRPr="00AF401A" w:rsidRDefault="00AF401A" w:rsidP="00AF401A">
      <w:pPr>
        <w:shd w:val="clear" w:color="auto" w:fill="FFFFFF"/>
        <w:spacing w:before="450" w:after="150" w:line="240" w:lineRule="auto"/>
        <w:outlineLvl w:val="1"/>
        <w:rPr>
          <w:rFonts w:ascii="Arial" w:eastAsia="Times New Roman" w:hAnsi="Arial" w:cs="Arial"/>
          <w:b/>
          <w:bCs/>
          <w:sz w:val="30"/>
          <w:szCs w:val="30"/>
        </w:rPr>
      </w:pPr>
    </w:p>
    <w:p w14:paraId="38D6C840" w14:textId="77B6ADE8" w:rsidR="00002CC1" w:rsidRDefault="00AF401A">
      <w:r>
        <w:rPr>
          <w:noProof/>
        </w:rPr>
        <w:drawing>
          <wp:inline distT="0" distB="0" distL="0" distR="0" wp14:anchorId="5A86300B" wp14:editId="7355EECE">
            <wp:extent cx="5943600" cy="28809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 figure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0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A88A8" w14:textId="7E9953BE" w:rsidR="00A60434" w:rsidRDefault="00A60434"/>
    <w:p w14:paraId="0BCBB1F0" w14:textId="3DFC7CC4" w:rsidR="00FB5C18" w:rsidRDefault="00FB5C18" w:rsidP="00FB5C18">
      <w:pPr>
        <w:jc w:val="both"/>
        <w:rPr>
          <w:rFonts w:ascii="Palatino Linotype" w:hAnsi="Palatino Linotype" w:cs="Times New Roman"/>
        </w:rPr>
      </w:pPr>
      <w:r w:rsidRPr="00DC2EEE">
        <w:rPr>
          <w:rFonts w:ascii="Palatino Linotype" w:hAnsi="Palatino Linotype" w:cs="Times New Roman"/>
          <w:b/>
          <w:bCs/>
        </w:rPr>
        <w:t>Figure S1.</w:t>
      </w:r>
      <w:r w:rsidRPr="00FB5C18">
        <w:rPr>
          <w:rFonts w:ascii="Palatino Linotype" w:hAnsi="Palatino Linotype" w:cs="Times New Roman"/>
        </w:rPr>
        <w:t xml:space="preserve"> </w:t>
      </w:r>
      <w:r>
        <w:rPr>
          <w:rFonts w:ascii="Palatino Linotype" w:hAnsi="Palatino Linotype" w:cs="Times New Roman"/>
        </w:rPr>
        <w:t xml:space="preserve">Analysis of </w:t>
      </w:r>
      <w:r w:rsidRPr="00FB5C18">
        <w:rPr>
          <w:rFonts w:ascii="Palatino Linotype" w:hAnsi="Palatino Linotype" w:cs="Times New Roman"/>
        </w:rPr>
        <w:t>Root-mean-square deviation (RMSD)</w:t>
      </w:r>
      <w:r>
        <w:rPr>
          <w:rFonts w:ascii="Palatino Linotype" w:hAnsi="Palatino Linotype" w:cs="Times New Roman"/>
        </w:rPr>
        <w:t xml:space="preserve"> based on the </w:t>
      </w:r>
      <w:r w:rsidRPr="00FB5C18">
        <w:rPr>
          <w:rFonts w:ascii="Palatino Linotype" w:hAnsi="Palatino Linotype" w:cs="Times New Roman"/>
        </w:rPr>
        <w:t>C</w:t>
      </w:r>
      <w:r w:rsidRPr="00FB5C18">
        <w:rPr>
          <w:rFonts w:ascii="Palatino Linotype" w:hAnsi="Palatino Linotype" w:cs="Times New Roman"/>
          <w:i/>
          <w:iCs/>
          <w:vertAlign w:val="subscript"/>
        </w:rPr>
        <w:t>α</w:t>
      </w:r>
      <w:r w:rsidRPr="00FB5C18">
        <w:rPr>
          <w:rFonts w:ascii="Palatino Linotype" w:hAnsi="Palatino Linotype" w:cs="Times New Roman"/>
        </w:rPr>
        <w:t xml:space="preserve"> atoms for wild-type and </w:t>
      </w:r>
      <w:r>
        <w:rPr>
          <w:rFonts w:ascii="Palatino Linotype" w:hAnsi="Palatino Linotype" w:cs="Times New Roman"/>
        </w:rPr>
        <w:t>NBD1</w:t>
      </w:r>
      <w:r w:rsidRPr="00FB5C18">
        <w:rPr>
          <w:rFonts w:ascii="Palatino Linotype" w:hAnsi="Palatino Linotype" w:cs="Times New Roman"/>
        </w:rPr>
        <w:t xml:space="preserve"> variants</w:t>
      </w:r>
      <w:r>
        <w:rPr>
          <w:rFonts w:ascii="Palatino Linotype" w:hAnsi="Palatino Linotype" w:cs="Times New Roman"/>
        </w:rPr>
        <w:t xml:space="preserve">, which were calculated by comparing the starting structure of each simulation. </w:t>
      </w:r>
      <w:bookmarkStart w:id="0" w:name="_Hlk46752017"/>
      <w:r>
        <w:rPr>
          <w:rFonts w:ascii="Palatino Linotype" w:hAnsi="Palatino Linotype" w:cs="Times New Roman"/>
        </w:rPr>
        <w:t>C</w:t>
      </w:r>
      <w:r w:rsidRPr="00FB5C18">
        <w:rPr>
          <w:rFonts w:ascii="Palatino Linotype" w:hAnsi="Palatino Linotype" w:cs="Times New Roman"/>
        </w:rPr>
        <w:t xml:space="preserve">olor in </w:t>
      </w:r>
      <w:r>
        <w:rPr>
          <w:rFonts w:ascii="Palatino Linotype" w:hAnsi="Palatino Linotype" w:cs="Times New Roman"/>
        </w:rPr>
        <w:t xml:space="preserve">the </w:t>
      </w:r>
      <w:r w:rsidRPr="00FB5C18">
        <w:rPr>
          <w:rFonts w:ascii="Palatino Linotype" w:hAnsi="Palatino Linotype" w:cs="Times New Roman"/>
        </w:rPr>
        <w:t>plot, that is, green, red, dark blue, describes wild, G1050V, and S1067C, respectively</w:t>
      </w:r>
      <w:bookmarkEnd w:id="0"/>
      <w:r>
        <w:rPr>
          <w:rFonts w:ascii="Palatino Linotype" w:hAnsi="Palatino Linotype" w:cs="Times New Roman"/>
        </w:rPr>
        <w:t xml:space="preserve">. Trajectories marked by the dotted (orange color) box were considered for further analysis. </w:t>
      </w:r>
    </w:p>
    <w:p w14:paraId="58CAC152" w14:textId="7567541B" w:rsidR="00A60434" w:rsidRDefault="00A60434"/>
    <w:p w14:paraId="1812908A" w14:textId="1B3FB402" w:rsidR="00A60434" w:rsidRDefault="00A60434"/>
    <w:p w14:paraId="75E97B34" w14:textId="192868DD" w:rsidR="00A60434" w:rsidRDefault="00A60434"/>
    <w:p w14:paraId="3E4B9A36" w14:textId="7567DEBC" w:rsidR="00A60434" w:rsidRDefault="00A60434"/>
    <w:p w14:paraId="2CD8B953" w14:textId="114A75B4" w:rsidR="00A60434" w:rsidRDefault="00A60434"/>
    <w:p w14:paraId="709237FB" w14:textId="347A7DDD" w:rsidR="00A60434" w:rsidRDefault="00A60434"/>
    <w:p w14:paraId="5A3B4D7E" w14:textId="3018BC2E" w:rsidR="00A60434" w:rsidRDefault="00A60434"/>
    <w:p w14:paraId="3FF80FA5" w14:textId="2A7D0C1A" w:rsidR="00A60434" w:rsidRDefault="00A60434"/>
    <w:p w14:paraId="1A460F26" w14:textId="0CBFE625" w:rsidR="00A60434" w:rsidRDefault="00A60434"/>
    <w:p w14:paraId="38ECDBE7" w14:textId="71BD0B2D" w:rsidR="00A60434" w:rsidRDefault="00A60434"/>
    <w:p w14:paraId="7C62AA84" w14:textId="6D3EA3F1" w:rsidR="00A60434" w:rsidRDefault="00A60434">
      <w:r>
        <w:rPr>
          <w:noProof/>
        </w:rPr>
        <w:drawing>
          <wp:inline distT="0" distB="0" distL="0" distR="0" wp14:anchorId="172434C3" wp14:editId="12E2E4CB">
            <wp:extent cx="5663184" cy="48539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 figure 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3184" cy="485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7BD3E" w14:textId="1083BBC2" w:rsidR="00AF401A" w:rsidRDefault="00AF401A" w:rsidP="006C0071">
      <w:pPr>
        <w:jc w:val="both"/>
      </w:pPr>
    </w:p>
    <w:p w14:paraId="56F75F46" w14:textId="7AC5F428" w:rsidR="006C0071" w:rsidRPr="005116F3" w:rsidRDefault="006C0071" w:rsidP="006C0071">
      <w:pPr>
        <w:jc w:val="both"/>
        <w:rPr>
          <w:rFonts w:ascii="Palatino Linotype" w:hAnsi="Palatino Linotype"/>
          <w:color w:val="0070C0"/>
        </w:rPr>
      </w:pPr>
      <w:r w:rsidRPr="006C0071">
        <w:rPr>
          <w:rFonts w:ascii="Palatino Linotype" w:hAnsi="Palatino Linotype"/>
          <w:b/>
          <w:bCs/>
        </w:rPr>
        <w:t xml:space="preserve">Figure S2. </w:t>
      </w:r>
      <w:r w:rsidRPr="006C0071">
        <w:rPr>
          <w:rFonts w:ascii="Palatino Linotype" w:hAnsi="Palatino Linotype"/>
        </w:rPr>
        <w:t xml:space="preserve">Effect of variants in the change of (A) </w:t>
      </w:r>
      <w:r w:rsidR="00297C20">
        <w:rPr>
          <w:rFonts w:ascii="Palatino Linotype" w:hAnsi="Palatino Linotype"/>
        </w:rPr>
        <w:t xml:space="preserve">average </w:t>
      </w:r>
      <w:r w:rsidRPr="006C0071">
        <w:rPr>
          <w:rFonts w:ascii="Palatino Linotype" w:hAnsi="Palatino Linotype"/>
        </w:rPr>
        <w:t>betweenness centrality and (B) average shortest path</w:t>
      </w:r>
      <w:r w:rsidRPr="006C0071">
        <w:rPr>
          <w:rFonts w:ascii="Palatino Linotype" w:hAnsi="Palatino Linotype"/>
          <w:b/>
          <w:bCs/>
        </w:rPr>
        <w:t xml:space="preserve"> </w:t>
      </w:r>
      <w:r w:rsidRPr="006C0071">
        <w:rPr>
          <w:rFonts w:ascii="Palatino Linotype" w:hAnsi="Palatino Linotype"/>
        </w:rPr>
        <w:t xml:space="preserve">(variant minus wild).  </w:t>
      </w:r>
      <w:r w:rsidRPr="001304D6">
        <w:rPr>
          <w:rFonts w:ascii="Palatino Linotype" w:hAnsi="Palatino Linotype"/>
        </w:rPr>
        <w:t>Line color in the plot, that is, red</w:t>
      </w:r>
      <w:r w:rsidR="00BA74CA" w:rsidRPr="001304D6">
        <w:rPr>
          <w:rFonts w:ascii="Palatino Linotype" w:hAnsi="Palatino Linotype"/>
        </w:rPr>
        <w:t xml:space="preserve"> and</w:t>
      </w:r>
      <w:r w:rsidRPr="001304D6">
        <w:rPr>
          <w:rFonts w:ascii="Palatino Linotype" w:hAnsi="Palatino Linotype"/>
        </w:rPr>
        <w:t xml:space="preserve"> dark blue describes G1050V and S1067C</w:t>
      </w:r>
      <w:r w:rsidR="005116F3" w:rsidRPr="001304D6">
        <w:rPr>
          <w:rFonts w:ascii="Palatino Linotype" w:hAnsi="Palatino Linotype"/>
        </w:rPr>
        <w:t>, respectively</w:t>
      </w:r>
      <w:r w:rsidR="00BA74CA" w:rsidRPr="001304D6">
        <w:rPr>
          <w:rFonts w:ascii="Palatino Linotype" w:hAnsi="Palatino Linotype"/>
        </w:rPr>
        <w:t xml:space="preserve">. </w:t>
      </w:r>
    </w:p>
    <w:p w14:paraId="39CA46C4" w14:textId="2009AEE9" w:rsidR="00AF401A" w:rsidRDefault="00AF401A"/>
    <w:p w14:paraId="2E87F517" w14:textId="30D24208" w:rsidR="00AF401A" w:rsidRDefault="00AF401A"/>
    <w:p w14:paraId="0D3BFC1C" w14:textId="5143716C" w:rsidR="00AF401A" w:rsidRDefault="00AF401A"/>
    <w:p w14:paraId="23631F5E" w14:textId="2CB7188A" w:rsidR="00AF401A" w:rsidRDefault="00AF401A"/>
    <w:p w14:paraId="0735333D" w14:textId="1EFB5B1E" w:rsidR="00AF401A" w:rsidRDefault="00AF401A"/>
    <w:p w14:paraId="2B66027B" w14:textId="043E127D" w:rsidR="00AF401A" w:rsidRDefault="00AF401A"/>
    <w:sectPr w:rsidR="00AF401A" w:rsidSect="002B6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S3MDYzNjEwNTQxNDVW0lEKTi0uzszPAykwqwUA4vOpViwAAAA="/>
  </w:docVars>
  <w:rsids>
    <w:rsidRoot w:val="00AF401A"/>
    <w:rsid w:val="00002CC1"/>
    <w:rsid w:val="001304D6"/>
    <w:rsid w:val="00297C20"/>
    <w:rsid w:val="002B6C9B"/>
    <w:rsid w:val="005116F3"/>
    <w:rsid w:val="006C0071"/>
    <w:rsid w:val="008323D1"/>
    <w:rsid w:val="00A60434"/>
    <w:rsid w:val="00AF401A"/>
    <w:rsid w:val="00BA74CA"/>
    <w:rsid w:val="00CC4B6B"/>
    <w:rsid w:val="00D309E6"/>
    <w:rsid w:val="00DC2EEE"/>
    <w:rsid w:val="00E00243"/>
    <w:rsid w:val="00EF1B88"/>
    <w:rsid w:val="00FB5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36249"/>
  <w15:chartTrackingRefBased/>
  <w15:docId w15:val="{A16972EE-5147-4E9A-A717-71580AC3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C18"/>
  </w:style>
  <w:style w:type="paragraph" w:styleId="Heading2">
    <w:name w:val="heading 2"/>
    <w:basedOn w:val="Normal"/>
    <w:link w:val="Heading2Char"/>
    <w:uiPriority w:val="9"/>
    <w:qFormat/>
    <w:rsid w:val="00AF40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04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40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04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6043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04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Moon</dc:creator>
  <cp:keywords/>
  <dc:description/>
  <cp:lastModifiedBy>Moon</cp:lastModifiedBy>
  <cp:revision>5</cp:revision>
  <dcterms:created xsi:type="dcterms:W3CDTF">2020-10-11T19:04:00Z</dcterms:created>
  <dcterms:modified xsi:type="dcterms:W3CDTF">2020-10-14T07:19:00Z</dcterms:modified>
</cp:coreProperties>
</file>