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337B7" w14:textId="7DC0B18D" w:rsidR="004B6F52" w:rsidRPr="001E422F" w:rsidRDefault="000F6C35" w:rsidP="00CD4AC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Palatino Linotype" w:hAnsi="Palatino Linotype"/>
          <w:sz w:val="20"/>
          <w:szCs w:val="20"/>
        </w:rPr>
      </w:pPr>
      <w:r w:rsidRPr="001E422F">
        <w:rPr>
          <w:rFonts w:ascii="Palatino Linotype" w:hAnsi="Palatino Linotype"/>
          <w:b/>
          <w:sz w:val="20"/>
          <w:szCs w:val="20"/>
        </w:rPr>
        <w:t xml:space="preserve">Table </w:t>
      </w:r>
      <w:r w:rsidR="00D34550" w:rsidRPr="001E422F">
        <w:rPr>
          <w:rFonts w:ascii="Palatino Linotype" w:hAnsi="Palatino Linotype"/>
          <w:b/>
          <w:sz w:val="20"/>
          <w:szCs w:val="20"/>
        </w:rPr>
        <w:t>S</w:t>
      </w:r>
      <w:r w:rsidR="001E422F" w:rsidRPr="001E422F">
        <w:rPr>
          <w:rFonts w:ascii="Palatino Linotype" w:hAnsi="Palatino Linotype"/>
          <w:b/>
          <w:sz w:val="20"/>
          <w:szCs w:val="20"/>
        </w:rPr>
        <w:t>4</w:t>
      </w:r>
      <w:r w:rsidRPr="001E422F">
        <w:rPr>
          <w:rFonts w:ascii="Palatino Linotype" w:hAnsi="Palatino Linotype"/>
          <w:b/>
          <w:sz w:val="20"/>
          <w:szCs w:val="20"/>
        </w:rPr>
        <w:t>.</w:t>
      </w:r>
      <w:r w:rsidRPr="001E422F">
        <w:rPr>
          <w:rFonts w:ascii="Palatino Linotype" w:hAnsi="Palatino Linotype"/>
          <w:bCs/>
          <w:sz w:val="20"/>
          <w:szCs w:val="20"/>
        </w:rPr>
        <w:t xml:space="preserve"> </w:t>
      </w:r>
      <w:r w:rsidR="00510BC7" w:rsidRPr="001E422F">
        <w:rPr>
          <w:rFonts w:ascii="Palatino Linotype" w:hAnsi="Palatino Linotype"/>
          <w:bCs/>
          <w:sz w:val="20"/>
          <w:szCs w:val="20"/>
        </w:rPr>
        <w:t xml:space="preserve">First-round </w:t>
      </w:r>
      <w:r w:rsidR="00510BC7" w:rsidRPr="001E422F">
        <w:rPr>
          <w:rFonts w:ascii="Palatino Linotype" w:hAnsi="Palatino Linotype"/>
          <w:sz w:val="20"/>
          <w:szCs w:val="20"/>
        </w:rPr>
        <w:t xml:space="preserve">PCR and semi-nested PCR primer pairs, used for the identification of </w:t>
      </w:r>
      <w:r w:rsidR="00510BC7" w:rsidRPr="001E422F">
        <w:rPr>
          <w:rFonts w:ascii="Palatino Linotype" w:hAnsi="Palatino Linotype"/>
          <w:i/>
          <w:iCs/>
          <w:sz w:val="20"/>
          <w:szCs w:val="20"/>
        </w:rPr>
        <w:t>BCL2L12</w:t>
      </w:r>
      <w:r w:rsidR="00510BC7" w:rsidRPr="001E422F">
        <w:rPr>
          <w:rFonts w:ascii="Palatino Linotype" w:hAnsi="Palatino Linotype"/>
          <w:sz w:val="20"/>
          <w:szCs w:val="20"/>
        </w:rPr>
        <w:t xml:space="preserve"> circRNAs.</w:t>
      </w:r>
    </w:p>
    <w:tbl>
      <w:tblPr>
        <w:tblW w:w="7523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267"/>
        <w:gridCol w:w="1409"/>
        <w:gridCol w:w="1409"/>
        <w:gridCol w:w="2438"/>
      </w:tblGrid>
      <w:tr w:rsidR="00510BC7" w:rsidRPr="001E422F" w14:paraId="0D5E2D99" w14:textId="77777777" w:rsidTr="000C0714">
        <w:trPr>
          <w:trHeight w:val="397"/>
          <w:jc w:val="center"/>
        </w:trPr>
        <w:tc>
          <w:tcPr>
            <w:tcW w:w="2267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63C3ED0C" w14:textId="1866E09E" w:rsidR="00510BC7" w:rsidRPr="001E422F" w:rsidRDefault="00510BC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b/>
                <w:sz w:val="20"/>
                <w:szCs w:val="20"/>
              </w:rPr>
              <w:t>circRNA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9DBB911" w14:textId="78ABED56" w:rsidR="00510BC7" w:rsidRPr="001E422F" w:rsidRDefault="00510BC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b/>
                <w:sz w:val="20"/>
                <w:szCs w:val="20"/>
              </w:rPr>
              <w:t>Primer name</w:t>
            </w:r>
          </w:p>
        </w:tc>
        <w:tc>
          <w:tcPr>
            <w:tcW w:w="2438" w:type="dxa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2D57BCE2" w14:textId="7BBFE73E" w:rsidR="00510BC7" w:rsidRPr="001E422F" w:rsidRDefault="00510BC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b/>
                <w:sz w:val="20"/>
                <w:szCs w:val="20"/>
              </w:rPr>
              <w:t xml:space="preserve">Amplicon </w:t>
            </w:r>
            <w:r w:rsidR="00AC665F">
              <w:rPr>
                <w:rFonts w:ascii="Palatino Linotype" w:hAnsi="Palatino Linotype"/>
                <w:b/>
                <w:sz w:val="20"/>
                <w:szCs w:val="20"/>
              </w:rPr>
              <w:t>size</w:t>
            </w:r>
            <w:r w:rsidRPr="001E422F">
              <w:rPr>
                <w:rFonts w:ascii="Palatino Linotype" w:hAnsi="Palatino Linotype"/>
                <w:b/>
                <w:sz w:val="20"/>
                <w:szCs w:val="20"/>
              </w:rPr>
              <w:t xml:space="preserve"> (bp</w:t>
            </w:r>
            <w:r w:rsidR="00AC665F" w:rsidRPr="00AC665F">
              <w:rPr>
                <w:rFonts w:ascii="Palatino Linotype" w:hAnsi="Palatino Linotype"/>
                <w:bCs/>
                <w:sz w:val="20"/>
                <w:szCs w:val="20"/>
                <w:vertAlign w:val="superscript"/>
              </w:rPr>
              <w:t>1</w:t>
            </w:r>
            <w:r w:rsidRPr="001E422F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</w:tr>
      <w:tr w:rsidR="00510BC7" w:rsidRPr="001E422F" w14:paraId="073201FF" w14:textId="77777777" w:rsidTr="000C0714">
        <w:trPr>
          <w:trHeight w:val="397"/>
          <w:jc w:val="center"/>
        </w:trPr>
        <w:tc>
          <w:tcPr>
            <w:tcW w:w="2267" w:type="dxa"/>
            <w:vMerge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4894ABDE" w14:textId="77777777" w:rsidR="00510BC7" w:rsidRPr="001E422F" w:rsidRDefault="00510BC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2A3D1245" w14:textId="4BFF4D46" w:rsidR="00510BC7" w:rsidRPr="001E422F" w:rsidRDefault="00510BC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b/>
                <w:bCs/>
                <w:sz w:val="20"/>
                <w:szCs w:val="20"/>
              </w:rPr>
              <w:t>Forward</w:t>
            </w:r>
          </w:p>
        </w:tc>
        <w:tc>
          <w:tcPr>
            <w:tcW w:w="1409" w:type="dxa"/>
            <w:tcBorders>
              <w:top w:val="single" w:sz="4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0A92418A" w14:textId="1C445418" w:rsidR="00510BC7" w:rsidRPr="001E422F" w:rsidRDefault="00510BC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b/>
                <w:bCs/>
                <w:sz w:val="20"/>
                <w:szCs w:val="20"/>
              </w:rPr>
              <w:t>Reverse</w:t>
            </w:r>
          </w:p>
        </w:tc>
        <w:tc>
          <w:tcPr>
            <w:tcW w:w="2438" w:type="dxa"/>
            <w:vMerge/>
            <w:tcBorders>
              <w:bottom w:val="single" w:sz="12" w:space="0" w:color="666666"/>
            </w:tcBorders>
            <w:shd w:val="clear" w:color="auto" w:fill="D9D9D9"/>
            <w:vAlign w:val="center"/>
          </w:tcPr>
          <w:p w14:paraId="27E8EF1A" w14:textId="77777777" w:rsidR="00510BC7" w:rsidRPr="001E422F" w:rsidRDefault="00510BC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510BC7" w:rsidRPr="001E422F" w14:paraId="7CD143E1" w14:textId="77777777" w:rsidTr="00510BC7">
        <w:trPr>
          <w:trHeight w:val="397"/>
          <w:jc w:val="center"/>
        </w:trPr>
        <w:tc>
          <w:tcPr>
            <w:tcW w:w="2267" w:type="dxa"/>
            <w:vMerge w:val="restart"/>
            <w:shd w:val="clear" w:color="auto" w:fill="auto"/>
            <w:vAlign w:val="center"/>
          </w:tcPr>
          <w:p w14:paraId="5AB4BBC0" w14:textId="1FD1951F" w:rsidR="00ED04BC" w:rsidRPr="001E422F" w:rsidRDefault="00CD4AC2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</w:t>
            </w:r>
            <w:r w:rsidR="00ED04BC" w:rsidRPr="001E422F">
              <w:rPr>
                <w:rFonts w:ascii="Palatino Linotype" w:hAnsi="Palatino Linotype"/>
                <w:sz w:val="20"/>
                <w:szCs w:val="20"/>
              </w:rPr>
              <w:t>irc</w:t>
            </w:r>
            <w:r>
              <w:rPr>
                <w:rFonts w:ascii="Palatino Linotype" w:hAnsi="Palatino Linotype"/>
                <w:sz w:val="20"/>
                <w:szCs w:val="20"/>
              </w:rPr>
              <w:t>-</w:t>
            </w:r>
            <w:r w:rsidR="00ED04BC" w:rsidRPr="001E422F">
              <w:rPr>
                <w:rFonts w:ascii="Palatino Linotype" w:hAnsi="Palatino Linotype"/>
                <w:sz w:val="20"/>
                <w:szCs w:val="20"/>
              </w:rPr>
              <w:t>BCL2L12</w:t>
            </w:r>
            <w:r>
              <w:rPr>
                <w:rFonts w:ascii="Palatino Linotype" w:hAnsi="Palatino Linotype"/>
                <w:sz w:val="20"/>
                <w:szCs w:val="20"/>
              </w:rPr>
              <w:t>-</w:t>
            </w:r>
            <w:r w:rsidR="00ED04BC" w:rsidRPr="001E422F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177A7067" w14:textId="5519C791" w:rsidR="00ED04BC" w:rsidRPr="001E422F" w:rsidRDefault="007D37E5" w:rsidP="00CD4AC2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 xml:space="preserve">Ex5 </w:t>
            </w:r>
            <w:proofErr w:type="spellStart"/>
            <w:r w:rsidR="00510BC7" w:rsidRPr="001E422F">
              <w:rPr>
                <w:rFonts w:ascii="Palatino Linotype" w:hAnsi="Palatino Linotype"/>
                <w:sz w:val="20"/>
                <w:szCs w:val="20"/>
              </w:rPr>
              <w:t>ext</w:t>
            </w:r>
            <w:proofErr w:type="spellEnd"/>
            <w:r w:rsidRPr="001E422F">
              <w:rPr>
                <w:rFonts w:ascii="Palatino Linotype" w:hAnsi="Palatino Linotype"/>
                <w:sz w:val="20"/>
                <w:szCs w:val="20"/>
              </w:rPr>
              <w:t xml:space="preserve"> F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510E9152" w14:textId="71586C7D" w:rsidR="00ED04BC" w:rsidRPr="001E422F" w:rsidRDefault="007D37E5" w:rsidP="00CD4AC2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Ex5R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6E9DBDE" w14:textId="242866B0" w:rsidR="00ED04BC" w:rsidRPr="001E422F" w:rsidRDefault="00274485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44</w:t>
            </w:r>
            <w:r w:rsidR="007C73BB" w:rsidRPr="001E422F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</w:tr>
      <w:tr w:rsidR="00510BC7" w:rsidRPr="001E422F" w14:paraId="42FD1FD8" w14:textId="77777777" w:rsidTr="00510BC7">
        <w:trPr>
          <w:trHeight w:val="397"/>
          <w:jc w:val="center"/>
        </w:trPr>
        <w:tc>
          <w:tcPr>
            <w:tcW w:w="2267" w:type="dxa"/>
            <w:vMerge/>
            <w:shd w:val="clear" w:color="auto" w:fill="auto"/>
            <w:vAlign w:val="center"/>
          </w:tcPr>
          <w:p w14:paraId="29C562A7" w14:textId="57A59CEB" w:rsidR="00DC4E09" w:rsidRPr="001E422F" w:rsidRDefault="00DC4E09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09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55C8094C" w14:textId="65605F13" w:rsidR="00DC4E09" w:rsidRPr="001E422F" w:rsidRDefault="00DC4E09" w:rsidP="00CD4AC2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Ex2F</w:t>
            </w:r>
          </w:p>
        </w:tc>
        <w:tc>
          <w:tcPr>
            <w:tcW w:w="1409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604521D" w14:textId="66A5EE35" w:rsidR="00DC4E09" w:rsidRPr="001E422F" w:rsidRDefault="00DC4E09" w:rsidP="00CD4AC2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Ex5R</w:t>
            </w:r>
          </w:p>
        </w:tc>
        <w:tc>
          <w:tcPr>
            <w:tcW w:w="2438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5ECEEA3D" w14:textId="1AD52B8C" w:rsidR="00DC4E09" w:rsidRPr="001E422F" w:rsidRDefault="004638E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327</w:t>
            </w:r>
          </w:p>
        </w:tc>
      </w:tr>
      <w:tr w:rsidR="00510BC7" w:rsidRPr="001E422F" w14:paraId="22EE4EAA" w14:textId="77777777" w:rsidTr="00510BC7">
        <w:trPr>
          <w:trHeight w:val="397"/>
          <w:jc w:val="center"/>
        </w:trPr>
        <w:tc>
          <w:tcPr>
            <w:tcW w:w="22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69AA3" w14:textId="0781BB0A" w:rsidR="007D37E5" w:rsidRPr="001E422F" w:rsidRDefault="007D37E5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6749C5" w14:textId="5DB322A7" w:rsidR="007D37E5" w:rsidRPr="001E422F" w:rsidRDefault="007D37E5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 xml:space="preserve">Ex5 </w:t>
            </w:r>
            <w:proofErr w:type="spellStart"/>
            <w:r w:rsidR="00510BC7" w:rsidRPr="001E422F">
              <w:rPr>
                <w:rFonts w:ascii="Palatino Linotype" w:hAnsi="Palatino Linotype"/>
                <w:sz w:val="20"/>
                <w:szCs w:val="20"/>
              </w:rPr>
              <w:t>ext</w:t>
            </w:r>
            <w:proofErr w:type="spellEnd"/>
            <w:r w:rsidRPr="001E422F">
              <w:rPr>
                <w:rFonts w:ascii="Palatino Linotype" w:hAnsi="Palatino Linotype"/>
                <w:sz w:val="20"/>
                <w:szCs w:val="20"/>
              </w:rPr>
              <w:t xml:space="preserve"> F</w:t>
            </w:r>
          </w:p>
        </w:tc>
        <w:tc>
          <w:tcPr>
            <w:tcW w:w="14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85B9EC" w14:textId="5BAF77BC" w:rsidR="007D37E5" w:rsidRPr="001E422F" w:rsidRDefault="007D37E5" w:rsidP="00CD4AC2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Ex3R</w:t>
            </w:r>
          </w:p>
        </w:tc>
        <w:tc>
          <w:tcPr>
            <w:tcW w:w="24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3A64C8" w14:textId="5E8ED0B4" w:rsidR="007D37E5" w:rsidRPr="001E422F" w:rsidRDefault="009F681C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217</w:t>
            </w:r>
          </w:p>
        </w:tc>
      </w:tr>
      <w:tr w:rsidR="00510BC7" w:rsidRPr="001E422F" w14:paraId="6035600F" w14:textId="77777777" w:rsidTr="00510BC7">
        <w:trPr>
          <w:trHeight w:val="397"/>
          <w:jc w:val="center"/>
        </w:trPr>
        <w:tc>
          <w:tcPr>
            <w:tcW w:w="2267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A9DACC3" w14:textId="6B5341D7" w:rsidR="00510BC7" w:rsidRPr="001E422F" w:rsidRDefault="00CD4AC2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</w:t>
            </w:r>
            <w:r w:rsidR="00510BC7" w:rsidRPr="001E422F">
              <w:rPr>
                <w:rFonts w:ascii="Palatino Linotype" w:hAnsi="Palatino Linotype"/>
                <w:sz w:val="20"/>
                <w:szCs w:val="20"/>
              </w:rPr>
              <w:t>irc</w:t>
            </w:r>
            <w:r>
              <w:rPr>
                <w:rFonts w:ascii="Palatino Linotype" w:hAnsi="Palatino Linotype"/>
                <w:sz w:val="20"/>
                <w:szCs w:val="20"/>
              </w:rPr>
              <w:t>-</w:t>
            </w:r>
            <w:r w:rsidR="00510BC7" w:rsidRPr="001E422F">
              <w:rPr>
                <w:rFonts w:ascii="Palatino Linotype" w:hAnsi="Palatino Linotype"/>
                <w:sz w:val="20"/>
                <w:szCs w:val="20"/>
              </w:rPr>
              <w:t>BCL2L12</w:t>
            </w:r>
            <w:r>
              <w:rPr>
                <w:rFonts w:ascii="Palatino Linotype" w:hAnsi="Palatino Linotype"/>
                <w:sz w:val="20"/>
                <w:szCs w:val="20"/>
              </w:rPr>
              <w:t>-</w:t>
            </w:r>
            <w:r w:rsidR="00510BC7" w:rsidRPr="001E422F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4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05F5E7A" w14:textId="135E8811" w:rsidR="00510BC7" w:rsidRPr="001E422F" w:rsidRDefault="00510BC7" w:rsidP="00CD4AC2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Ex5F</w:t>
            </w:r>
          </w:p>
        </w:tc>
        <w:tc>
          <w:tcPr>
            <w:tcW w:w="140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CD1B921" w14:textId="21720348" w:rsidR="00510BC7" w:rsidRPr="001E422F" w:rsidRDefault="00510BC7" w:rsidP="00CD4AC2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color w:val="FF0000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Ex5R</w:t>
            </w:r>
          </w:p>
        </w:tc>
        <w:tc>
          <w:tcPr>
            <w:tcW w:w="243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4B7FEF5" w14:textId="3C1DF07A" w:rsidR="00510BC7" w:rsidRPr="001E422F" w:rsidRDefault="00510BC7" w:rsidP="00CD4AC2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462</w:t>
            </w:r>
          </w:p>
        </w:tc>
      </w:tr>
      <w:tr w:rsidR="00510BC7" w:rsidRPr="001E422F" w14:paraId="255E32FE" w14:textId="77777777" w:rsidTr="00510BC7">
        <w:trPr>
          <w:trHeight w:val="397"/>
          <w:jc w:val="center"/>
        </w:trPr>
        <w:tc>
          <w:tcPr>
            <w:tcW w:w="2267" w:type="dxa"/>
            <w:vMerge/>
            <w:shd w:val="clear" w:color="auto" w:fill="auto"/>
            <w:vAlign w:val="center"/>
          </w:tcPr>
          <w:p w14:paraId="41AD3F8D" w14:textId="16F1360B" w:rsidR="00510BC7" w:rsidRPr="001E422F" w:rsidRDefault="00510BC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  <w:vAlign w:val="center"/>
          </w:tcPr>
          <w:p w14:paraId="3042AABE" w14:textId="3E378CEA" w:rsidR="00510BC7" w:rsidRPr="001E422F" w:rsidRDefault="00510BC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Ex2F</w:t>
            </w:r>
          </w:p>
        </w:tc>
        <w:tc>
          <w:tcPr>
            <w:tcW w:w="1409" w:type="dxa"/>
            <w:shd w:val="clear" w:color="auto" w:fill="auto"/>
            <w:vAlign w:val="center"/>
          </w:tcPr>
          <w:p w14:paraId="7B9A58D3" w14:textId="6A0D9033" w:rsidR="00510BC7" w:rsidRPr="001E422F" w:rsidRDefault="00510BC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Ex5R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B4E9B7F" w14:textId="08D50544" w:rsidR="00510BC7" w:rsidRPr="001E422F" w:rsidRDefault="00510BC7" w:rsidP="00CD4AC2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184</w:t>
            </w:r>
          </w:p>
        </w:tc>
      </w:tr>
      <w:tr w:rsidR="00510BC7" w:rsidRPr="001E422F" w14:paraId="78884139" w14:textId="77777777" w:rsidTr="00510BC7">
        <w:trPr>
          <w:trHeight w:val="397"/>
          <w:jc w:val="center"/>
        </w:trPr>
        <w:tc>
          <w:tcPr>
            <w:tcW w:w="226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B0A8597" w14:textId="3EB2FB72" w:rsidR="00510BC7" w:rsidRPr="001E422F" w:rsidRDefault="00510BC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DB3C16D" w14:textId="370AC78A" w:rsidR="00510BC7" w:rsidRPr="001E422F" w:rsidRDefault="00510BC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Ex5F</w:t>
            </w:r>
          </w:p>
        </w:tc>
        <w:tc>
          <w:tcPr>
            <w:tcW w:w="14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106F0D" w14:textId="142E361E" w:rsidR="00510BC7" w:rsidRPr="001E422F" w:rsidRDefault="00510BC7" w:rsidP="00CD4AC2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Ex4R</w:t>
            </w:r>
          </w:p>
        </w:tc>
        <w:tc>
          <w:tcPr>
            <w:tcW w:w="243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813AB0" w14:textId="44BC0D56" w:rsidR="00510BC7" w:rsidRPr="001E422F" w:rsidRDefault="00510BC7" w:rsidP="00CD4AC2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E422F">
              <w:rPr>
                <w:rFonts w:ascii="Palatino Linotype" w:hAnsi="Palatino Linotype"/>
                <w:sz w:val="20"/>
                <w:szCs w:val="20"/>
              </w:rPr>
              <w:t>366</w:t>
            </w:r>
          </w:p>
        </w:tc>
      </w:tr>
    </w:tbl>
    <w:p w14:paraId="1E3B2CB5" w14:textId="7411C51F" w:rsidR="000B304B" w:rsidRPr="00CD4AC2" w:rsidRDefault="00AC665F" w:rsidP="00CD4AC2">
      <w:pPr>
        <w:spacing w:after="0" w:line="360" w:lineRule="auto"/>
        <w:rPr>
          <w:rFonts w:ascii="Palatino Linotype" w:hAnsi="Palatino Linotype"/>
          <w:sz w:val="18"/>
          <w:szCs w:val="18"/>
        </w:rPr>
      </w:pPr>
      <w:r w:rsidRPr="00CD4AC2">
        <w:rPr>
          <w:rFonts w:ascii="Palatino Linotype" w:hAnsi="Palatino Linotype"/>
          <w:sz w:val="18"/>
          <w:szCs w:val="18"/>
          <w:vertAlign w:val="superscript"/>
        </w:rPr>
        <w:t>1</w:t>
      </w:r>
      <w:r w:rsidRPr="00CD4AC2">
        <w:rPr>
          <w:rFonts w:ascii="Palatino Linotype" w:hAnsi="Palatino Linotype"/>
          <w:sz w:val="18"/>
          <w:szCs w:val="18"/>
        </w:rPr>
        <w:t xml:space="preserve"> Base </w:t>
      </w:r>
      <w:r w:rsidR="00CD4AC2" w:rsidRPr="00CD4AC2">
        <w:rPr>
          <w:rFonts w:ascii="Palatino Linotype" w:hAnsi="Palatino Linotype"/>
          <w:sz w:val="18"/>
          <w:szCs w:val="18"/>
        </w:rPr>
        <w:t>pairs.</w:t>
      </w:r>
      <w:bookmarkStart w:id="0" w:name="_GoBack"/>
      <w:bookmarkEnd w:id="0"/>
    </w:p>
    <w:sectPr w:rsidR="000B304B" w:rsidRPr="00CD4AC2" w:rsidSect="00034779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wMjG3MDUxsjS0MDJS0lEKTi0uzszPAykwqwUAFq8g0CwAAAA="/>
  </w:docVars>
  <w:rsids>
    <w:rsidRoot w:val="009225E0"/>
    <w:rsid w:val="000162A0"/>
    <w:rsid w:val="00034779"/>
    <w:rsid w:val="00054BEF"/>
    <w:rsid w:val="000617DF"/>
    <w:rsid w:val="000B304B"/>
    <w:rsid w:val="000C0714"/>
    <w:rsid w:val="000F6C35"/>
    <w:rsid w:val="0015766F"/>
    <w:rsid w:val="001C579A"/>
    <w:rsid w:val="001E422F"/>
    <w:rsid w:val="002356AE"/>
    <w:rsid w:val="00274485"/>
    <w:rsid w:val="00307E0C"/>
    <w:rsid w:val="0032346F"/>
    <w:rsid w:val="00396806"/>
    <w:rsid w:val="003C0E44"/>
    <w:rsid w:val="003F0C38"/>
    <w:rsid w:val="00400B7A"/>
    <w:rsid w:val="0045201C"/>
    <w:rsid w:val="0045794E"/>
    <w:rsid w:val="004638E7"/>
    <w:rsid w:val="00492777"/>
    <w:rsid w:val="004B0767"/>
    <w:rsid w:val="004B6F52"/>
    <w:rsid w:val="004F7FFE"/>
    <w:rsid w:val="00505A37"/>
    <w:rsid w:val="00510BC7"/>
    <w:rsid w:val="0052710B"/>
    <w:rsid w:val="005456B0"/>
    <w:rsid w:val="005701D0"/>
    <w:rsid w:val="005813A9"/>
    <w:rsid w:val="005D787A"/>
    <w:rsid w:val="00627CD1"/>
    <w:rsid w:val="00641351"/>
    <w:rsid w:val="006418B7"/>
    <w:rsid w:val="00644A4A"/>
    <w:rsid w:val="006942D7"/>
    <w:rsid w:val="006955F9"/>
    <w:rsid w:val="00696A45"/>
    <w:rsid w:val="006A2EC2"/>
    <w:rsid w:val="0071030F"/>
    <w:rsid w:val="00737F20"/>
    <w:rsid w:val="00740233"/>
    <w:rsid w:val="00745A61"/>
    <w:rsid w:val="007539B8"/>
    <w:rsid w:val="007561F1"/>
    <w:rsid w:val="00762FB7"/>
    <w:rsid w:val="00777F03"/>
    <w:rsid w:val="00782B2E"/>
    <w:rsid w:val="007A7A1A"/>
    <w:rsid w:val="007C73BB"/>
    <w:rsid w:val="007D37E5"/>
    <w:rsid w:val="00834482"/>
    <w:rsid w:val="008924AB"/>
    <w:rsid w:val="008B0737"/>
    <w:rsid w:val="008D1070"/>
    <w:rsid w:val="008F599B"/>
    <w:rsid w:val="009225E0"/>
    <w:rsid w:val="00933385"/>
    <w:rsid w:val="00974984"/>
    <w:rsid w:val="0098481D"/>
    <w:rsid w:val="009A2AAF"/>
    <w:rsid w:val="009B48C7"/>
    <w:rsid w:val="009B64D2"/>
    <w:rsid w:val="009D2674"/>
    <w:rsid w:val="009D4F09"/>
    <w:rsid w:val="009F681C"/>
    <w:rsid w:val="00A2360A"/>
    <w:rsid w:val="00A77D63"/>
    <w:rsid w:val="00A8052A"/>
    <w:rsid w:val="00AB612B"/>
    <w:rsid w:val="00AC665F"/>
    <w:rsid w:val="00AE7C8B"/>
    <w:rsid w:val="00B01074"/>
    <w:rsid w:val="00B154B9"/>
    <w:rsid w:val="00B82BDB"/>
    <w:rsid w:val="00BB29C5"/>
    <w:rsid w:val="00BC5578"/>
    <w:rsid w:val="00C43066"/>
    <w:rsid w:val="00C57C89"/>
    <w:rsid w:val="00C66C03"/>
    <w:rsid w:val="00C73694"/>
    <w:rsid w:val="00C8655E"/>
    <w:rsid w:val="00C96B35"/>
    <w:rsid w:val="00CD4AC2"/>
    <w:rsid w:val="00CD778B"/>
    <w:rsid w:val="00CE4D1C"/>
    <w:rsid w:val="00CF503F"/>
    <w:rsid w:val="00D03EC5"/>
    <w:rsid w:val="00D17154"/>
    <w:rsid w:val="00D34550"/>
    <w:rsid w:val="00D376AE"/>
    <w:rsid w:val="00D822C3"/>
    <w:rsid w:val="00D8261E"/>
    <w:rsid w:val="00DB1703"/>
    <w:rsid w:val="00DC4E09"/>
    <w:rsid w:val="00DD3090"/>
    <w:rsid w:val="00E24818"/>
    <w:rsid w:val="00E62525"/>
    <w:rsid w:val="00E960B1"/>
    <w:rsid w:val="00EB36A2"/>
    <w:rsid w:val="00EC054A"/>
    <w:rsid w:val="00ED04BC"/>
    <w:rsid w:val="00F040C2"/>
    <w:rsid w:val="00F14CE8"/>
    <w:rsid w:val="00F15F13"/>
    <w:rsid w:val="00F9273D"/>
    <w:rsid w:val="00FA2EDE"/>
    <w:rsid w:val="00FE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40B1"/>
  <w15:docId w15:val="{6088898C-BC52-46CB-A3CC-50E346378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5E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9225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9225E0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5456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List-Accent6">
    <w:name w:val="Colorful List Accent 6"/>
    <w:basedOn w:val="TableNormal"/>
    <w:uiPriority w:val="72"/>
    <w:rsid w:val="00740233"/>
    <w:rPr>
      <w:color w:val="000000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17CC1"/>
      </w:tcPr>
    </w:tblStylePr>
    <w:tblStylePr w:type="lastRow">
      <w:rPr>
        <w:b/>
        <w:bCs/>
        <w:color w:val="317CC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styleId="ColorfulGrid-Accent1">
    <w:name w:val="Colorful Grid Accent 1"/>
    <w:basedOn w:val="TableNormal"/>
    <w:uiPriority w:val="73"/>
    <w:rsid w:val="0074023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ColorfulGrid-Accent2">
    <w:name w:val="Colorful Grid Accent 2"/>
    <w:basedOn w:val="TableNormal"/>
    <w:uiPriority w:val="73"/>
    <w:rsid w:val="0074023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ColorfulList-Accent4">
    <w:name w:val="Colorful List Accent 4"/>
    <w:basedOn w:val="TableNormal"/>
    <w:uiPriority w:val="72"/>
    <w:rsid w:val="00740233"/>
    <w:rPr>
      <w:color w:val="000000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styleId="ColorfulList-Accent5">
    <w:name w:val="Colorful List Accent 5"/>
    <w:basedOn w:val="TableNormal"/>
    <w:uiPriority w:val="72"/>
    <w:rsid w:val="00C8655E"/>
    <w:rPr>
      <w:color w:val="000000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styleId="GridTable1Light">
    <w:name w:val="Grid Table 1 Light"/>
    <w:basedOn w:val="TableNormal"/>
    <w:uiPriority w:val="46"/>
    <w:rsid w:val="00C7369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3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FA49D3346B0DAB459837EBBFB682E9DE" ma:contentTypeVersion="13" ma:contentTypeDescription="Δημιουργία νέου εγγράφου" ma:contentTypeScope="" ma:versionID="b4527523bbb5bfef71b4cbdff6a8cbd1">
  <xsd:schema xmlns:xsd="http://www.w3.org/2001/XMLSchema" xmlns:xs="http://www.w3.org/2001/XMLSchema" xmlns:p="http://schemas.microsoft.com/office/2006/metadata/properties" xmlns:ns3="1822a0f9-b4c6-474d-b700-d49d1720fbf3" xmlns:ns4="20f7af65-fcb5-48bc-b879-266857af472c" targetNamespace="http://schemas.microsoft.com/office/2006/metadata/properties" ma:root="true" ma:fieldsID="c705dfa7b76742c25cf4331fb829d968" ns3:_="" ns4:_="">
    <xsd:import namespace="1822a0f9-b4c6-474d-b700-d49d1720fbf3"/>
    <xsd:import namespace="20f7af65-fcb5-48bc-b879-266857af472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a0f9-b4c6-474d-b700-d49d1720fb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7af65-fcb5-48bc-b879-266857af4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6A672F-646C-41F9-AF26-D9D4DA711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AE2786-1946-4ED2-8FFD-EAE9C0FEF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22a0f9-b4c6-474d-b700-d49d1720fbf3"/>
    <ds:schemaRef ds:uri="20f7af65-fcb5-48bc-b879-266857af4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1396EE-1443-4CF2-BC05-1509C946EC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Panagiotis Adamopoulos</dc:creator>
  <cp:keywords/>
  <cp:lastModifiedBy>Christos Kontos</cp:lastModifiedBy>
  <cp:revision>49</cp:revision>
  <dcterms:created xsi:type="dcterms:W3CDTF">2020-10-22T20:15:00Z</dcterms:created>
  <dcterms:modified xsi:type="dcterms:W3CDTF">2020-11-04T13:36:00Z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0x010100FA49D3346B0DAB459837EBBFB682E9DE</vt:lpwstr>
  </property>
</Properties>
</file>