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48F7E" w14:textId="04239202" w:rsidR="00EA7BF7" w:rsidRPr="007E1B19" w:rsidRDefault="00E73357">
      <w:pPr>
        <w:rPr>
          <w:b/>
          <w:lang w:val="en-GB"/>
        </w:rPr>
      </w:pPr>
      <w:r w:rsidRPr="007E1B19">
        <w:rPr>
          <w:b/>
          <w:lang w:val="en-GB"/>
        </w:rPr>
        <w:t xml:space="preserve">Supplementary Table </w:t>
      </w:r>
      <w:r w:rsidR="0073185F">
        <w:rPr>
          <w:b/>
          <w:lang w:val="en-GB"/>
        </w:rPr>
        <w:t>S2</w:t>
      </w:r>
    </w:p>
    <w:p w14:paraId="0991AA45" w14:textId="4F97218B" w:rsidR="004206FA" w:rsidRPr="004206FA" w:rsidRDefault="00A55714">
      <w:pPr>
        <w:rPr>
          <w:lang w:val="en-GB"/>
        </w:rPr>
      </w:pPr>
      <w:proofErr w:type="spellStart"/>
      <w:r>
        <w:rPr>
          <w:lang w:val="en-GB"/>
        </w:rPr>
        <w:t>C</w:t>
      </w:r>
      <w:r w:rsidR="001C4895">
        <w:rPr>
          <w:lang w:val="en-GB"/>
        </w:rPr>
        <w:t>utoff</w:t>
      </w:r>
      <w:proofErr w:type="spellEnd"/>
      <w:r w:rsidR="004206FA" w:rsidRPr="004206FA">
        <w:rPr>
          <w:lang w:val="en-GB"/>
        </w:rPr>
        <w:t xml:space="preserve"> </w:t>
      </w:r>
      <w:r>
        <w:rPr>
          <w:lang w:val="en-GB"/>
        </w:rPr>
        <w:t>values for pathogenicity</w:t>
      </w:r>
      <w:r w:rsidR="00212209">
        <w:rPr>
          <w:lang w:val="en-GB"/>
        </w:rPr>
        <w:t xml:space="preserve"> </w:t>
      </w:r>
      <w:r w:rsidR="00026280">
        <w:rPr>
          <w:lang w:val="en-GB"/>
        </w:rPr>
        <w:t>identified</w:t>
      </w:r>
      <w:r w:rsidR="004206FA" w:rsidRPr="004206FA">
        <w:rPr>
          <w:lang w:val="en-GB"/>
        </w:rPr>
        <w:t xml:space="preserve"> </w:t>
      </w:r>
      <w:r w:rsidR="001C4895">
        <w:rPr>
          <w:lang w:val="en-GB"/>
        </w:rPr>
        <w:t>by different performance indicators</w:t>
      </w:r>
    </w:p>
    <w:p w14:paraId="343DD635" w14:textId="77777777" w:rsidR="00E73357" w:rsidRPr="004206FA" w:rsidRDefault="00E73357">
      <w:pPr>
        <w:rPr>
          <w:lang w:val="en-GB"/>
        </w:rPr>
      </w:pPr>
    </w:p>
    <w:tbl>
      <w:tblPr>
        <w:tblStyle w:val="Grigliatabella"/>
        <w:tblW w:w="4147" w:type="pct"/>
        <w:tblLook w:val="04A0" w:firstRow="1" w:lastRow="0" w:firstColumn="1" w:lastColumn="0" w:noHBand="0" w:noVBand="1"/>
      </w:tblPr>
      <w:tblGrid>
        <w:gridCol w:w="1354"/>
        <w:gridCol w:w="1187"/>
        <w:gridCol w:w="1381"/>
        <w:gridCol w:w="1353"/>
        <w:gridCol w:w="1353"/>
        <w:gridCol w:w="1352"/>
      </w:tblGrid>
      <w:tr w:rsidR="00CF4B33" w:rsidRPr="00CF4B33" w14:paraId="25A07BC4" w14:textId="77777777" w:rsidTr="00CF4B33">
        <w:tc>
          <w:tcPr>
            <w:tcW w:w="848" w:type="pct"/>
          </w:tcPr>
          <w:p w14:paraId="434F917C" w14:textId="77777777" w:rsidR="00E37FD2" w:rsidRPr="00D24C7D" w:rsidRDefault="00E37FD2">
            <w:pPr>
              <w:rPr>
                <w:b/>
                <w:lang w:val="en-GB"/>
              </w:rPr>
            </w:pPr>
            <w:r w:rsidRPr="00D24C7D">
              <w:rPr>
                <w:b/>
                <w:lang w:val="en-GB"/>
              </w:rPr>
              <w:t>Predictor</w:t>
            </w:r>
          </w:p>
        </w:tc>
        <w:tc>
          <w:tcPr>
            <w:tcW w:w="744" w:type="pct"/>
          </w:tcPr>
          <w:p w14:paraId="5E8D20E8" w14:textId="739381F2" w:rsidR="00E37FD2" w:rsidRPr="00D24C7D" w:rsidRDefault="00E37FD2" w:rsidP="00B1549A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Cutoffs</w:t>
            </w:r>
            <w:proofErr w:type="spellEnd"/>
            <w:r>
              <w:rPr>
                <w:b/>
                <w:lang w:val="en-GB"/>
              </w:rPr>
              <w:t xml:space="preserve"> with </w:t>
            </w:r>
            <w:r w:rsidR="00B1549A">
              <w:rPr>
                <w:b/>
                <w:lang w:val="en-GB"/>
              </w:rPr>
              <w:t>max</w:t>
            </w:r>
            <w:r w:rsidRPr="00D24C7D">
              <w:rPr>
                <w:b/>
                <w:lang w:val="en-GB"/>
              </w:rPr>
              <w:t xml:space="preserve"> Accuracy </w:t>
            </w:r>
            <w:r w:rsidRPr="003F0D6B">
              <w:rPr>
                <w:b/>
                <w:i/>
                <w:lang w:val="en-GB"/>
              </w:rPr>
              <w:t>(</w:t>
            </w:r>
            <w:proofErr w:type="spellStart"/>
            <w:r w:rsidR="00C63E51">
              <w:rPr>
                <w:b/>
                <w:i/>
                <w:lang w:val="en-GB"/>
              </w:rPr>
              <w:t>accuracy</w:t>
            </w:r>
            <w:proofErr w:type="spellEnd"/>
            <w:r w:rsidR="00C63E51">
              <w:rPr>
                <w:b/>
                <w:i/>
                <w:lang w:val="en-GB"/>
              </w:rPr>
              <w:t xml:space="preserve"> </w:t>
            </w:r>
            <w:r w:rsidRPr="003F0D6B">
              <w:rPr>
                <w:b/>
                <w:i/>
                <w:lang w:val="en-GB"/>
              </w:rPr>
              <w:t>value)</w:t>
            </w:r>
          </w:p>
        </w:tc>
        <w:tc>
          <w:tcPr>
            <w:tcW w:w="865" w:type="pct"/>
          </w:tcPr>
          <w:p w14:paraId="425ED542" w14:textId="77777777" w:rsidR="00CF4B33" w:rsidRDefault="00E37FD2" w:rsidP="00B1549A">
            <w:pPr>
              <w:rPr>
                <w:b/>
                <w:lang w:val="en-GB"/>
              </w:rPr>
            </w:pPr>
            <w:proofErr w:type="spellStart"/>
            <w:r w:rsidRPr="00D24C7D">
              <w:rPr>
                <w:b/>
                <w:lang w:val="en-GB"/>
              </w:rPr>
              <w:t>Cutoff</w:t>
            </w:r>
            <w:r>
              <w:rPr>
                <w:b/>
                <w:lang w:val="en-GB"/>
              </w:rPr>
              <w:t>s</w:t>
            </w:r>
            <w:proofErr w:type="spellEnd"/>
            <w:r w:rsidRPr="00D24C7D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 xml:space="preserve">with </w:t>
            </w:r>
            <w:r w:rsidR="00B1549A">
              <w:rPr>
                <w:b/>
                <w:lang w:val="en-GB"/>
              </w:rPr>
              <w:t>max</w:t>
            </w:r>
            <w:r w:rsidRPr="00D24C7D">
              <w:rPr>
                <w:b/>
                <w:lang w:val="en-GB"/>
              </w:rPr>
              <w:t xml:space="preserve"> MCC </w:t>
            </w:r>
          </w:p>
          <w:p w14:paraId="67343C78" w14:textId="4B2812AD" w:rsidR="00E37FD2" w:rsidRPr="00D24C7D" w:rsidRDefault="00E37FD2" w:rsidP="00B1549A">
            <w:pPr>
              <w:rPr>
                <w:b/>
                <w:lang w:val="en-GB"/>
              </w:rPr>
            </w:pPr>
            <w:r w:rsidRPr="003F0D6B">
              <w:rPr>
                <w:b/>
                <w:i/>
                <w:lang w:val="en-GB"/>
              </w:rPr>
              <w:t>(</w:t>
            </w:r>
            <w:r w:rsidR="00C63E51">
              <w:rPr>
                <w:b/>
                <w:i/>
                <w:lang w:val="en-GB"/>
              </w:rPr>
              <w:t xml:space="preserve">MCC </w:t>
            </w:r>
            <w:r w:rsidRPr="003F0D6B">
              <w:rPr>
                <w:b/>
                <w:i/>
                <w:lang w:val="en-GB"/>
              </w:rPr>
              <w:t>value)</w:t>
            </w:r>
          </w:p>
        </w:tc>
        <w:tc>
          <w:tcPr>
            <w:tcW w:w="848" w:type="pct"/>
          </w:tcPr>
          <w:p w14:paraId="5B615E8C" w14:textId="77777777" w:rsidR="00CF4B33" w:rsidRDefault="00E37FD2" w:rsidP="00B1549A">
            <w:pPr>
              <w:rPr>
                <w:b/>
                <w:lang w:val="en-GB"/>
              </w:rPr>
            </w:pPr>
            <w:proofErr w:type="spellStart"/>
            <w:r w:rsidRPr="00D24C7D">
              <w:rPr>
                <w:b/>
                <w:lang w:val="en-GB"/>
              </w:rPr>
              <w:t>Cutoff</w:t>
            </w:r>
            <w:r>
              <w:rPr>
                <w:b/>
                <w:lang w:val="en-GB"/>
              </w:rPr>
              <w:t>s</w:t>
            </w:r>
            <w:proofErr w:type="spellEnd"/>
            <w:r w:rsidRPr="00D24C7D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 xml:space="preserve">with </w:t>
            </w:r>
            <w:r w:rsidR="00B1549A">
              <w:rPr>
                <w:b/>
                <w:lang w:val="en-GB"/>
              </w:rPr>
              <w:t>max</w:t>
            </w:r>
            <w:r w:rsidRPr="00D24C7D">
              <w:rPr>
                <w:b/>
                <w:lang w:val="en-GB"/>
              </w:rPr>
              <w:t xml:space="preserve"> </w:t>
            </w:r>
            <w:proofErr w:type="spellStart"/>
            <w:r w:rsidRPr="00D24C7D">
              <w:rPr>
                <w:b/>
                <w:lang w:val="en-GB"/>
              </w:rPr>
              <w:t>Youden</w:t>
            </w:r>
            <w:proofErr w:type="spellEnd"/>
            <w:r w:rsidRPr="00D24C7D">
              <w:rPr>
                <w:b/>
                <w:lang w:val="en-GB"/>
              </w:rPr>
              <w:t xml:space="preserve"> </w:t>
            </w:r>
            <w:r w:rsidR="00C63E51">
              <w:rPr>
                <w:b/>
                <w:lang w:val="en-GB"/>
              </w:rPr>
              <w:t>J-</w:t>
            </w:r>
            <w:r w:rsidRPr="00D24C7D">
              <w:rPr>
                <w:b/>
                <w:lang w:val="en-GB"/>
              </w:rPr>
              <w:t xml:space="preserve">index </w:t>
            </w:r>
          </w:p>
          <w:p w14:paraId="5A00BFC7" w14:textId="417509AF" w:rsidR="00E37FD2" w:rsidRPr="00D24C7D" w:rsidRDefault="00E37FD2" w:rsidP="00B1549A">
            <w:pPr>
              <w:rPr>
                <w:b/>
                <w:lang w:val="en-GB"/>
              </w:rPr>
            </w:pPr>
            <w:bookmarkStart w:id="0" w:name="_GoBack"/>
            <w:bookmarkEnd w:id="0"/>
            <w:r w:rsidRPr="003F0D6B">
              <w:rPr>
                <w:b/>
                <w:i/>
                <w:lang w:val="en-GB"/>
              </w:rPr>
              <w:t>(</w:t>
            </w:r>
            <w:r w:rsidR="00C63E51">
              <w:rPr>
                <w:b/>
                <w:i/>
                <w:lang w:val="en-GB"/>
              </w:rPr>
              <w:t xml:space="preserve">J </w:t>
            </w:r>
            <w:r w:rsidRPr="003F0D6B">
              <w:rPr>
                <w:b/>
                <w:i/>
                <w:lang w:val="en-GB"/>
              </w:rPr>
              <w:t>value)</w:t>
            </w:r>
          </w:p>
        </w:tc>
        <w:tc>
          <w:tcPr>
            <w:tcW w:w="848" w:type="pct"/>
          </w:tcPr>
          <w:p w14:paraId="5FEC04A3" w14:textId="7EA7A690" w:rsidR="00E37FD2" w:rsidRDefault="00E37FD2" w:rsidP="00D24C7D">
            <w:pPr>
              <w:rPr>
                <w:b/>
                <w:lang w:val="en-GB"/>
              </w:rPr>
            </w:pPr>
            <w:proofErr w:type="spellStart"/>
            <w:r w:rsidRPr="00D24C7D">
              <w:rPr>
                <w:b/>
                <w:lang w:val="en-GB"/>
              </w:rPr>
              <w:t>Cutoff</w:t>
            </w:r>
            <w:r>
              <w:rPr>
                <w:b/>
                <w:lang w:val="en-GB"/>
              </w:rPr>
              <w:t>s</w:t>
            </w:r>
            <w:proofErr w:type="spellEnd"/>
            <w:r w:rsidRPr="00D24C7D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with</w:t>
            </w:r>
            <w:r w:rsidRPr="00D24C7D">
              <w:rPr>
                <w:b/>
                <w:lang w:val="en-GB"/>
              </w:rPr>
              <w:t xml:space="preserve"> </w:t>
            </w:r>
            <w:r w:rsidR="00B1549A">
              <w:rPr>
                <w:b/>
                <w:lang w:val="en-GB"/>
              </w:rPr>
              <w:t xml:space="preserve">max </w:t>
            </w:r>
            <w:r w:rsidRPr="00D24C7D">
              <w:rPr>
                <w:b/>
                <w:lang w:val="en-GB"/>
              </w:rPr>
              <w:t>TPR at 10% FPR</w:t>
            </w:r>
            <w:r>
              <w:rPr>
                <w:b/>
                <w:lang w:val="en-GB"/>
              </w:rPr>
              <w:t xml:space="preserve"> </w:t>
            </w:r>
          </w:p>
          <w:p w14:paraId="09B8C5C0" w14:textId="23E95729" w:rsidR="00E37FD2" w:rsidRPr="003F0D6B" w:rsidRDefault="00E37FD2" w:rsidP="00D24C7D">
            <w:pPr>
              <w:rPr>
                <w:b/>
                <w:i/>
                <w:lang w:val="en-GB"/>
              </w:rPr>
            </w:pPr>
            <w:r w:rsidRPr="003F0D6B">
              <w:rPr>
                <w:b/>
                <w:i/>
                <w:lang w:val="en-GB"/>
              </w:rPr>
              <w:t>(</w:t>
            </w:r>
            <w:r w:rsidR="00C63E51">
              <w:rPr>
                <w:b/>
                <w:i/>
                <w:lang w:val="en-GB"/>
              </w:rPr>
              <w:t xml:space="preserve">TPR </w:t>
            </w:r>
            <w:r w:rsidRPr="003F0D6B">
              <w:rPr>
                <w:b/>
                <w:i/>
                <w:lang w:val="en-GB"/>
              </w:rPr>
              <w:t>value)</w:t>
            </w:r>
          </w:p>
        </w:tc>
        <w:tc>
          <w:tcPr>
            <w:tcW w:w="847" w:type="pct"/>
          </w:tcPr>
          <w:p w14:paraId="1086FCE4" w14:textId="49C1874D" w:rsidR="00E37FD2" w:rsidRPr="00D24C7D" w:rsidRDefault="00E37FD2" w:rsidP="00B1549A">
            <w:pPr>
              <w:rPr>
                <w:b/>
                <w:lang w:val="en-GB"/>
              </w:rPr>
            </w:pPr>
            <w:proofErr w:type="spellStart"/>
            <w:r w:rsidRPr="00D24C7D">
              <w:rPr>
                <w:b/>
                <w:lang w:val="en-GB"/>
              </w:rPr>
              <w:t>Cutoff</w:t>
            </w:r>
            <w:proofErr w:type="spellEnd"/>
            <w:r w:rsidRPr="00D24C7D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with</w:t>
            </w:r>
            <w:r w:rsidRPr="00D24C7D">
              <w:rPr>
                <w:b/>
                <w:lang w:val="en-GB"/>
              </w:rPr>
              <w:t xml:space="preserve"> </w:t>
            </w:r>
            <w:r w:rsidR="00B1549A">
              <w:rPr>
                <w:b/>
                <w:lang w:val="en-GB"/>
              </w:rPr>
              <w:t>min</w:t>
            </w:r>
            <w:r w:rsidRPr="00D24C7D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FP</w:t>
            </w:r>
            <w:r w:rsidRPr="00D24C7D">
              <w:rPr>
                <w:b/>
                <w:lang w:val="en-GB"/>
              </w:rPr>
              <w:t>R at 95% TPR</w:t>
            </w:r>
            <w:r>
              <w:rPr>
                <w:b/>
                <w:lang w:val="en-GB"/>
              </w:rPr>
              <w:t xml:space="preserve"> </w:t>
            </w:r>
            <w:r w:rsidRPr="003F0D6B">
              <w:rPr>
                <w:b/>
                <w:i/>
                <w:lang w:val="en-GB"/>
              </w:rPr>
              <w:t>(</w:t>
            </w:r>
            <w:r w:rsidR="00C63E51">
              <w:rPr>
                <w:b/>
                <w:i/>
                <w:lang w:val="en-GB"/>
              </w:rPr>
              <w:t xml:space="preserve">FPR </w:t>
            </w:r>
            <w:r w:rsidRPr="003F0D6B">
              <w:rPr>
                <w:b/>
                <w:i/>
                <w:lang w:val="en-GB"/>
              </w:rPr>
              <w:t>value)</w:t>
            </w:r>
          </w:p>
        </w:tc>
      </w:tr>
      <w:tr w:rsidR="00CF4B33" w:rsidRPr="004206FA" w14:paraId="0550561E" w14:textId="77777777" w:rsidTr="00CF4B33">
        <w:tc>
          <w:tcPr>
            <w:tcW w:w="848" w:type="pct"/>
          </w:tcPr>
          <w:p w14:paraId="18B8C5E1" w14:textId="77777777" w:rsidR="00E37FD2" w:rsidRPr="004206FA" w:rsidRDefault="00E37FD2">
            <w:pPr>
              <w:rPr>
                <w:lang w:val="en-GB"/>
              </w:rPr>
            </w:pPr>
            <w:r w:rsidRPr="004206FA">
              <w:rPr>
                <w:lang w:val="en-GB"/>
              </w:rPr>
              <w:t>VEST3</w:t>
            </w:r>
          </w:p>
        </w:tc>
        <w:tc>
          <w:tcPr>
            <w:tcW w:w="744" w:type="pct"/>
          </w:tcPr>
          <w:p w14:paraId="038BFAA5" w14:textId="6FB078CC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0.944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(0.88)</w:t>
            </w:r>
          </w:p>
        </w:tc>
        <w:tc>
          <w:tcPr>
            <w:tcW w:w="865" w:type="pct"/>
          </w:tcPr>
          <w:p w14:paraId="2C1B3E5F" w14:textId="06580E0D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0.944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(0.69)</w:t>
            </w:r>
          </w:p>
        </w:tc>
        <w:tc>
          <w:tcPr>
            <w:tcW w:w="848" w:type="pct"/>
          </w:tcPr>
          <w:p w14:paraId="2C347F5B" w14:textId="71F40152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0.843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(0.72)</w:t>
            </w:r>
          </w:p>
        </w:tc>
        <w:tc>
          <w:tcPr>
            <w:tcW w:w="848" w:type="pct"/>
          </w:tcPr>
          <w:p w14:paraId="1745ADDB" w14:textId="054E8420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0.829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(0.81)</w:t>
            </w:r>
          </w:p>
        </w:tc>
        <w:tc>
          <w:tcPr>
            <w:tcW w:w="847" w:type="pct"/>
          </w:tcPr>
          <w:p w14:paraId="672B5B09" w14:textId="3B0E49C5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0.691</w:t>
            </w:r>
            <w:r>
              <w:rPr>
                <w:lang w:val="en-GB"/>
              </w:rPr>
              <w:t xml:space="preserve"> </w:t>
            </w:r>
            <w:r w:rsidRPr="004B6660">
              <w:rPr>
                <w:i/>
                <w:lang w:val="en-GB"/>
              </w:rPr>
              <w:t>(0.33)</w:t>
            </w:r>
          </w:p>
        </w:tc>
      </w:tr>
      <w:tr w:rsidR="00CF4B33" w:rsidRPr="004206FA" w14:paraId="45EBA421" w14:textId="77777777" w:rsidTr="00CF4B33">
        <w:tc>
          <w:tcPr>
            <w:tcW w:w="848" w:type="pct"/>
          </w:tcPr>
          <w:p w14:paraId="76047B50" w14:textId="77777777" w:rsidR="00E37FD2" w:rsidRPr="004206FA" w:rsidRDefault="00E37FD2">
            <w:pPr>
              <w:rPr>
                <w:lang w:val="en-GB"/>
              </w:rPr>
            </w:pPr>
            <w:r w:rsidRPr="004206FA">
              <w:rPr>
                <w:lang w:val="en-GB"/>
              </w:rPr>
              <w:t>REVEL</w:t>
            </w:r>
          </w:p>
        </w:tc>
        <w:tc>
          <w:tcPr>
            <w:tcW w:w="744" w:type="pct"/>
          </w:tcPr>
          <w:p w14:paraId="24FB91AB" w14:textId="60171987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0.330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(0.86)</w:t>
            </w:r>
          </w:p>
        </w:tc>
        <w:tc>
          <w:tcPr>
            <w:tcW w:w="865" w:type="pct"/>
          </w:tcPr>
          <w:p w14:paraId="62100C49" w14:textId="7B1FCBC8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0.330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(0.65)</w:t>
            </w:r>
          </w:p>
        </w:tc>
        <w:tc>
          <w:tcPr>
            <w:tcW w:w="848" w:type="pct"/>
          </w:tcPr>
          <w:p w14:paraId="1CB42B15" w14:textId="38E3AA84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0.360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(0.65)</w:t>
            </w:r>
          </w:p>
        </w:tc>
        <w:tc>
          <w:tcPr>
            <w:tcW w:w="848" w:type="pct"/>
          </w:tcPr>
          <w:p w14:paraId="6D90A638" w14:textId="302F81F0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0.587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(0.70)</w:t>
            </w:r>
          </w:p>
        </w:tc>
        <w:tc>
          <w:tcPr>
            <w:tcW w:w="847" w:type="pct"/>
          </w:tcPr>
          <w:p w14:paraId="6145982B" w14:textId="2E30DB6A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0.224</w:t>
            </w:r>
            <w:r>
              <w:rPr>
                <w:lang w:val="en-GB"/>
              </w:rPr>
              <w:t xml:space="preserve"> </w:t>
            </w:r>
            <w:r w:rsidRPr="004B6660">
              <w:rPr>
                <w:i/>
                <w:lang w:val="en-GB"/>
              </w:rPr>
              <w:t>(0.47)</w:t>
            </w:r>
          </w:p>
        </w:tc>
      </w:tr>
      <w:tr w:rsidR="00CF4B33" w:rsidRPr="004206FA" w14:paraId="50FE0E49" w14:textId="77777777" w:rsidTr="00CF4B33">
        <w:tc>
          <w:tcPr>
            <w:tcW w:w="848" w:type="pct"/>
          </w:tcPr>
          <w:p w14:paraId="7C045F26" w14:textId="77777777" w:rsidR="00E37FD2" w:rsidRPr="004206FA" w:rsidRDefault="00E37FD2">
            <w:pPr>
              <w:rPr>
                <w:lang w:val="en-GB"/>
              </w:rPr>
            </w:pPr>
            <w:proofErr w:type="spellStart"/>
            <w:r w:rsidRPr="004206FA">
              <w:rPr>
                <w:lang w:val="en-GB"/>
              </w:rPr>
              <w:t>ClinPred</w:t>
            </w:r>
            <w:proofErr w:type="spellEnd"/>
          </w:p>
        </w:tc>
        <w:tc>
          <w:tcPr>
            <w:tcW w:w="744" w:type="pct"/>
          </w:tcPr>
          <w:p w14:paraId="4EC33ADA" w14:textId="713B2DC7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0.583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(0.89)</w:t>
            </w:r>
          </w:p>
        </w:tc>
        <w:tc>
          <w:tcPr>
            <w:tcW w:w="865" w:type="pct"/>
          </w:tcPr>
          <w:p w14:paraId="32B59563" w14:textId="0DD9A74E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0.583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(0.72)</w:t>
            </w:r>
          </w:p>
        </w:tc>
        <w:tc>
          <w:tcPr>
            <w:tcW w:w="848" w:type="pct"/>
          </w:tcPr>
          <w:p w14:paraId="7B30C8C9" w14:textId="11114A05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0.958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(0.64)</w:t>
            </w:r>
          </w:p>
        </w:tc>
        <w:tc>
          <w:tcPr>
            <w:tcW w:w="848" w:type="pct"/>
          </w:tcPr>
          <w:p w14:paraId="51945264" w14:textId="77777777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0.987</w:t>
            </w:r>
            <w:r>
              <w:rPr>
                <w:lang w:val="en-GB"/>
              </w:rPr>
              <w:t xml:space="preserve"> </w:t>
            </w:r>
            <w:r w:rsidRPr="003F0D6B">
              <w:rPr>
                <w:i/>
                <w:lang w:val="en-GB"/>
              </w:rPr>
              <w:t>(0.71)</w:t>
            </w:r>
          </w:p>
        </w:tc>
        <w:tc>
          <w:tcPr>
            <w:tcW w:w="847" w:type="pct"/>
          </w:tcPr>
          <w:p w14:paraId="422999CC" w14:textId="77777777" w:rsidR="00E37FD2" w:rsidRPr="004206FA" w:rsidRDefault="00E37FD2">
            <w:pPr>
              <w:rPr>
                <w:lang w:val="en-GB"/>
              </w:rPr>
            </w:pPr>
            <w:r w:rsidRPr="00E37FD2">
              <w:rPr>
                <w:b/>
                <w:lang w:val="en-GB"/>
              </w:rPr>
              <w:t>0.817</w:t>
            </w:r>
            <w:r>
              <w:rPr>
                <w:lang w:val="en-GB"/>
              </w:rPr>
              <w:t xml:space="preserve"> (0.65)</w:t>
            </w:r>
          </w:p>
        </w:tc>
      </w:tr>
    </w:tbl>
    <w:p w14:paraId="3D76E4EE" w14:textId="77777777" w:rsidR="00E73357" w:rsidRDefault="00E73357"/>
    <w:p w14:paraId="328CAC48" w14:textId="77777777" w:rsidR="00C36B9A" w:rsidRDefault="00C36B9A"/>
    <w:p w14:paraId="59BA1042" w14:textId="407BC3DE" w:rsidR="00C36B9A" w:rsidRDefault="00A55714">
      <w:pPr>
        <w:rPr>
          <w:lang w:val="en-US"/>
        </w:rPr>
      </w:pPr>
      <w:r>
        <w:rPr>
          <w:lang w:val="en-US"/>
        </w:rPr>
        <w:t>In parenthesis, in italics, are reported the performance indicator values for each cutoff. MCC= Matthews correlation coefficient; TPR= true positive rate; FPR= false positive rate</w:t>
      </w:r>
      <w:r w:rsidR="008567BE">
        <w:rPr>
          <w:lang w:val="en-US"/>
        </w:rPr>
        <w:t>.</w:t>
      </w:r>
      <w:r>
        <w:rPr>
          <w:lang w:val="en-US"/>
        </w:rPr>
        <w:t xml:space="preserve"> </w:t>
      </w:r>
    </w:p>
    <w:p w14:paraId="504D5F04" w14:textId="77777777" w:rsidR="00A55714" w:rsidRDefault="00A55714">
      <w:pPr>
        <w:rPr>
          <w:lang w:val="en-US"/>
        </w:rPr>
      </w:pPr>
    </w:p>
    <w:p w14:paraId="4343079A" w14:textId="77777777" w:rsidR="00A55714" w:rsidRPr="00893CE6" w:rsidRDefault="00A55714">
      <w:pPr>
        <w:rPr>
          <w:lang w:val="en-US"/>
        </w:rPr>
      </w:pPr>
    </w:p>
    <w:p w14:paraId="514E3B94" w14:textId="77777777" w:rsidR="00893CE6" w:rsidRPr="00893CE6" w:rsidRDefault="00893CE6">
      <w:pPr>
        <w:rPr>
          <w:lang w:val="en-US"/>
        </w:rPr>
      </w:pPr>
    </w:p>
    <w:p w14:paraId="3B975B65" w14:textId="77777777" w:rsidR="00C36B9A" w:rsidRPr="00893CE6" w:rsidRDefault="00C36B9A">
      <w:pPr>
        <w:rPr>
          <w:lang w:val="en-US"/>
        </w:rPr>
      </w:pPr>
    </w:p>
    <w:sectPr w:rsidR="00C36B9A" w:rsidRPr="00893CE6" w:rsidSect="001F709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57"/>
    <w:rsid w:val="00026280"/>
    <w:rsid w:val="00046470"/>
    <w:rsid w:val="000C53CF"/>
    <w:rsid w:val="000C7B4E"/>
    <w:rsid w:val="001C4895"/>
    <w:rsid w:val="001F7099"/>
    <w:rsid w:val="00212209"/>
    <w:rsid w:val="003F0D6B"/>
    <w:rsid w:val="003F3BF2"/>
    <w:rsid w:val="004206FA"/>
    <w:rsid w:val="004B6660"/>
    <w:rsid w:val="004C71DD"/>
    <w:rsid w:val="0073185F"/>
    <w:rsid w:val="007E1B19"/>
    <w:rsid w:val="008567BE"/>
    <w:rsid w:val="00893CE6"/>
    <w:rsid w:val="008A6B06"/>
    <w:rsid w:val="008E0115"/>
    <w:rsid w:val="00A55714"/>
    <w:rsid w:val="00A70B02"/>
    <w:rsid w:val="00AC4A1A"/>
    <w:rsid w:val="00B1549A"/>
    <w:rsid w:val="00C36B9A"/>
    <w:rsid w:val="00C63E51"/>
    <w:rsid w:val="00CA6B7A"/>
    <w:rsid w:val="00CB6EE9"/>
    <w:rsid w:val="00CF4B33"/>
    <w:rsid w:val="00D24C7D"/>
    <w:rsid w:val="00E37FD2"/>
    <w:rsid w:val="00E73357"/>
    <w:rsid w:val="00E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7A79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73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108</Words>
  <Characters>621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Stella</dc:creator>
  <cp:keywords/>
  <dc:description/>
  <cp:lastModifiedBy>Alessandro Stella</cp:lastModifiedBy>
  <cp:revision>7</cp:revision>
  <cp:lastPrinted>2019-12-10T12:44:00Z</cp:lastPrinted>
  <dcterms:created xsi:type="dcterms:W3CDTF">2019-12-09T18:48:00Z</dcterms:created>
  <dcterms:modified xsi:type="dcterms:W3CDTF">2019-12-13T16:13:00Z</dcterms:modified>
</cp:coreProperties>
</file>