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0012" w:rsidRDefault="00190012" w:rsidP="00190012">
      <w:pPr>
        <w:adjustRightInd w:val="0"/>
        <w:snapToGrid w:val="0"/>
        <w:spacing w:line="480" w:lineRule="auto"/>
        <w:jc w:val="left"/>
        <w:rPr>
          <w:rFonts w:ascii="Times New Roman" w:eastAsia="宋体" w:hAnsi="Times New Roman" w:cs="Times New Roman"/>
          <w:b/>
          <w:kern w:val="0"/>
          <w:sz w:val="24"/>
          <w:szCs w:val="24"/>
        </w:rPr>
      </w:pPr>
      <w:r w:rsidRPr="001A1023">
        <w:rPr>
          <w:rFonts w:ascii="Times New Roman" w:eastAsia="宋体" w:hAnsi="Times New Roman" w:cs="Times New Roman"/>
          <w:b/>
          <w:kern w:val="0"/>
          <w:sz w:val="24"/>
          <w:szCs w:val="24"/>
        </w:rPr>
        <w:t>Supplemental Figure 1</w:t>
      </w:r>
      <w:r>
        <w:rPr>
          <w:rFonts w:ascii="Times New Roman" w:eastAsia="宋体" w:hAnsi="Times New Roman" w:cs="Times New Roman"/>
          <w:b/>
          <w:kern w:val="0"/>
          <w:sz w:val="24"/>
          <w:szCs w:val="24"/>
        </w:rPr>
        <w:t xml:space="preserve"> </w:t>
      </w:r>
      <w:proofErr w:type="spellStart"/>
      <w:r>
        <w:rPr>
          <w:rFonts w:ascii="Times New Roman" w:eastAsia="宋体" w:hAnsi="Times New Roman" w:cs="Times New Roman"/>
          <w:b/>
          <w:kern w:val="0"/>
          <w:sz w:val="24"/>
          <w:szCs w:val="24"/>
        </w:rPr>
        <w:t>Legned</w:t>
      </w:r>
      <w:proofErr w:type="spellEnd"/>
    </w:p>
    <w:p w:rsidR="00190012" w:rsidRDefault="00190012" w:rsidP="00190012">
      <w:pPr>
        <w:adjustRightInd w:val="0"/>
        <w:snapToGrid w:val="0"/>
        <w:spacing w:line="480" w:lineRule="auto"/>
        <w:jc w:val="center"/>
        <w:rPr>
          <w:rFonts w:ascii="Times New Roman" w:eastAsia="宋体" w:hAnsi="Times New Roman" w:cs="Times New Roman"/>
          <w:b/>
          <w:kern w:val="0"/>
          <w:sz w:val="24"/>
          <w:szCs w:val="24"/>
        </w:rPr>
      </w:pPr>
    </w:p>
    <w:p w:rsidR="00190012" w:rsidRPr="001A1023" w:rsidRDefault="00190012" w:rsidP="00190012">
      <w:pPr>
        <w:adjustRightInd w:val="0"/>
        <w:snapToGrid w:val="0"/>
        <w:spacing w:line="480" w:lineRule="auto"/>
        <w:jc w:val="center"/>
        <w:rPr>
          <w:rFonts w:ascii="Times New Roman" w:eastAsia="宋体" w:hAnsi="Times New Roman" w:cs="Times New Roman"/>
          <w:b/>
          <w:kern w:val="0"/>
          <w:sz w:val="24"/>
          <w:szCs w:val="24"/>
        </w:rPr>
      </w:pPr>
      <w:bookmarkStart w:id="0" w:name="_GoBack"/>
      <w:bookmarkEnd w:id="0"/>
      <w:r w:rsidRPr="001A1023">
        <w:rPr>
          <w:rFonts w:ascii="Times New Roman" w:eastAsia="宋体" w:hAnsi="Times New Roman" w:cs="Times New Roman"/>
          <w:b/>
          <w:kern w:val="0"/>
          <w:sz w:val="24"/>
          <w:szCs w:val="24"/>
        </w:rPr>
        <w:t xml:space="preserve">Supplemental Figure 1, The morphology and body length of wild type and </w:t>
      </w:r>
      <w:proofErr w:type="spellStart"/>
      <w:r w:rsidRPr="001A1023">
        <w:rPr>
          <w:rFonts w:ascii="Times New Roman" w:eastAsia="宋体" w:hAnsi="Times New Roman" w:cs="Times New Roman"/>
          <w:b/>
          <w:kern w:val="0"/>
          <w:sz w:val="24"/>
          <w:szCs w:val="24"/>
        </w:rPr>
        <w:t>gcgr</w:t>
      </w:r>
      <w:proofErr w:type="spellEnd"/>
      <w:r w:rsidRPr="001A1023">
        <w:rPr>
          <w:rFonts w:ascii="Times New Roman" w:eastAsia="宋体" w:hAnsi="Times New Roman" w:cs="Times New Roman"/>
          <w:b/>
          <w:kern w:val="0"/>
          <w:sz w:val="24"/>
          <w:szCs w:val="24"/>
        </w:rPr>
        <w:t xml:space="preserve"> mutant fish.</w:t>
      </w:r>
    </w:p>
    <w:p w:rsidR="00190012" w:rsidRPr="001A1023" w:rsidRDefault="00190012" w:rsidP="00190012">
      <w:pPr>
        <w:adjustRightInd w:val="0"/>
        <w:snapToGrid w:val="0"/>
        <w:spacing w:line="480" w:lineRule="auto"/>
        <w:rPr>
          <w:rFonts w:ascii="Times New Roman" w:eastAsia="宋体" w:hAnsi="Times New Roman" w:cs="Times New Roman"/>
          <w:b/>
          <w:kern w:val="0"/>
          <w:sz w:val="24"/>
          <w:szCs w:val="24"/>
        </w:rPr>
      </w:pPr>
      <w:r w:rsidRPr="001A1023">
        <w:rPr>
          <w:rFonts w:ascii="Times New Roman" w:eastAsia="宋体" w:hAnsi="Times New Roman" w:cs="Times New Roman"/>
          <w:b/>
          <w:kern w:val="0"/>
          <w:sz w:val="24"/>
          <w:szCs w:val="24"/>
        </w:rPr>
        <w:t xml:space="preserve">A, </w:t>
      </w:r>
      <w:r w:rsidRPr="001A1023">
        <w:rPr>
          <w:rFonts w:ascii="Times New Roman" w:eastAsia="宋体" w:hAnsi="Times New Roman" w:cs="Times New Roman"/>
          <w:kern w:val="0"/>
          <w:sz w:val="24"/>
          <w:szCs w:val="24"/>
        </w:rPr>
        <w:t xml:space="preserve">The representative images of </w:t>
      </w:r>
      <w:proofErr w:type="spellStart"/>
      <w:r w:rsidRPr="001A1023">
        <w:rPr>
          <w:rFonts w:ascii="Times New Roman" w:eastAsia="宋体" w:hAnsi="Times New Roman" w:cs="Times New Roman"/>
          <w:i/>
          <w:kern w:val="0"/>
          <w:sz w:val="24"/>
          <w:szCs w:val="24"/>
        </w:rPr>
        <w:t>gcgr</w:t>
      </w:r>
      <w:proofErr w:type="spellEnd"/>
      <w:r w:rsidRPr="001A1023">
        <w:rPr>
          <w:rFonts w:ascii="Times New Roman" w:eastAsia="宋体" w:hAnsi="Times New Roman" w:cs="Times New Roman"/>
          <w:i/>
          <w:kern w:val="0"/>
          <w:sz w:val="24"/>
          <w:szCs w:val="24"/>
          <w:vertAlign w:val="superscript"/>
        </w:rPr>
        <w:t>-/-</w:t>
      </w:r>
      <w:r w:rsidRPr="001A1023">
        <w:rPr>
          <w:rFonts w:ascii="Times New Roman" w:eastAsia="宋体" w:hAnsi="Times New Roman" w:cs="Times New Roman"/>
          <w:kern w:val="0"/>
          <w:sz w:val="24"/>
          <w:szCs w:val="24"/>
        </w:rPr>
        <w:t xml:space="preserve"> and wild type zebrafish in different stages. Wild type and </w:t>
      </w:r>
      <w:proofErr w:type="spellStart"/>
      <w:r w:rsidRPr="001A1023">
        <w:rPr>
          <w:rFonts w:ascii="Times New Roman" w:eastAsia="宋体" w:hAnsi="Times New Roman" w:cs="Times New Roman"/>
          <w:i/>
          <w:kern w:val="0"/>
          <w:sz w:val="24"/>
          <w:szCs w:val="24"/>
        </w:rPr>
        <w:t>gcgr</w:t>
      </w:r>
      <w:proofErr w:type="spellEnd"/>
      <w:r w:rsidRPr="001A1023">
        <w:rPr>
          <w:rFonts w:ascii="Times New Roman" w:eastAsia="宋体" w:hAnsi="Times New Roman" w:cs="Times New Roman"/>
          <w:i/>
          <w:kern w:val="0"/>
          <w:sz w:val="24"/>
          <w:szCs w:val="24"/>
          <w:vertAlign w:val="superscript"/>
        </w:rPr>
        <w:t>-/-</w:t>
      </w:r>
      <w:r w:rsidRPr="001A1023">
        <w:rPr>
          <w:rFonts w:ascii="Times New Roman" w:eastAsia="宋体" w:hAnsi="Times New Roman" w:cs="Times New Roman"/>
          <w:kern w:val="0"/>
          <w:sz w:val="24"/>
          <w:szCs w:val="24"/>
          <w:vertAlign w:val="superscript"/>
        </w:rPr>
        <w:t xml:space="preserve"> </w:t>
      </w:r>
      <w:r w:rsidRPr="001A1023">
        <w:rPr>
          <w:rFonts w:ascii="Times New Roman" w:eastAsia="宋体" w:hAnsi="Times New Roman" w:cs="Times New Roman"/>
          <w:kern w:val="0"/>
          <w:sz w:val="24"/>
          <w:szCs w:val="24"/>
        </w:rPr>
        <w:t xml:space="preserve">zebrafish embryos were monitored from 1 </w:t>
      </w:r>
      <w:proofErr w:type="spellStart"/>
      <w:r w:rsidRPr="001A1023">
        <w:rPr>
          <w:rFonts w:ascii="Times New Roman" w:eastAsia="宋体" w:hAnsi="Times New Roman" w:cs="Times New Roman"/>
          <w:kern w:val="0"/>
          <w:sz w:val="24"/>
          <w:szCs w:val="24"/>
        </w:rPr>
        <w:t>dpf</w:t>
      </w:r>
      <w:proofErr w:type="spellEnd"/>
      <w:r w:rsidRPr="001A1023">
        <w:rPr>
          <w:rFonts w:ascii="Times New Roman" w:eastAsia="宋体" w:hAnsi="Times New Roman" w:cs="Times New Roman"/>
          <w:kern w:val="0"/>
          <w:sz w:val="24"/>
          <w:szCs w:val="24"/>
        </w:rPr>
        <w:t xml:space="preserve"> to 7dpf, and images were taken under 1,3,5,7 </w:t>
      </w:r>
      <w:proofErr w:type="spellStart"/>
      <w:r w:rsidRPr="001A1023">
        <w:rPr>
          <w:rFonts w:ascii="Times New Roman" w:eastAsia="宋体" w:hAnsi="Times New Roman" w:cs="Times New Roman"/>
          <w:kern w:val="0"/>
          <w:sz w:val="24"/>
          <w:szCs w:val="24"/>
        </w:rPr>
        <w:t>dpf</w:t>
      </w:r>
      <w:proofErr w:type="spellEnd"/>
      <w:r w:rsidRPr="001A1023">
        <w:rPr>
          <w:rFonts w:ascii="Times New Roman" w:eastAsia="宋体" w:hAnsi="Times New Roman" w:cs="Times New Roman"/>
          <w:kern w:val="0"/>
          <w:sz w:val="24"/>
          <w:szCs w:val="24"/>
        </w:rPr>
        <w:t xml:space="preserve">. B, the body length comparison between wild type and </w:t>
      </w:r>
      <w:proofErr w:type="spellStart"/>
      <w:r w:rsidRPr="001A1023">
        <w:rPr>
          <w:rFonts w:ascii="Times New Roman" w:eastAsia="宋体" w:hAnsi="Times New Roman" w:cs="Times New Roman"/>
          <w:i/>
          <w:kern w:val="0"/>
          <w:sz w:val="24"/>
          <w:szCs w:val="24"/>
        </w:rPr>
        <w:t>gcgr</w:t>
      </w:r>
      <w:proofErr w:type="spellEnd"/>
      <w:r w:rsidRPr="001A1023">
        <w:rPr>
          <w:rFonts w:ascii="Times New Roman" w:eastAsia="宋体" w:hAnsi="Times New Roman" w:cs="Times New Roman"/>
          <w:i/>
          <w:kern w:val="0"/>
          <w:sz w:val="24"/>
          <w:szCs w:val="24"/>
          <w:vertAlign w:val="superscript"/>
        </w:rPr>
        <w:t xml:space="preserve">-/- </w:t>
      </w:r>
      <w:r w:rsidRPr="001A1023">
        <w:rPr>
          <w:rFonts w:ascii="Times New Roman" w:eastAsia="宋体" w:hAnsi="Times New Roman" w:cs="Times New Roman"/>
          <w:kern w:val="0"/>
          <w:sz w:val="24"/>
          <w:szCs w:val="24"/>
        </w:rPr>
        <w:t xml:space="preserve">zebrafish from 3 </w:t>
      </w:r>
      <w:proofErr w:type="spellStart"/>
      <w:r w:rsidRPr="001A1023">
        <w:rPr>
          <w:rFonts w:ascii="Times New Roman" w:eastAsia="宋体" w:hAnsi="Times New Roman" w:cs="Times New Roman"/>
          <w:kern w:val="0"/>
          <w:sz w:val="24"/>
          <w:szCs w:val="24"/>
        </w:rPr>
        <w:t>dpf</w:t>
      </w:r>
      <w:proofErr w:type="spellEnd"/>
      <w:r w:rsidRPr="001A1023">
        <w:rPr>
          <w:rFonts w:ascii="Times New Roman" w:eastAsia="宋体" w:hAnsi="Times New Roman" w:cs="Times New Roman"/>
          <w:kern w:val="0"/>
          <w:sz w:val="24"/>
          <w:szCs w:val="24"/>
        </w:rPr>
        <w:t xml:space="preserve"> to 7 </w:t>
      </w:r>
      <w:proofErr w:type="spellStart"/>
      <w:r w:rsidRPr="001A1023">
        <w:rPr>
          <w:rFonts w:ascii="Times New Roman" w:eastAsia="宋体" w:hAnsi="Times New Roman" w:cs="Times New Roman"/>
          <w:kern w:val="0"/>
          <w:sz w:val="24"/>
          <w:szCs w:val="24"/>
        </w:rPr>
        <w:t>dpf</w:t>
      </w:r>
      <w:proofErr w:type="spellEnd"/>
      <w:r w:rsidRPr="001A1023">
        <w:rPr>
          <w:rFonts w:ascii="Times New Roman" w:eastAsia="宋体" w:hAnsi="Times New Roman" w:cs="Times New Roman"/>
          <w:kern w:val="0"/>
          <w:sz w:val="24"/>
          <w:szCs w:val="24"/>
        </w:rPr>
        <w:t xml:space="preserve">. The larval body length was measured using plotting scale tool in the Leica Application Suite X (LAS X) software. Results are means with standard errors (n=15). NS, no significance. </w:t>
      </w:r>
    </w:p>
    <w:p w:rsidR="00F77649" w:rsidRPr="00190012" w:rsidRDefault="00190012"/>
    <w:sectPr w:rsidR="00F77649" w:rsidRPr="0019001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38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0012"/>
    <w:rsid w:val="00190012"/>
    <w:rsid w:val="002D2749"/>
    <w:rsid w:val="008B60CC"/>
    <w:rsid w:val="00A43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A64EF7"/>
  <w15:chartTrackingRefBased/>
  <w15:docId w15:val="{1EBF2730-1E2C-4D80-9090-D5DA7659C2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001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</Words>
  <Characters>506</Characters>
  <Application>Microsoft Office Word</Application>
  <DocSecurity>0</DocSecurity>
  <Lines>4</Lines>
  <Paragraphs>1</Paragraphs>
  <ScaleCrop>false</ScaleCrop>
  <Company/>
  <LinksUpToDate>false</LinksUpToDate>
  <CharactersWithSpaces>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 明玉</dc:creator>
  <cp:keywords/>
  <dc:description/>
  <cp:lastModifiedBy>李 明玉</cp:lastModifiedBy>
  <cp:revision>1</cp:revision>
  <dcterms:created xsi:type="dcterms:W3CDTF">2019-12-23T06:18:00Z</dcterms:created>
  <dcterms:modified xsi:type="dcterms:W3CDTF">2019-12-23T06:18:00Z</dcterms:modified>
</cp:coreProperties>
</file>