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1BF644" w14:textId="149DAE6B" w:rsidR="003B3223" w:rsidRDefault="003B3223" w:rsidP="003B3223">
      <w:pPr>
        <w:pStyle w:val="MDPI12title"/>
        <w:rPr>
          <w:i/>
          <w:iCs/>
        </w:rPr>
      </w:pPr>
      <w:r>
        <w:rPr>
          <w:i/>
          <w:iCs/>
        </w:rPr>
        <w:t>Supplementary Materials</w:t>
      </w:r>
    </w:p>
    <w:p w14:paraId="38E75594" w14:textId="67DE4C24" w:rsidR="003B3223" w:rsidRPr="003B1AF1" w:rsidRDefault="003B3223" w:rsidP="003B3223">
      <w:pPr>
        <w:pStyle w:val="MDPI12title"/>
      </w:pPr>
      <w:r w:rsidRPr="009467C7">
        <w:rPr>
          <w:i/>
          <w:iCs/>
        </w:rPr>
        <w:t>In silico</w:t>
      </w:r>
      <w:r>
        <w:t xml:space="preserve"> analysis of the structural dynamics and substrate recognition determinants of the human mitochondrial carnitine/acylcarnitine SLC25A20 transporter.</w:t>
      </w:r>
    </w:p>
    <w:p w14:paraId="1DCAEAA1" w14:textId="77777777" w:rsidR="003B3223" w:rsidRPr="00B21952" w:rsidRDefault="003B3223" w:rsidP="003B3223">
      <w:pPr>
        <w:pStyle w:val="MDPI13authornames"/>
        <w:rPr>
          <w:lang w:val="it-IT"/>
        </w:rPr>
      </w:pPr>
      <w:r w:rsidRPr="00B21952">
        <w:rPr>
          <w:lang w:val="it-IT"/>
        </w:rPr>
        <w:t>Andrea Pasquadibisceglie</w:t>
      </w:r>
      <w:r w:rsidRPr="00B21952">
        <w:rPr>
          <w:vertAlign w:val="superscript"/>
          <w:lang w:val="it-IT"/>
        </w:rPr>
        <w:t>1</w:t>
      </w:r>
      <w:r>
        <w:rPr>
          <w:vertAlign w:val="superscript"/>
          <w:lang w:val="it-IT"/>
        </w:rPr>
        <w:t>†</w:t>
      </w:r>
      <w:r w:rsidRPr="00B21952">
        <w:rPr>
          <w:lang w:val="it-IT"/>
        </w:rPr>
        <w:t>, Virgini</w:t>
      </w:r>
      <w:r>
        <w:rPr>
          <w:lang w:val="it-IT"/>
        </w:rPr>
        <w:t>a Quadrotta</w:t>
      </w:r>
      <w:r>
        <w:rPr>
          <w:vertAlign w:val="superscript"/>
          <w:lang w:val="it-IT"/>
        </w:rPr>
        <w:t>1†</w:t>
      </w:r>
      <w:r w:rsidRPr="00B21952">
        <w:rPr>
          <w:lang w:val="it-IT"/>
        </w:rPr>
        <w:t xml:space="preserve"> and </w:t>
      </w:r>
      <w:r>
        <w:rPr>
          <w:lang w:val="it-IT"/>
        </w:rPr>
        <w:t>Fabio Polticelli</w:t>
      </w:r>
      <w:r w:rsidRPr="00B21952">
        <w:rPr>
          <w:lang w:val="it-IT"/>
        </w:rPr>
        <w:t xml:space="preserve"> </w:t>
      </w:r>
      <w:r>
        <w:rPr>
          <w:vertAlign w:val="superscript"/>
          <w:lang w:val="it-IT"/>
        </w:rPr>
        <w:t>1,2</w:t>
      </w:r>
      <w:r w:rsidRPr="00B21952">
        <w:rPr>
          <w:vertAlign w:val="superscript"/>
          <w:lang w:val="it-IT"/>
        </w:rPr>
        <w:t>,</w:t>
      </w:r>
      <w:r w:rsidRPr="00B21952">
        <w:rPr>
          <w:lang w:val="it-IT"/>
        </w:rPr>
        <w:t>*</w:t>
      </w:r>
    </w:p>
    <w:p w14:paraId="3B1FF652" w14:textId="01CF51AA" w:rsidR="003B3223" w:rsidRPr="004420F9" w:rsidRDefault="003B3223" w:rsidP="003B3223">
      <w:pPr>
        <w:pStyle w:val="MDPI16affiliation"/>
        <w:rPr>
          <w:lang w:val="en-GB"/>
        </w:rPr>
      </w:pPr>
      <w:r w:rsidRPr="004420F9">
        <w:rPr>
          <w:vertAlign w:val="superscript"/>
          <w:lang w:val="en-GB"/>
        </w:rPr>
        <w:t>1</w:t>
      </w:r>
      <w:r w:rsidRPr="004420F9">
        <w:rPr>
          <w:lang w:val="en-GB"/>
        </w:rPr>
        <w:tab/>
      </w:r>
      <w:r w:rsidRPr="00B45099">
        <w:rPr>
          <w:bCs/>
          <w:szCs w:val="24"/>
        </w:rPr>
        <w:t>Department of Sciences, University of Roma Tre, Rome, Italy</w:t>
      </w:r>
      <w:r w:rsidRPr="004420F9">
        <w:rPr>
          <w:lang w:val="en-GB"/>
        </w:rPr>
        <w:t xml:space="preserve">; </w:t>
      </w:r>
      <w:r w:rsidRPr="00793BEE">
        <w:rPr>
          <w:lang w:val="en-GB"/>
        </w:rPr>
        <w:t>andrea.pasquadibisceglie@uniroma3.it</w:t>
      </w:r>
      <w:r w:rsidRPr="004420F9">
        <w:rPr>
          <w:lang w:val="en-GB"/>
        </w:rPr>
        <w:t xml:space="preserve">, </w:t>
      </w:r>
      <w:r w:rsidRPr="00793BEE">
        <w:rPr>
          <w:lang w:val="en-GB"/>
        </w:rPr>
        <w:t>vir.quadrotta@stud.uniroma3.it</w:t>
      </w:r>
      <w:r w:rsidRPr="004420F9">
        <w:rPr>
          <w:lang w:val="en-GB"/>
        </w:rPr>
        <w:t xml:space="preserve">, </w:t>
      </w:r>
      <w:r w:rsidRPr="00793BEE">
        <w:rPr>
          <w:lang w:val="en-GB"/>
        </w:rPr>
        <w:t>fabio.polticelli@uniroma3.it</w:t>
      </w:r>
      <w:r w:rsidRPr="004420F9">
        <w:rPr>
          <w:lang w:val="en-GB"/>
        </w:rPr>
        <w:t xml:space="preserve"> </w:t>
      </w:r>
    </w:p>
    <w:p w14:paraId="54396A40" w14:textId="093923E0" w:rsidR="003B3223" w:rsidRPr="004420F9" w:rsidRDefault="003B3223" w:rsidP="003B3223">
      <w:pPr>
        <w:pStyle w:val="MDPI16affiliation"/>
        <w:rPr>
          <w:lang w:val="en-GB"/>
        </w:rPr>
      </w:pPr>
      <w:r w:rsidRPr="004420F9">
        <w:rPr>
          <w:vertAlign w:val="superscript"/>
          <w:lang w:val="en-GB"/>
        </w:rPr>
        <w:t>2</w:t>
      </w:r>
      <w:r w:rsidRPr="004420F9">
        <w:rPr>
          <w:lang w:val="en-GB"/>
        </w:rPr>
        <w:tab/>
        <w:t xml:space="preserve">National Institute of Nuclear Physics, Roma Tre Section, Rome, Italy; </w:t>
      </w:r>
      <w:r w:rsidRPr="00793BEE">
        <w:rPr>
          <w:lang w:val="en-GB"/>
        </w:rPr>
        <w:t>fabio.polticelli@uniroma3.it</w:t>
      </w:r>
    </w:p>
    <w:p w14:paraId="39ADF783" w14:textId="63B5E526" w:rsidR="003B3223" w:rsidRDefault="003B3223" w:rsidP="003B3223">
      <w:pPr>
        <w:pStyle w:val="MDPI16affiliation"/>
      </w:pPr>
      <w:r w:rsidRPr="006A74F9">
        <w:rPr>
          <w:b/>
        </w:rPr>
        <w:t>*</w:t>
      </w:r>
      <w:r w:rsidRPr="00D945EC">
        <w:tab/>
        <w:t xml:space="preserve">Correspondence: </w:t>
      </w:r>
      <w:r w:rsidRPr="00793BEE">
        <w:rPr>
          <w:lang w:val="en-GB"/>
        </w:rPr>
        <w:t>fabio.polticelli@uniroma3.it</w:t>
      </w:r>
      <w:r w:rsidRPr="00D945EC">
        <w:t>;</w:t>
      </w:r>
    </w:p>
    <w:p w14:paraId="045343E2" w14:textId="61FD2365" w:rsidR="003B3223" w:rsidRPr="004420F9" w:rsidRDefault="003B3223" w:rsidP="003B3223">
      <w:pPr>
        <w:ind w:left="1900" w:firstLine="708"/>
        <w:rPr>
          <w:rFonts w:ascii="Palatino Linotype" w:hAnsi="Palatino Linotype"/>
          <w:b/>
          <w:bCs/>
          <w:color w:val="FF0000"/>
          <w:highlight w:val="yellow"/>
          <w:lang w:val="en-GB"/>
        </w:rPr>
      </w:pPr>
      <w:r w:rsidRPr="00BC7073">
        <w:rPr>
          <w:vertAlign w:val="superscript"/>
          <w:lang w:val="en-GB"/>
        </w:rPr>
        <w:t xml:space="preserve">† </w:t>
      </w:r>
      <w:r w:rsidRPr="004420F9">
        <w:rPr>
          <w:rFonts w:ascii="Palatino Linotype" w:eastAsia="Times New Roman" w:hAnsi="Palatino Linotype" w:cs="Times New Roman"/>
          <w:color w:val="000000"/>
          <w:sz w:val="16"/>
          <w:szCs w:val="18"/>
          <w:lang w:val="en-GB" w:eastAsia="de-DE" w:bidi="en-US"/>
        </w:rPr>
        <w:t>Authors contributed equally to this work</w:t>
      </w:r>
    </w:p>
    <w:p w14:paraId="3E61D356" w14:textId="77777777" w:rsidR="003B3223" w:rsidRPr="004420F9" w:rsidRDefault="003B3223" w:rsidP="008042EF">
      <w:pPr>
        <w:rPr>
          <w:rFonts w:ascii="Palatino Linotype" w:hAnsi="Palatino Linotype"/>
          <w:b/>
          <w:bCs/>
          <w:color w:val="FF0000"/>
          <w:highlight w:val="yellow"/>
          <w:lang w:val="en-GB"/>
        </w:rPr>
      </w:pPr>
    </w:p>
    <w:p w14:paraId="654F93D6" w14:textId="77777777" w:rsidR="003B3223" w:rsidRPr="004420F9" w:rsidRDefault="003B3223" w:rsidP="008042EF">
      <w:pPr>
        <w:rPr>
          <w:rFonts w:ascii="Palatino Linotype" w:hAnsi="Palatino Linotype"/>
          <w:b/>
          <w:bCs/>
          <w:color w:val="FF0000"/>
          <w:highlight w:val="yellow"/>
          <w:lang w:val="en-GB"/>
        </w:rPr>
      </w:pPr>
    </w:p>
    <w:p w14:paraId="60316B49" w14:textId="5D481EEC" w:rsidR="00E8140E" w:rsidRDefault="00E8140E" w:rsidP="008042EF">
      <w:pPr>
        <w:rPr>
          <w:rFonts w:ascii="Palatino Linotype" w:hAnsi="Palatino Linotype"/>
          <w:b/>
          <w:bCs/>
          <w:color w:val="FF0000"/>
          <w:lang w:val="en-GB"/>
        </w:rPr>
      </w:pPr>
    </w:p>
    <w:p w14:paraId="32D72ECF" w14:textId="042B8455" w:rsidR="000E40C0" w:rsidRDefault="000E40C0" w:rsidP="008042EF">
      <w:pPr>
        <w:rPr>
          <w:rFonts w:ascii="Palatino Linotype" w:hAnsi="Palatino Linotype"/>
          <w:b/>
          <w:bCs/>
          <w:color w:val="FF0000"/>
          <w:lang w:val="en-GB"/>
        </w:rPr>
      </w:pPr>
    </w:p>
    <w:p w14:paraId="14806F26" w14:textId="1E34B61C" w:rsidR="000E40C0" w:rsidRDefault="000E40C0" w:rsidP="008042EF">
      <w:pPr>
        <w:rPr>
          <w:rFonts w:ascii="Palatino Linotype" w:hAnsi="Palatino Linotype"/>
          <w:b/>
          <w:bCs/>
          <w:color w:val="FF0000"/>
          <w:lang w:val="en-GB"/>
        </w:rPr>
      </w:pPr>
    </w:p>
    <w:p w14:paraId="673B1794" w14:textId="61046693" w:rsidR="000E40C0" w:rsidRDefault="000E40C0" w:rsidP="008042EF">
      <w:pPr>
        <w:rPr>
          <w:rFonts w:ascii="Palatino Linotype" w:hAnsi="Palatino Linotype"/>
          <w:b/>
          <w:bCs/>
          <w:color w:val="FF0000"/>
          <w:lang w:val="en-GB"/>
        </w:rPr>
      </w:pPr>
    </w:p>
    <w:p w14:paraId="00DFFF21" w14:textId="77777777" w:rsidR="000E40C0" w:rsidRPr="000E40C0" w:rsidRDefault="000E40C0" w:rsidP="008042EF">
      <w:pPr>
        <w:rPr>
          <w:rFonts w:ascii="Palatino Linotype" w:hAnsi="Palatino Linotype"/>
          <w:b/>
          <w:bCs/>
          <w:color w:val="FF0000"/>
          <w:lang w:val="en-GB"/>
        </w:rPr>
      </w:pPr>
    </w:p>
    <w:p w14:paraId="5B5A9F8B" w14:textId="77777777" w:rsidR="00F875F3" w:rsidRPr="000E40C0" w:rsidRDefault="00F875F3" w:rsidP="008042EF">
      <w:pPr>
        <w:rPr>
          <w:rFonts w:ascii="Palatino Linotype" w:hAnsi="Palatino Linotype"/>
          <w:b/>
          <w:bCs/>
          <w:lang w:val="en-GB"/>
        </w:rPr>
      </w:pPr>
    </w:p>
    <w:p w14:paraId="3A770D9C" w14:textId="77777777" w:rsidR="00F875F3" w:rsidRPr="000E40C0" w:rsidRDefault="00F875F3" w:rsidP="008042EF">
      <w:pPr>
        <w:rPr>
          <w:rFonts w:ascii="Palatino Linotype" w:hAnsi="Palatino Linotype"/>
          <w:b/>
          <w:bCs/>
          <w:lang w:val="en-GB"/>
        </w:rPr>
      </w:pPr>
    </w:p>
    <w:p w14:paraId="57ACD21D" w14:textId="77777777" w:rsidR="00F875F3" w:rsidRPr="000E40C0" w:rsidRDefault="00F875F3" w:rsidP="008042EF">
      <w:pPr>
        <w:rPr>
          <w:rFonts w:ascii="Palatino Linotype" w:hAnsi="Palatino Linotype"/>
          <w:b/>
          <w:bCs/>
          <w:lang w:val="en-GB"/>
        </w:rPr>
      </w:pPr>
    </w:p>
    <w:p w14:paraId="1AC611F0" w14:textId="77777777" w:rsidR="00F875F3" w:rsidRPr="000E40C0" w:rsidRDefault="00F875F3" w:rsidP="008042EF">
      <w:pPr>
        <w:rPr>
          <w:rFonts w:ascii="Palatino Linotype" w:hAnsi="Palatino Linotype"/>
          <w:b/>
          <w:bCs/>
          <w:lang w:val="en-GB"/>
        </w:rPr>
      </w:pPr>
    </w:p>
    <w:p w14:paraId="23431064" w14:textId="77777777" w:rsidR="00F875F3" w:rsidRPr="000E40C0" w:rsidRDefault="00F875F3" w:rsidP="008042EF">
      <w:pPr>
        <w:rPr>
          <w:rFonts w:ascii="Palatino Linotype" w:hAnsi="Palatino Linotype"/>
          <w:b/>
          <w:bCs/>
          <w:lang w:val="en-GB"/>
        </w:rPr>
      </w:pPr>
    </w:p>
    <w:p w14:paraId="342A224F" w14:textId="77777777" w:rsidR="00F875F3" w:rsidRPr="000E40C0" w:rsidRDefault="00F875F3" w:rsidP="008042EF">
      <w:pPr>
        <w:rPr>
          <w:rFonts w:ascii="Palatino Linotype" w:hAnsi="Palatino Linotype"/>
          <w:b/>
          <w:bCs/>
          <w:lang w:val="en-GB"/>
        </w:rPr>
      </w:pPr>
    </w:p>
    <w:p w14:paraId="09B05598" w14:textId="77777777" w:rsidR="00F875F3" w:rsidRPr="000E40C0" w:rsidRDefault="00F875F3" w:rsidP="008042EF">
      <w:pPr>
        <w:rPr>
          <w:rFonts w:ascii="Palatino Linotype" w:hAnsi="Palatino Linotype"/>
          <w:b/>
          <w:bCs/>
          <w:lang w:val="en-GB"/>
        </w:rPr>
      </w:pPr>
    </w:p>
    <w:p w14:paraId="72CA5145" w14:textId="77777777" w:rsidR="00F875F3" w:rsidRPr="000E40C0" w:rsidRDefault="00F875F3" w:rsidP="008042EF">
      <w:pPr>
        <w:rPr>
          <w:rFonts w:ascii="Palatino Linotype" w:hAnsi="Palatino Linotype"/>
          <w:b/>
          <w:bCs/>
          <w:lang w:val="en-GB"/>
        </w:rPr>
      </w:pPr>
    </w:p>
    <w:p w14:paraId="5548123A" w14:textId="77777777" w:rsidR="00F875F3" w:rsidRPr="000E40C0" w:rsidRDefault="00F875F3" w:rsidP="008042EF">
      <w:pPr>
        <w:rPr>
          <w:rFonts w:ascii="Palatino Linotype" w:hAnsi="Palatino Linotype"/>
          <w:b/>
          <w:bCs/>
          <w:lang w:val="en-GB"/>
        </w:rPr>
      </w:pPr>
    </w:p>
    <w:p w14:paraId="3DCF1B46" w14:textId="77777777" w:rsidR="00F875F3" w:rsidRPr="000E40C0" w:rsidRDefault="00F875F3" w:rsidP="008042EF">
      <w:pPr>
        <w:rPr>
          <w:rFonts w:ascii="Palatino Linotype" w:hAnsi="Palatino Linotype"/>
          <w:b/>
          <w:bCs/>
          <w:lang w:val="en-GB"/>
        </w:rPr>
      </w:pPr>
    </w:p>
    <w:p w14:paraId="7BDEE40E" w14:textId="77777777" w:rsidR="00F875F3" w:rsidRPr="000E40C0" w:rsidRDefault="00F875F3" w:rsidP="008042EF">
      <w:pPr>
        <w:rPr>
          <w:rFonts w:ascii="Palatino Linotype" w:hAnsi="Palatino Linotype"/>
          <w:b/>
          <w:bCs/>
          <w:lang w:val="en-GB"/>
        </w:rPr>
      </w:pPr>
    </w:p>
    <w:p w14:paraId="19EC9E37" w14:textId="77777777" w:rsidR="00F875F3" w:rsidRPr="000E40C0" w:rsidRDefault="00F875F3" w:rsidP="008042EF">
      <w:pPr>
        <w:rPr>
          <w:rFonts w:ascii="Palatino Linotype" w:hAnsi="Palatino Linotype"/>
          <w:b/>
          <w:bCs/>
          <w:lang w:val="en-GB"/>
        </w:rPr>
      </w:pPr>
    </w:p>
    <w:p w14:paraId="51EE88BA" w14:textId="61B02C2D" w:rsidR="008042EF" w:rsidRPr="008042EF" w:rsidRDefault="008042EF" w:rsidP="008042EF">
      <w:pPr>
        <w:rPr>
          <w:rFonts w:ascii="Palatino Linotype" w:hAnsi="Palatino Linotype"/>
          <w:lang w:val="en-US"/>
        </w:rPr>
      </w:pPr>
      <w:r w:rsidRPr="00523722">
        <w:rPr>
          <w:rFonts w:ascii="Palatino Linotype" w:hAnsi="Palatino Linotype"/>
          <w:b/>
          <w:bCs/>
          <w:lang w:val="en-GB"/>
        </w:rPr>
        <w:lastRenderedPageBreak/>
        <w:t>Table S</w:t>
      </w:r>
      <w:r w:rsidR="00E61CA3">
        <w:rPr>
          <w:rFonts w:ascii="Palatino Linotype" w:hAnsi="Palatino Linotype"/>
          <w:b/>
          <w:bCs/>
          <w:lang w:val="en-GB"/>
        </w:rPr>
        <w:t>1</w:t>
      </w:r>
      <w:r w:rsidRPr="00523722">
        <w:rPr>
          <w:rFonts w:ascii="Palatino Linotype" w:hAnsi="Palatino Linotype"/>
          <w:b/>
          <w:bCs/>
          <w:lang w:val="en-GB"/>
        </w:rPr>
        <w:t xml:space="preserve">. </w:t>
      </w:r>
      <w:r w:rsidRPr="008042EF">
        <w:rPr>
          <w:rFonts w:ascii="Palatino Linotype" w:hAnsi="Palatino Linotype"/>
          <w:lang w:val="en-US"/>
        </w:rPr>
        <w:t xml:space="preserve">Analysis of the hydrogen bonds formed by the </w:t>
      </w:r>
      <w:r w:rsidR="0068592E">
        <w:rPr>
          <w:rFonts w:ascii="Palatino Linotype" w:hAnsi="Palatino Linotype"/>
          <w:lang w:val="en-US"/>
        </w:rPr>
        <w:t>PCAR</w:t>
      </w:r>
      <w:r w:rsidRPr="008042EF">
        <w:rPr>
          <w:rFonts w:ascii="Palatino Linotype" w:hAnsi="Palatino Linotype"/>
          <w:lang w:val="en-US"/>
        </w:rPr>
        <w:t xml:space="preserve"> ligand with protein residues</w:t>
      </w:r>
      <w:r>
        <w:rPr>
          <w:rFonts w:ascii="Palatino Linotype" w:hAnsi="Palatino Linotype"/>
          <w:lang w:val="en-US"/>
        </w:rPr>
        <w:t xml:space="preserve"> during the c-state simulation</w:t>
      </w:r>
      <w:r w:rsidR="006760F6">
        <w:rPr>
          <w:rFonts w:ascii="Palatino Linotype" w:hAnsi="Palatino Linotype"/>
          <w:lang w:val="en-US"/>
        </w:rPr>
        <w:t>s</w:t>
      </w:r>
      <w:r w:rsidR="007B06B3">
        <w:rPr>
          <w:rFonts w:ascii="Palatino Linotype" w:hAnsi="Palatino Linotype"/>
          <w:lang w:val="en-US"/>
        </w:rPr>
        <w:t xml:space="preserve"> </w:t>
      </w:r>
      <w:r w:rsidR="007B06B3" w:rsidRPr="00A64C67">
        <w:rPr>
          <w:rFonts w:ascii="Palatino Linotype" w:hAnsi="Palatino Linotype"/>
          <w:lang w:val="en-GB"/>
        </w:rPr>
        <w:t xml:space="preserve">(for each pair, only the most frequent interaction is reported and only those with a persistence higher than the </w:t>
      </w:r>
      <w:r w:rsidR="007B06B3">
        <w:rPr>
          <w:rFonts w:ascii="Palatino Linotype" w:hAnsi="Palatino Linotype"/>
          <w:lang w:val="en-GB"/>
        </w:rPr>
        <w:t>1</w:t>
      </w:r>
      <w:r w:rsidR="007B06B3" w:rsidRPr="00A64C67">
        <w:rPr>
          <w:rFonts w:ascii="Palatino Linotype" w:hAnsi="Palatino Linotype"/>
          <w:lang w:val="en-GB"/>
        </w:rPr>
        <w:t>0% of the trajectory are shown).</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520"/>
        <w:gridCol w:w="1741"/>
        <w:gridCol w:w="961"/>
      </w:tblGrid>
      <w:tr w:rsidR="0076040F" w:rsidRPr="0076040F" w14:paraId="3CB8128D" w14:textId="77777777" w:rsidTr="00523722">
        <w:trPr>
          <w:trHeight w:val="290"/>
        </w:trPr>
        <w:tc>
          <w:tcPr>
            <w:tcW w:w="1520" w:type="dxa"/>
            <w:tcBorders>
              <w:bottom w:val="single" w:sz="4" w:space="0" w:color="auto"/>
            </w:tcBorders>
            <w:noWrap/>
          </w:tcPr>
          <w:p w14:paraId="1E7B53CC" w14:textId="77777777" w:rsidR="0076040F" w:rsidRPr="008042EF" w:rsidRDefault="0076040F" w:rsidP="0076040F">
            <w:pPr>
              <w:rPr>
                <w:rFonts w:ascii="Palatino Linotype" w:hAnsi="Palatino Linotype"/>
                <w:b/>
                <w:bCs/>
                <w:sz w:val="20"/>
                <w:szCs w:val="20"/>
                <w:lang w:val="en-US"/>
              </w:rPr>
            </w:pPr>
          </w:p>
        </w:tc>
        <w:tc>
          <w:tcPr>
            <w:tcW w:w="1741" w:type="dxa"/>
            <w:tcBorders>
              <w:bottom w:val="single" w:sz="4" w:space="0" w:color="auto"/>
            </w:tcBorders>
            <w:noWrap/>
          </w:tcPr>
          <w:p w14:paraId="7C4A69F6" w14:textId="54083EC9" w:rsidR="0076040F" w:rsidRPr="0076040F" w:rsidRDefault="0076040F" w:rsidP="0076040F">
            <w:pPr>
              <w:rPr>
                <w:rFonts w:ascii="Palatino Linotype" w:hAnsi="Palatino Linotype"/>
                <w:b/>
                <w:bCs/>
              </w:rPr>
            </w:pPr>
            <w:r w:rsidRPr="0076040F">
              <w:rPr>
                <w:rFonts w:ascii="Palatino Linotype" w:hAnsi="Palatino Linotype"/>
                <w:b/>
                <w:bCs/>
              </w:rPr>
              <w:t>MD1</w:t>
            </w:r>
          </w:p>
        </w:tc>
        <w:tc>
          <w:tcPr>
            <w:tcW w:w="961" w:type="dxa"/>
            <w:tcBorders>
              <w:bottom w:val="single" w:sz="4" w:space="0" w:color="auto"/>
            </w:tcBorders>
            <w:noWrap/>
          </w:tcPr>
          <w:p w14:paraId="4DCFECB1" w14:textId="77777777" w:rsidR="0076040F" w:rsidRPr="0076040F" w:rsidRDefault="0076040F" w:rsidP="0076040F">
            <w:pPr>
              <w:rPr>
                <w:rFonts w:ascii="Palatino Linotype" w:hAnsi="Palatino Linotype"/>
                <w:b/>
                <w:bCs/>
                <w:sz w:val="20"/>
                <w:szCs w:val="20"/>
              </w:rPr>
            </w:pPr>
          </w:p>
        </w:tc>
      </w:tr>
      <w:tr w:rsidR="0076040F" w:rsidRPr="0076040F" w14:paraId="6522D220" w14:textId="77777777" w:rsidTr="00523722">
        <w:trPr>
          <w:trHeight w:val="290"/>
        </w:trPr>
        <w:tc>
          <w:tcPr>
            <w:tcW w:w="1520" w:type="dxa"/>
            <w:tcBorders>
              <w:top w:val="single" w:sz="4" w:space="0" w:color="auto"/>
              <w:bottom w:val="single" w:sz="4" w:space="0" w:color="auto"/>
            </w:tcBorders>
            <w:noWrap/>
            <w:hideMark/>
          </w:tcPr>
          <w:p w14:paraId="53F860DF" w14:textId="77777777" w:rsidR="0076040F" w:rsidRPr="0076040F" w:rsidRDefault="0076040F">
            <w:pPr>
              <w:rPr>
                <w:rFonts w:ascii="Palatino Linotype" w:hAnsi="Palatino Linotype"/>
                <w:b/>
                <w:bCs/>
                <w:sz w:val="20"/>
                <w:szCs w:val="20"/>
              </w:rPr>
            </w:pPr>
            <w:r w:rsidRPr="0076040F">
              <w:rPr>
                <w:rFonts w:ascii="Palatino Linotype" w:hAnsi="Palatino Linotype"/>
                <w:b/>
                <w:bCs/>
                <w:sz w:val="20"/>
                <w:szCs w:val="20"/>
              </w:rPr>
              <w:t>Acceptor</w:t>
            </w:r>
          </w:p>
        </w:tc>
        <w:tc>
          <w:tcPr>
            <w:tcW w:w="1741" w:type="dxa"/>
            <w:tcBorders>
              <w:top w:val="single" w:sz="4" w:space="0" w:color="auto"/>
              <w:bottom w:val="single" w:sz="4" w:space="0" w:color="auto"/>
            </w:tcBorders>
            <w:noWrap/>
            <w:hideMark/>
          </w:tcPr>
          <w:p w14:paraId="7AA91F4E" w14:textId="77777777" w:rsidR="0076040F" w:rsidRPr="0076040F" w:rsidRDefault="0076040F">
            <w:pPr>
              <w:rPr>
                <w:rFonts w:ascii="Palatino Linotype" w:hAnsi="Palatino Linotype"/>
                <w:b/>
                <w:bCs/>
                <w:sz w:val="20"/>
                <w:szCs w:val="20"/>
              </w:rPr>
            </w:pPr>
            <w:r w:rsidRPr="0076040F">
              <w:rPr>
                <w:rFonts w:ascii="Palatino Linotype" w:hAnsi="Palatino Linotype"/>
                <w:b/>
                <w:bCs/>
                <w:sz w:val="20"/>
                <w:szCs w:val="20"/>
              </w:rPr>
              <w:t>Donor</w:t>
            </w:r>
          </w:p>
        </w:tc>
        <w:tc>
          <w:tcPr>
            <w:tcW w:w="961" w:type="dxa"/>
            <w:tcBorders>
              <w:top w:val="single" w:sz="4" w:space="0" w:color="auto"/>
              <w:bottom w:val="single" w:sz="4" w:space="0" w:color="auto"/>
            </w:tcBorders>
            <w:noWrap/>
            <w:hideMark/>
          </w:tcPr>
          <w:p w14:paraId="4522DA70" w14:textId="77777777" w:rsidR="0076040F" w:rsidRPr="0076040F" w:rsidRDefault="0076040F">
            <w:pPr>
              <w:rPr>
                <w:rFonts w:ascii="Palatino Linotype" w:hAnsi="Palatino Linotype"/>
                <w:b/>
                <w:bCs/>
                <w:sz w:val="20"/>
                <w:szCs w:val="20"/>
              </w:rPr>
            </w:pPr>
            <w:r w:rsidRPr="0076040F">
              <w:rPr>
                <w:rFonts w:ascii="Palatino Linotype" w:hAnsi="Palatino Linotype"/>
                <w:b/>
                <w:bCs/>
                <w:sz w:val="20"/>
                <w:szCs w:val="20"/>
              </w:rPr>
              <w:t>Fraction</w:t>
            </w:r>
          </w:p>
        </w:tc>
      </w:tr>
      <w:tr w:rsidR="0076040F" w:rsidRPr="0076040F" w14:paraId="5D8B361A" w14:textId="77777777" w:rsidTr="00523722">
        <w:trPr>
          <w:trHeight w:val="290"/>
        </w:trPr>
        <w:tc>
          <w:tcPr>
            <w:tcW w:w="1520" w:type="dxa"/>
            <w:tcBorders>
              <w:top w:val="single" w:sz="4" w:space="0" w:color="auto"/>
              <w:bottom w:val="nil"/>
            </w:tcBorders>
            <w:noWrap/>
            <w:hideMark/>
          </w:tcPr>
          <w:p w14:paraId="03E414DB" w14:textId="22746B59" w:rsidR="0076040F" w:rsidRPr="0076040F" w:rsidRDefault="0076040F">
            <w:pPr>
              <w:rPr>
                <w:rFonts w:ascii="Palatino Linotype" w:hAnsi="Palatino Linotype"/>
                <w:sz w:val="20"/>
                <w:szCs w:val="20"/>
              </w:rPr>
            </w:pPr>
            <w:r w:rsidRPr="0076040F">
              <w:rPr>
                <w:rFonts w:ascii="Palatino Linotype" w:hAnsi="Palatino Linotype"/>
                <w:sz w:val="20"/>
                <w:szCs w:val="20"/>
              </w:rPr>
              <w:t>PC</w:t>
            </w:r>
            <w:r w:rsidR="0068592E">
              <w:rPr>
                <w:rFonts w:ascii="Palatino Linotype" w:hAnsi="Palatino Linotype"/>
                <w:sz w:val="20"/>
                <w:szCs w:val="20"/>
              </w:rPr>
              <w:t>AR</w:t>
            </w:r>
            <w:r w:rsidRPr="0076040F">
              <w:rPr>
                <w:rFonts w:ascii="Palatino Linotype" w:hAnsi="Palatino Linotype"/>
                <w:sz w:val="20"/>
                <w:szCs w:val="20"/>
              </w:rPr>
              <w:t>@O10</w:t>
            </w:r>
          </w:p>
        </w:tc>
        <w:tc>
          <w:tcPr>
            <w:tcW w:w="1741" w:type="dxa"/>
            <w:tcBorders>
              <w:top w:val="single" w:sz="4" w:space="0" w:color="auto"/>
              <w:bottom w:val="nil"/>
            </w:tcBorders>
            <w:noWrap/>
            <w:hideMark/>
          </w:tcPr>
          <w:p w14:paraId="6000D95E" w14:textId="0E3A9E96" w:rsidR="0076040F" w:rsidRPr="0076040F" w:rsidRDefault="0076040F">
            <w:pPr>
              <w:rPr>
                <w:rFonts w:ascii="Palatino Linotype" w:hAnsi="Palatino Linotype"/>
                <w:sz w:val="20"/>
                <w:szCs w:val="20"/>
              </w:rPr>
            </w:pPr>
            <w:r w:rsidRPr="0076040F">
              <w:rPr>
                <w:rFonts w:ascii="Palatino Linotype" w:hAnsi="Palatino Linotype"/>
                <w:sz w:val="20"/>
                <w:szCs w:val="20"/>
              </w:rPr>
              <w:t>TYR_1</w:t>
            </w:r>
            <w:r w:rsidR="0037217D">
              <w:rPr>
                <w:rFonts w:ascii="Palatino Linotype" w:hAnsi="Palatino Linotype"/>
                <w:sz w:val="20"/>
                <w:szCs w:val="20"/>
              </w:rPr>
              <w:t>90</w:t>
            </w:r>
            <w:r w:rsidRPr="0076040F">
              <w:rPr>
                <w:rFonts w:ascii="Palatino Linotype" w:hAnsi="Palatino Linotype"/>
                <w:sz w:val="20"/>
                <w:szCs w:val="20"/>
              </w:rPr>
              <w:t>@OH</w:t>
            </w:r>
          </w:p>
        </w:tc>
        <w:tc>
          <w:tcPr>
            <w:tcW w:w="961" w:type="dxa"/>
            <w:tcBorders>
              <w:top w:val="single" w:sz="4" w:space="0" w:color="auto"/>
              <w:bottom w:val="nil"/>
            </w:tcBorders>
            <w:noWrap/>
            <w:hideMark/>
          </w:tcPr>
          <w:p w14:paraId="1B9FD3C0" w14:textId="77777777" w:rsidR="0076040F" w:rsidRPr="0076040F" w:rsidRDefault="0076040F" w:rsidP="0076040F">
            <w:pPr>
              <w:rPr>
                <w:rFonts w:ascii="Palatino Linotype" w:hAnsi="Palatino Linotype"/>
                <w:sz w:val="20"/>
                <w:szCs w:val="20"/>
              </w:rPr>
            </w:pPr>
            <w:r w:rsidRPr="0076040F">
              <w:rPr>
                <w:rFonts w:ascii="Palatino Linotype" w:hAnsi="Palatino Linotype"/>
                <w:sz w:val="20"/>
                <w:szCs w:val="20"/>
              </w:rPr>
              <w:t>0.389</w:t>
            </w:r>
          </w:p>
        </w:tc>
      </w:tr>
      <w:tr w:rsidR="0076040F" w:rsidRPr="0076040F" w14:paraId="1C969BCC" w14:textId="77777777" w:rsidTr="00523722">
        <w:trPr>
          <w:trHeight w:val="290"/>
        </w:trPr>
        <w:tc>
          <w:tcPr>
            <w:tcW w:w="1520" w:type="dxa"/>
            <w:tcBorders>
              <w:top w:val="nil"/>
              <w:bottom w:val="nil"/>
            </w:tcBorders>
            <w:noWrap/>
            <w:hideMark/>
          </w:tcPr>
          <w:p w14:paraId="40A77CFB" w14:textId="20F618E5" w:rsidR="0076040F" w:rsidRPr="0076040F" w:rsidRDefault="0076040F">
            <w:pPr>
              <w:rPr>
                <w:rFonts w:ascii="Palatino Linotype" w:hAnsi="Palatino Linotype"/>
                <w:sz w:val="20"/>
                <w:szCs w:val="20"/>
              </w:rPr>
            </w:pPr>
            <w:r w:rsidRPr="0076040F">
              <w:rPr>
                <w:rFonts w:ascii="Palatino Linotype" w:hAnsi="Palatino Linotype"/>
                <w:sz w:val="20"/>
                <w:szCs w:val="20"/>
              </w:rPr>
              <w:t>PC</w:t>
            </w:r>
            <w:r w:rsidR="0068592E">
              <w:rPr>
                <w:rFonts w:ascii="Palatino Linotype" w:hAnsi="Palatino Linotype"/>
                <w:sz w:val="20"/>
                <w:szCs w:val="20"/>
              </w:rPr>
              <w:t>AR</w:t>
            </w:r>
            <w:r w:rsidRPr="0076040F">
              <w:rPr>
                <w:rFonts w:ascii="Palatino Linotype" w:hAnsi="Palatino Linotype"/>
                <w:sz w:val="20"/>
                <w:szCs w:val="20"/>
              </w:rPr>
              <w:t>@O11</w:t>
            </w:r>
          </w:p>
        </w:tc>
        <w:tc>
          <w:tcPr>
            <w:tcW w:w="1741" w:type="dxa"/>
            <w:tcBorders>
              <w:top w:val="nil"/>
              <w:bottom w:val="nil"/>
            </w:tcBorders>
            <w:noWrap/>
            <w:hideMark/>
          </w:tcPr>
          <w:p w14:paraId="7472747C" w14:textId="17BF1B6E" w:rsidR="0076040F" w:rsidRPr="0076040F" w:rsidRDefault="0076040F">
            <w:pPr>
              <w:rPr>
                <w:rFonts w:ascii="Palatino Linotype" w:hAnsi="Palatino Linotype"/>
                <w:sz w:val="20"/>
                <w:szCs w:val="20"/>
              </w:rPr>
            </w:pPr>
            <w:r w:rsidRPr="0076040F">
              <w:rPr>
                <w:rFonts w:ascii="Palatino Linotype" w:hAnsi="Palatino Linotype"/>
                <w:sz w:val="20"/>
                <w:szCs w:val="20"/>
              </w:rPr>
              <w:t>TYR_1</w:t>
            </w:r>
            <w:r w:rsidR="0037217D">
              <w:rPr>
                <w:rFonts w:ascii="Palatino Linotype" w:hAnsi="Palatino Linotype"/>
                <w:sz w:val="20"/>
                <w:szCs w:val="20"/>
              </w:rPr>
              <w:t>90</w:t>
            </w:r>
            <w:r w:rsidRPr="0076040F">
              <w:rPr>
                <w:rFonts w:ascii="Palatino Linotype" w:hAnsi="Palatino Linotype"/>
                <w:sz w:val="20"/>
                <w:szCs w:val="20"/>
              </w:rPr>
              <w:t>@OH</w:t>
            </w:r>
          </w:p>
        </w:tc>
        <w:tc>
          <w:tcPr>
            <w:tcW w:w="961" w:type="dxa"/>
            <w:tcBorders>
              <w:top w:val="nil"/>
              <w:bottom w:val="nil"/>
            </w:tcBorders>
            <w:noWrap/>
            <w:hideMark/>
          </w:tcPr>
          <w:p w14:paraId="65EBA7F0" w14:textId="77777777" w:rsidR="0076040F" w:rsidRPr="0076040F" w:rsidRDefault="0076040F" w:rsidP="0076040F">
            <w:pPr>
              <w:rPr>
                <w:rFonts w:ascii="Palatino Linotype" w:hAnsi="Palatino Linotype"/>
                <w:sz w:val="20"/>
                <w:szCs w:val="20"/>
              </w:rPr>
            </w:pPr>
            <w:r w:rsidRPr="0076040F">
              <w:rPr>
                <w:rFonts w:ascii="Palatino Linotype" w:hAnsi="Palatino Linotype"/>
                <w:sz w:val="20"/>
                <w:szCs w:val="20"/>
              </w:rPr>
              <w:t>0.254</w:t>
            </w:r>
          </w:p>
        </w:tc>
      </w:tr>
    </w:tbl>
    <w:p w14:paraId="4117306D" w14:textId="77777777" w:rsidR="0076040F" w:rsidRDefault="0076040F"/>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580"/>
        <w:gridCol w:w="1601"/>
        <w:gridCol w:w="961"/>
      </w:tblGrid>
      <w:tr w:rsidR="0076040F" w:rsidRPr="0076040F" w14:paraId="65650EEA" w14:textId="77777777" w:rsidTr="00523722">
        <w:trPr>
          <w:trHeight w:val="290"/>
        </w:trPr>
        <w:tc>
          <w:tcPr>
            <w:tcW w:w="1580" w:type="dxa"/>
            <w:tcBorders>
              <w:bottom w:val="single" w:sz="4" w:space="0" w:color="auto"/>
            </w:tcBorders>
            <w:noWrap/>
          </w:tcPr>
          <w:p w14:paraId="2C436B4C" w14:textId="77777777" w:rsidR="0076040F" w:rsidRPr="0076040F" w:rsidRDefault="0076040F" w:rsidP="0076040F">
            <w:pPr>
              <w:rPr>
                <w:rFonts w:ascii="Palatino Linotype" w:hAnsi="Palatino Linotype"/>
                <w:b/>
                <w:bCs/>
                <w:sz w:val="20"/>
                <w:szCs w:val="20"/>
              </w:rPr>
            </w:pPr>
          </w:p>
        </w:tc>
        <w:tc>
          <w:tcPr>
            <w:tcW w:w="1601" w:type="dxa"/>
            <w:tcBorders>
              <w:bottom w:val="single" w:sz="4" w:space="0" w:color="auto"/>
            </w:tcBorders>
            <w:noWrap/>
          </w:tcPr>
          <w:p w14:paraId="3177FF27" w14:textId="3D6A2892" w:rsidR="0076040F" w:rsidRPr="0076040F" w:rsidRDefault="0076040F" w:rsidP="0076040F">
            <w:pPr>
              <w:rPr>
                <w:rFonts w:ascii="Palatino Linotype" w:hAnsi="Palatino Linotype"/>
                <w:b/>
                <w:bCs/>
                <w:sz w:val="20"/>
                <w:szCs w:val="20"/>
              </w:rPr>
            </w:pPr>
            <w:r w:rsidRPr="0076040F">
              <w:rPr>
                <w:rFonts w:ascii="Palatino Linotype" w:hAnsi="Palatino Linotype"/>
                <w:b/>
                <w:bCs/>
              </w:rPr>
              <w:t>MD</w:t>
            </w:r>
            <w:r>
              <w:rPr>
                <w:rFonts w:ascii="Palatino Linotype" w:hAnsi="Palatino Linotype"/>
                <w:b/>
                <w:bCs/>
              </w:rPr>
              <w:t>2</w:t>
            </w:r>
          </w:p>
        </w:tc>
        <w:tc>
          <w:tcPr>
            <w:tcW w:w="961" w:type="dxa"/>
            <w:tcBorders>
              <w:bottom w:val="single" w:sz="4" w:space="0" w:color="auto"/>
            </w:tcBorders>
            <w:noWrap/>
          </w:tcPr>
          <w:p w14:paraId="63844C04" w14:textId="77777777" w:rsidR="0076040F" w:rsidRPr="0076040F" w:rsidRDefault="0076040F" w:rsidP="0076040F">
            <w:pPr>
              <w:rPr>
                <w:rFonts w:ascii="Palatino Linotype" w:hAnsi="Palatino Linotype"/>
                <w:b/>
                <w:bCs/>
                <w:sz w:val="20"/>
                <w:szCs w:val="20"/>
              </w:rPr>
            </w:pPr>
          </w:p>
        </w:tc>
      </w:tr>
      <w:tr w:rsidR="0076040F" w:rsidRPr="0076040F" w14:paraId="4B0434FB" w14:textId="77777777" w:rsidTr="00523722">
        <w:trPr>
          <w:trHeight w:val="290"/>
        </w:trPr>
        <w:tc>
          <w:tcPr>
            <w:tcW w:w="1580" w:type="dxa"/>
            <w:tcBorders>
              <w:top w:val="single" w:sz="4" w:space="0" w:color="auto"/>
              <w:bottom w:val="single" w:sz="4" w:space="0" w:color="auto"/>
            </w:tcBorders>
            <w:noWrap/>
            <w:hideMark/>
          </w:tcPr>
          <w:p w14:paraId="02B179D9" w14:textId="77777777" w:rsidR="0076040F" w:rsidRPr="0076040F" w:rsidRDefault="0076040F" w:rsidP="0076040F">
            <w:pPr>
              <w:rPr>
                <w:rFonts w:ascii="Palatino Linotype" w:hAnsi="Palatino Linotype"/>
                <w:b/>
                <w:bCs/>
                <w:sz w:val="20"/>
                <w:szCs w:val="20"/>
              </w:rPr>
            </w:pPr>
            <w:r w:rsidRPr="0076040F">
              <w:rPr>
                <w:rFonts w:ascii="Palatino Linotype" w:hAnsi="Palatino Linotype"/>
                <w:b/>
                <w:bCs/>
                <w:sz w:val="20"/>
                <w:szCs w:val="20"/>
              </w:rPr>
              <w:t>Acceptor</w:t>
            </w:r>
          </w:p>
        </w:tc>
        <w:tc>
          <w:tcPr>
            <w:tcW w:w="1601" w:type="dxa"/>
            <w:tcBorders>
              <w:top w:val="single" w:sz="4" w:space="0" w:color="auto"/>
              <w:bottom w:val="single" w:sz="4" w:space="0" w:color="auto"/>
            </w:tcBorders>
            <w:noWrap/>
            <w:hideMark/>
          </w:tcPr>
          <w:p w14:paraId="6D9C2716" w14:textId="77777777" w:rsidR="0076040F" w:rsidRPr="0076040F" w:rsidRDefault="0076040F" w:rsidP="0076040F">
            <w:pPr>
              <w:rPr>
                <w:rFonts w:ascii="Palatino Linotype" w:hAnsi="Palatino Linotype"/>
                <w:b/>
                <w:bCs/>
                <w:sz w:val="20"/>
                <w:szCs w:val="20"/>
              </w:rPr>
            </w:pPr>
            <w:r w:rsidRPr="0076040F">
              <w:rPr>
                <w:rFonts w:ascii="Palatino Linotype" w:hAnsi="Palatino Linotype"/>
                <w:b/>
                <w:bCs/>
                <w:sz w:val="20"/>
                <w:szCs w:val="20"/>
              </w:rPr>
              <w:t>Donor</w:t>
            </w:r>
          </w:p>
        </w:tc>
        <w:tc>
          <w:tcPr>
            <w:tcW w:w="961" w:type="dxa"/>
            <w:tcBorders>
              <w:top w:val="single" w:sz="4" w:space="0" w:color="auto"/>
              <w:bottom w:val="single" w:sz="4" w:space="0" w:color="auto"/>
            </w:tcBorders>
            <w:noWrap/>
            <w:hideMark/>
          </w:tcPr>
          <w:p w14:paraId="1A946C1C" w14:textId="77777777" w:rsidR="0076040F" w:rsidRPr="0076040F" w:rsidRDefault="0076040F" w:rsidP="0076040F">
            <w:pPr>
              <w:rPr>
                <w:rFonts w:ascii="Palatino Linotype" w:hAnsi="Palatino Linotype"/>
                <w:b/>
                <w:bCs/>
                <w:sz w:val="20"/>
                <w:szCs w:val="20"/>
              </w:rPr>
            </w:pPr>
            <w:r w:rsidRPr="0076040F">
              <w:rPr>
                <w:rFonts w:ascii="Palatino Linotype" w:hAnsi="Palatino Linotype"/>
                <w:b/>
                <w:bCs/>
                <w:sz w:val="20"/>
                <w:szCs w:val="20"/>
              </w:rPr>
              <w:t>Fraction</w:t>
            </w:r>
          </w:p>
        </w:tc>
      </w:tr>
      <w:tr w:rsidR="0076040F" w:rsidRPr="0076040F" w14:paraId="4E197E4B" w14:textId="77777777" w:rsidTr="00523722">
        <w:trPr>
          <w:trHeight w:val="290"/>
        </w:trPr>
        <w:tc>
          <w:tcPr>
            <w:tcW w:w="1580" w:type="dxa"/>
            <w:tcBorders>
              <w:top w:val="single" w:sz="4" w:space="0" w:color="auto"/>
              <w:bottom w:val="nil"/>
            </w:tcBorders>
            <w:noWrap/>
            <w:hideMark/>
          </w:tcPr>
          <w:p w14:paraId="7B714D9B" w14:textId="73588906" w:rsidR="0076040F" w:rsidRPr="0076040F" w:rsidRDefault="0068592E" w:rsidP="0076040F">
            <w:pPr>
              <w:rPr>
                <w:rFonts w:ascii="Palatino Linotype" w:hAnsi="Palatino Linotype"/>
                <w:sz w:val="20"/>
                <w:szCs w:val="20"/>
              </w:rPr>
            </w:pPr>
            <w:r>
              <w:rPr>
                <w:rFonts w:ascii="Palatino Linotype" w:hAnsi="Palatino Linotype"/>
                <w:sz w:val="20"/>
                <w:szCs w:val="20"/>
              </w:rPr>
              <w:t>PCAR</w:t>
            </w:r>
            <w:r w:rsidR="0076040F" w:rsidRPr="0076040F">
              <w:rPr>
                <w:rFonts w:ascii="Palatino Linotype" w:hAnsi="Palatino Linotype"/>
                <w:sz w:val="20"/>
                <w:szCs w:val="20"/>
              </w:rPr>
              <w:t>@O10</w:t>
            </w:r>
          </w:p>
        </w:tc>
        <w:tc>
          <w:tcPr>
            <w:tcW w:w="1601" w:type="dxa"/>
            <w:tcBorders>
              <w:top w:val="single" w:sz="4" w:space="0" w:color="auto"/>
              <w:bottom w:val="nil"/>
            </w:tcBorders>
            <w:noWrap/>
            <w:hideMark/>
          </w:tcPr>
          <w:p w14:paraId="44BB3E00" w14:textId="763BB08A" w:rsidR="0076040F" w:rsidRPr="0076040F" w:rsidRDefault="0076040F" w:rsidP="0076040F">
            <w:pPr>
              <w:rPr>
                <w:rFonts w:ascii="Palatino Linotype" w:hAnsi="Palatino Linotype"/>
                <w:sz w:val="20"/>
                <w:szCs w:val="20"/>
              </w:rPr>
            </w:pPr>
            <w:r w:rsidRPr="0076040F">
              <w:rPr>
                <w:rFonts w:ascii="Palatino Linotype" w:hAnsi="Palatino Linotype"/>
                <w:sz w:val="20"/>
                <w:szCs w:val="20"/>
              </w:rPr>
              <w:t>TYR_1</w:t>
            </w:r>
            <w:r w:rsidR="0037217D">
              <w:rPr>
                <w:rFonts w:ascii="Palatino Linotype" w:hAnsi="Palatino Linotype"/>
                <w:sz w:val="20"/>
                <w:szCs w:val="20"/>
              </w:rPr>
              <w:t>90</w:t>
            </w:r>
            <w:r w:rsidRPr="0076040F">
              <w:rPr>
                <w:rFonts w:ascii="Palatino Linotype" w:hAnsi="Palatino Linotype"/>
                <w:sz w:val="20"/>
                <w:szCs w:val="20"/>
              </w:rPr>
              <w:t>@OH</w:t>
            </w:r>
          </w:p>
        </w:tc>
        <w:tc>
          <w:tcPr>
            <w:tcW w:w="961" w:type="dxa"/>
            <w:tcBorders>
              <w:top w:val="single" w:sz="4" w:space="0" w:color="auto"/>
              <w:bottom w:val="nil"/>
            </w:tcBorders>
            <w:noWrap/>
            <w:hideMark/>
          </w:tcPr>
          <w:p w14:paraId="5E46683B" w14:textId="77777777" w:rsidR="0076040F" w:rsidRPr="0076040F" w:rsidRDefault="0076040F" w:rsidP="0076040F">
            <w:pPr>
              <w:rPr>
                <w:rFonts w:ascii="Palatino Linotype" w:hAnsi="Palatino Linotype"/>
                <w:sz w:val="20"/>
                <w:szCs w:val="20"/>
              </w:rPr>
            </w:pPr>
            <w:r w:rsidRPr="0076040F">
              <w:rPr>
                <w:rFonts w:ascii="Palatino Linotype" w:hAnsi="Palatino Linotype"/>
                <w:sz w:val="20"/>
                <w:szCs w:val="20"/>
              </w:rPr>
              <w:t>0.329</w:t>
            </w:r>
          </w:p>
        </w:tc>
      </w:tr>
      <w:tr w:rsidR="0076040F" w:rsidRPr="0076040F" w14:paraId="3AC3D892" w14:textId="77777777" w:rsidTr="00523722">
        <w:trPr>
          <w:trHeight w:val="290"/>
        </w:trPr>
        <w:tc>
          <w:tcPr>
            <w:tcW w:w="1580" w:type="dxa"/>
            <w:tcBorders>
              <w:top w:val="nil"/>
              <w:bottom w:val="nil"/>
            </w:tcBorders>
            <w:noWrap/>
            <w:hideMark/>
          </w:tcPr>
          <w:p w14:paraId="430EDB70" w14:textId="24E055BF" w:rsidR="0076040F" w:rsidRPr="0076040F" w:rsidRDefault="0068592E" w:rsidP="0076040F">
            <w:pPr>
              <w:rPr>
                <w:rFonts w:ascii="Palatino Linotype" w:hAnsi="Palatino Linotype"/>
                <w:sz w:val="20"/>
                <w:szCs w:val="20"/>
              </w:rPr>
            </w:pPr>
            <w:r>
              <w:rPr>
                <w:rFonts w:ascii="Palatino Linotype" w:hAnsi="Palatino Linotype"/>
                <w:sz w:val="20"/>
                <w:szCs w:val="20"/>
              </w:rPr>
              <w:t>PCAR</w:t>
            </w:r>
            <w:r w:rsidR="0076040F" w:rsidRPr="0076040F">
              <w:rPr>
                <w:rFonts w:ascii="Palatino Linotype" w:hAnsi="Palatino Linotype"/>
                <w:sz w:val="20"/>
                <w:szCs w:val="20"/>
              </w:rPr>
              <w:t>@O11</w:t>
            </w:r>
          </w:p>
        </w:tc>
        <w:tc>
          <w:tcPr>
            <w:tcW w:w="1601" w:type="dxa"/>
            <w:tcBorders>
              <w:top w:val="nil"/>
              <w:bottom w:val="nil"/>
            </w:tcBorders>
            <w:noWrap/>
            <w:hideMark/>
          </w:tcPr>
          <w:p w14:paraId="2C052983" w14:textId="0B3F1797" w:rsidR="0076040F" w:rsidRPr="0076040F" w:rsidRDefault="0076040F" w:rsidP="0076040F">
            <w:pPr>
              <w:rPr>
                <w:rFonts w:ascii="Palatino Linotype" w:hAnsi="Palatino Linotype"/>
                <w:sz w:val="20"/>
                <w:szCs w:val="20"/>
              </w:rPr>
            </w:pPr>
            <w:r w:rsidRPr="0076040F">
              <w:rPr>
                <w:rFonts w:ascii="Palatino Linotype" w:hAnsi="Palatino Linotype"/>
                <w:sz w:val="20"/>
                <w:szCs w:val="20"/>
              </w:rPr>
              <w:t>TYR_1</w:t>
            </w:r>
            <w:r w:rsidR="0037217D">
              <w:rPr>
                <w:rFonts w:ascii="Palatino Linotype" w:hAnsi="Palatino Linotype"/>
                <w:sz w:val="20"/>
                <w:szCs w:val="20"/>
              </w:rPr>
              <w:t>90</w:t>
            </w:r>
            <w:r w:rsidRPr="0076040F">
              <w:rPr>
                <w:rFonts w:ascii="Palatino Linotype" w:hAnsi="Palatino Linotype"/>
                <w:sz w:val="20"/>
                <w:szCs w:val="20"/>
              </w:rPr>
              <w:t>@OH</w:t>
            </w:r>
          </w:p>
        </w:tc>
        <w:tc>
          <w:tcPr>
            <w:tcW w:w="961" w:type="dxa"/>
            <w:tcBorders>
              <w:top w:val="nil"/>
              <w:bottom w:val="nil"/>
            </w:tcBorders>
            <w:noWrap/>
            <w:hideMark/>
          </w:tcPr>
          <w:p w14:paraId="5D16478D" w14:textId="77777777" w:rsidR="0076040F" w:rsidRPr="0076040F" w:rsidRDefault="0076040F" w:rsidP="0076040F">
            <w:pPr>
              <w:rPr>
                <w:rFonts w:ascii="Palatino Linotype" w:hAnsi="Palatino Linotype"/>
                <w:sz w:val="20"/>
                <w:szCs w:val="20"/>
              </w:rPr>
            </w:pPr>
            <w:r w:rsidRPr="0076040F">
              <w:rPr>
                <w:rFonts w:ascii="Palatino Linotype" w:hAnsi="Palatino Linotype"/>
                <w:sz w:val="20"/>
                <w:szCs w:val="20"/>
              </w:rPr>
              <w:t>0.305</w:t>
            </w:r>
          </w:p>
        </w:tc>
      </w:tr>
      <w:tr w:rsidR="0076040F" w:rsidRPr="0076040F" w14:paraId="0E093DFB" w14:textId="77777777" w:rsidTr="00523722">
        <w:trPr>
          <w:trHeight w:val="290"/>
        </w:trPr>
        <w:tc>
          <w:tcPr>
            <w:tcW w:w="1580" w:type="dxa"/>
            <w:tcBorders>
              <w:top w:val="nil"/>
              <w:bottom w:val="nil"/>
            </w:tcBorders>
            <w:noWrap/>
            <w:hideMark/>
          </w:tcPr>
          <w:p w14:paraId="0658258B" w14:textId="1B543F09" w:rsidR="0076040F" w:rsidRPr="0076040F" w:rsidRDefault="0068592E" w:rsidP="0076040F">
            <w:pPr>
              <w:rPr>
                <w:rFonts w:ascii="Palatino Linotype" w:hAnsi="Palatino Linotype"/>
                <w:sz w:val="20"/>
                <w:szCs w:val="20"/>
              </w:rPr>
            </w:pPr>
            <w:r>
              <w:rPr>
                <w:rFonts w:ascii="Palatino Linotype" w:hAnsi="Palatino Linotype"/>
                <w:sz w:val="20"/>
                <w:szCs w:val="20"/>
              </w:rPr>
              <w:t>PCAR</w:t>
            </w:r>
            <w:r w:rsidR="0076040F" w:rsidRPr="0076040F">
              <w:rPr>
                <w:rFonts w:ascii="Palatino Linotype" w:hAnsi="Palatino Linotype"/>
                <w:sz w:val="20"/>
                <w:szCs w:val="20"/>
              </w:rPr>
              <w:t>@O10</w:t>
            </w:r>
          </w:p>
        </w:tc>
        <w:tc>
          <w:tcPr>
            <w:tcW w:w="1601" w:type="dxa"/>
            <w:tcBorders>
              <w:top w:val="nil"/>
              <w:bottom w:val="nil"/>
            </w:tcBorders>
            <w:noWrap/>
            <w:hideMark/>
          </w:tcPr>
          <w:p w14:paraId="7EA50A6D" w14:textId="458C7154" w:rsidR="0076040F" w:rsidRPr="0076040F" w:rsidRDefault="0076040F" w:rsidP="0076040F">
            <w:pPr>
              <w:rPr>
                <w:rFonts w:ascii="Palatino Linotype" w:hAnsi="Palatino Linotype"/>
                <w:sz w:val="20"/>
                <w:szCs w:val="20"/>
              </w:rPr>
            </w:pPr>
            <w:r w:rsidRPr="0076040F">
              <w:rPr>
                <w:rFonts w:ascii="Palatino Linotype" w:hAnsi="Palatino Linotype"/>
                <w:sz w:val="20"/>
                <w:szCs w:val="20"/>
              </w:rPr>
              <w:t>TYR_18</w:t>
            </w:r>
            <w:r w:rsidR="0037217D">
              <w:rPr>
                <w:rFonts w:ascii="Palatino Linotype" w:hAnsi="Palatino Linotype"/>
                <w:sz w:val="20"/>
                <w:szCs w:val="20"/>
              </w:rPr>
              <w:t>6</w:t>
            </w:r>
            <w:r w:rsidRPr="0076040F">
              <w:rPr>
                <w:rFonts w:ascii="Palatino Linotype" w:hAnsi="Palatino Linotype"/>
                <w:sz w:val="20"/>
                <w:szCs w:val="20"/>
              </w:rPr>
              <w:t>@OH</w:t>
            </w:r>
          </w:p>
        </w:tc>
        <w:tc>
          <w:tcPr>
            <w:tcW w:w="961" w:type="dxa"/>
            <w:tcBorders>
              <w:top w:val="nil"/>
              <w:bottom w:val="nil"/>
            </w:tcBorders>
            <w:noWrap/>
            <w:hideMark/>
          </w:tcPr>
          <w:p w14:paraId="1C8DFC00" w14:textId="77777777" w:rsidR="0076040F" w:rsidRPr="0076040F" w:rsidRDefault="0076040F" w:rsidP="0076040F">
            <w:pPr>
              <w:rPr>
                <w:rFonts w:ascii="Palatino Linotype" w:hAnsi="Palatino Linotype"/>
                <w:sz w:val="20"/>
                <w:szCs w:val="20"/>
              </w:rPr>
            </w:pPr>
            <w:r w:rsidRPr="0076040F">
              <w:rPr>
                <w:rFonts w:ascii="Palatino Linotype" w:hAnsi="Palatino Linotype"/>
                <w:sz w:val="20"/>
                <w:szCs w:val="20"/>
              </w:rPr>
              <w:t>0.123</w:t>
            </w:r>
          </w:p>
        </w:tc>
      </w:tr>
    </w:tbl>
    <w:p w14:paraId="1B3FFC13" w14:textId="77777777" w:rsidR="00E8140E" w:rsidRDefault="00E8140E"/>
    <w:p w14:paraId="1F0E8252" w14:textId="77777777" w:rsidR="00E8140E" w:rsidRDefault="00E8140E"/>
    <w:p w14:paraId="58042659" w14:textId="0BCBC9A9" w:rsidR="008042EF" w:rsidRPr="008042EF" w:rsidRDefault="008042EF" w:rsidP="008042EF">
      <w:pPr>
        <w:rPr>
          <w:rFonts w:ascii="Palatino Linotype" w:hAnsi="Palatino Linotype"/>
          <w:lang w:val="en-US"/>
        </w:rPr>
      </w:pPr>
      <w:r w:rsidRPr="008042EF">
        <w:rPr>
          <w:rFonts w:ascii="Palatino Linotype" w:hAnsi="Palatino Linotype"/>
          <w:b/>
          <w:bCs/>
          <w:lang w:val="en-US"/>
        </w:rPr>
        <w:t>Table S</w:t>
      </w:r>
      <w:r w:rsidR="00E61CA3">
        <w:rPr>
          <w:rFonts w:ascii="Palatino Linotype" w:hAnsi="Palatino Linotype"/>
          <w:b/>
          <w:bCs/>
          <w:lang w:val="en-US"/>
        </w:rPr>
        <w:t>2</w:t>
      </w:r>
      <w:r w:rsidRPr="008042EF">
        <w:rPr>
          <w:rFonts w:ascii="Palatino Linotype" w:hAnsi="Palatino Linotype"/>
          <w:b/>
          <w:bCs/>
          <w:lang w:val="en-US"/>
        </w:rPr>
        <w:t xml:space="preserve">. </w:t>
      </w:r>
      <w:r w:rsidRPr="008042EF">
        <w:rPr>
          <w:rFonts w:ascii="Palatino Linotype" w:hAnsi="Palatino Linotype"/>
          <w:lang w:val="en-US"/>
        </w:rPr>
        <w:t xml:space="preserve">Analysis of the </w:t>
      </w:r>
      <w:r>
        <w:rPr>
          <w:rFonts w:ascii="Palatino Linotype" w:hAnsi="Palatino Linotype"/>
          <w:lang w:val="en-US"/>
        </w:rPr>
        <w:t>salt bridge interactions</w:t>
      </w:r>
      <w:r w:rsidRPr="008042EF">
        <w:rPr>
          <w:rFonts w:ascii="Palatino Linotype" w:hAnsi="Palatino Linotype"/>
          <w:lang w:val="en-US"/>
        </w:rPr>
        <w:t xml:space="preserve"> formed by the </w:t>
      </w:r>
      <w:r w:rsidR="0068592E">
        <w:rPr>
          <w:rFonts w:ascii="Palatino Linotype" w:hAnsi="Palatino Linotype"/>
          <w:lang w:val="en-US"/>
        </w:rPr>
        <w:t>PCAR</w:t>
      </w:r>
      <w:r w:rsidRPr="008042EF">
        <w:rPr>
          <w:rFonts w:ascii="Palatino Linotype" w:hAnsi="Palatino Linotype"/>
          <w:lang w:val="en-US"/>
        </w:rPr>
        <w:t xml:space="preserve"> ligand with protein residues</w:t>
      </w:r>
      <w:r>
        <w:rPr>
          <w:rFonts w:ascii="Palatino Linotype" w:hAnsi="Palatino Linotype"/>
          <w:lang w:val="en-US"/>
        </w:rPr>
        <w:t xml:space="preserve"> during the c-state simulation</w:t>
      </w:r>
      <w:r w:rsidR="006760F6">
        <w:rPr>
          <w:rFonts w:ascii="Palatino Linotype" w:hAnsi="Palatino Linotype"/>
          <w:lang w:val="en-US"/>
        </w:rPr>
        <w:t>s</w:t>
      </w:r>
      <w:r w:rsidR="007B06B3">
        <w:rPr>
          <w:rFonts w:ascii="Palatino Linotype" w:hAnsi="Palatino Linotype"/>
          <w:lang w:val="en-US"/>
        </w:rPr>
        <w:t xml:space="preserve"> </w:t>
      </w:r>
      <w:r w:rsidR="007B06B3" w:rsidRPr="00A64C67">
        <w:rPr>
          <w:rFonts w:ascii="Palatino Linotype" w:hAnsi="Palatino Linotype"/>
          <w:lang w:val="en-GB"/>
        </w:rPr>
        <w:t xml:space="preserve">(for each pair, only the most frequent interaction is reported and only those with a persistence higher than the </w:t>
      </w:r>
      <w:r w:rsidR="007B06B3">
        <w:rPr>
          <w:rFonts w:ascii="Palatino Linotype" w:hAnsi="Palatino Linotype"/>
          <w:lang w:val="en-GB"/>
        </w:rPr>
        <w:t>1</w:t>
      </w:r>
      <w:r w:rsidR="007B06B3" w:rsidRPr="00A64C67">
        <w:rPr>
          <w:rFonts w:ascii="Palatino Linotype" w:hAnsi="Palatino Linotype"/>
          <w:lang w:val="en-GB"/>
        </w:rPr>
        <w:t>0% of the trajectory are shown).</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507"/>
        <w:gridCol w:w="1612"/>
        <w:gridCol w:w="961"/>
      </w:tblGrid>
      <w:tr w:rsidR="0076040F" w:rsidRPr="0076040F" w14:paraId="615DC0E0" w14:textId="77777777" w:rsidTr="00523722">
        <w:trPr>
          <w:trHeight w:val="290"/>
        </w:trPr>
        <w:tc>
          <w:tcPr>
            <w:tcW w:w="1507" w:type="dxa"/>
            <w:tcBorders>
              <w:bottom w:val="single" w:sz="4" w:space="0" w:color="auto"/>
            </w:tcBorders>
            <w:noWrap/>
          </w:tcPr>
          <w:p w14:paraId="0C46DF5A" w14:textId="77777777" w:rsidR="0076040F" w:rsidRPr="008042EF" w:rsidRDefault="0076040F" w:rsidP="0076040F">
            <w:pPr>
              <w:rPr>
                <w:rFonts w:ascii="Palatino Linotype" w:hAnsi="Palatino Linotype"/>
                <w:b/>
                <w:bCs/>
                <w:sz w:val="20"/>
                <w:szCs w:val="20"/>
                <w:lang w:val="en-US"/>
              </w:rPr>
            </w:pPr>
          </w:p>
        </w:tc>
        <w:tc>
          <w:tcPr>
            <w:tcW w:w="1612" w:type="dxa"/>
            <w:tcBorders>
              <w:bottom w:val="single" w:sz="4" w:space="0" w:color="auto"/>
            </w:tcBorders>
            <w:noWrap/>
          </w:tcPr>
          <w:p w14:paraId="15F33858" w14:textId="0DEAA7AE" w:rsidR="0076040F" w:rsidRPr="0076040F" w:rsidRDefault="0076040F" w:rsidP="0076040F">
            <w:pPr>
              <w:rPr>
                <w:rFonts w:ascii="Palatino Linotype" w:hAnsi="Palatino Linotype"/>
                <w:b/>
                <w:bCs/>
                <w:sz w:val="20"/>
                <w:szCs w:val="20"/>
              </w:rPr>
            </w:pPr>
            <w:r w:rsidRPr="0076040F">
              <w:rPr>
                <w:rFonts w:ascii="Palatino Linotype" w:hAnsi="Palatino Linotype"/>
                <w:b/>
                <w:bCs/>
              </w:rPr>
              <w:t>MD</w:t>
            </w:r>
            <w:r>
              <w:rPr>
                <w:rFonts w:ascii="Palatino Linotype" w:hAnsi="Palatino Linotype"/>
                <w:b/>
                <w:bCs/>
              </w:rPr>
              <w:t>1</w:t>
            </w:r>
          </w:p>
        </w:tc>
        <w:tc>
          <w:tcPr>
            <w:tcW w:w="961" w:type="dxa"/>
            <w:tcBorders>
              <w:bottom w:val="single" w:sz="4" w:space="0" w:color="auto"/>
            </w:tcBorders>
            <w:noWrap/>
          </w:tcPr>
          <w:p w14:paraId="2EC547BC" w14:textId="77777777" w:rsidR="0076040F" w:rsidRPr="0076040F" w:rsidRDefault="0076040F" w:rsidP="0076040F">
            <w:pPr>
              <w:rPr>
                <w:rFonts w:ascii="Palatino Linotype" w:hAnsi="Palatino Linotype"/>
                <w:b/>
                <w:bCs/>
                <w:sz w:val="20"/>
                <w:szCs w:val="20"/>
              </w:rPr>
            </w:pPr>
          </w:p>
        </w:tc>
      </w:tr>
      <w:tr w:rsidR="0076040F" w:rsidRPr="0076040F" w14:paraId="60C84B98" w14:textId="77777777" w:rsidTr="00523722">
        <w:trPr>
          <w:trHeight w:val="290"/>
        </w:trPr>
        <w:tc>
          <w:tcPr>
            <w:tcW w:w="1507" w:type="dxa"/>
            <w:tcBorders>
              <w:top w:val="single" w:sz="4" w:space="0" w:color="auto"/>
              <w:bottom w:val="single" w:sz="4" w:space="0" w:color="auto"/>
            </w:tcBorders>
            <w:noWrap/>
            <w:hideMark/>
          </w:tcPr>
          <w:p w14:paraId="5326D903" w14:textId="77777777" w:rsidR="0076040F" w:rsidRPr="0076040F" w:rsidRDefault="0076040F" w:rsidP="0076040F">
            <w:pPr>
              <w:rPr>
                <w:rFonts w:ascii="Palatino Linotype" w:hAnsi="Palatino Linotype"/>
                <w:b/>
                <w:bCs/>
                <w:sz w:val="20"/>
                <w:szCs w:val="20"/>
              </w:rPr>
            </w:pPr>
            <w:r w:rsidRPr="0076040F">
              <w:rPr>
                <w:rFonts w:ascii="Palatino Linotype" w:hAnsi="Palatino Linotype"/>
                <w:b/>
                <w:bCs/>
                <w:sz w:val="20"/>
                <w:szCs w:val="20"/>
              </w:rPr>
              <w:t>Acceptor</w:t>
            </w:r>
          </w:p>
        </w:tc>
        <w:tc>
          <w:tcPr>
            <w:tcW w:w="1612" w:type="dxa"/>
            <w:tcBorders>
              <w:top w:val="single" w:sz="4" w:space="0" w:color="auto"/>
              <w:bottom w:val="single" w:sz="4" w:space="0" w:color="auto"/>
            </w:tcBorders>
            <w:noWrap/>
            <w:hideMark/>
          </w:tcPr>
          <w:p w14:paraId="14601E09" w14:textId="77777777" w:rsidR="0076040F" w:rsidRPr="0076040F" w:rsidRDefault="0076040F" w:rsidP="0076040F">
            <w:pPr>
              <w:rPr>
                <w:rFonts w:ascii="Palatino Linotype" w:hAnsi="Palatino Linotype"/>
                <w:b/>
                <w:bCs/>
                <w:sz w:val="20"/>
                <w:szCs w:val="20"/>
              </w:rPr>
            </w:pPr>
            <w:r w:rsidRPr="0076040F">
              <w:rPr>
                <w:rFonts w:ascii="Palatino Linotype" w:hAnsi="Palatino Linotype"/>
                <w:b/>
                <w:bCs/>
                <w:sz w:val="20"/>
                <w:szCs w:val="20"/>
              </w:rPr>
              <w:t>Donor</w:t>
            </w:r>
          </w:p>
        </w:tc>
        <w:tc>
          <w:tcPr>
            <w:tcW w:w="961" w:type="dxa"/>
            <w:tcBorders>
              <w:top w:val="single" w:sz="4" w:space="0" w:color="auto"/>
              <w:bottom w:val="single" w:sz="4" w:space="0" w:color="auto"/>
            </w:tcBorders>
            <w:noWrap/>
            <w:hideMark/>
          </w:tcPr>
          <w:p w14:paraId="466D0E3E" w14:textId="77777777" w:rsidR="0076040F" w:rsidRPr="0076040F" w:rsidRDefault="0076040F" w:rsidP="0076040F">
            <w:pPr>
              <w:rPr>
                <w:rFonts w:ascii="Palatino Linotype" w:hAnsi="Palatino Linotype"/>
                <w:b/>
                <w:bCs/>
                <w:sz w:val="20"/>
                <w:szCs w:val="20"/>
              </w:rPr>
            </w:pPr>
            <w:r w:rsidRPr="0076040F">
              <w:rPr>
                <w:rFonts w:ascii="Palatino Linotype" w:hAnsi="Palatino Linotype"/>
                <w:b/>
                <w:bCs/>
                <w:sz w:val="20"/>
                <w:szCs w:val="20"/>
              </w:rPr>
              <w:t>Fraction</w:t>
            </w:r>
          </w:p>
        </w:tc>
      </w:tr>
      <w:tr w:rsidR="0076040F" w:rsidRPr="0076040F" w14:paraId="59EBBE5D" w14:textId="77777777" w:rsidTr="00523722">
        <w:trPr>
          <w:trHeight w:val="290"/>
        </w:trPr>
        <w:tc>
          <w:tcPr>
            <w:tcW w:w="1507" w:type="dxa"/>
            <w:tcBorders>
              <w:top w:val="single" w:sz="4" w:space="0" w:color="auto"/>
              <w:bottom w:val="nil"/>
            </w:tcBorders>
            <w:noWrap/>
            <w:hideMark/>
          </w:tcPr>
          <w:p w14:paraId="7F08F5B5" w14:textId="248C9E4C" w:rsidR="0076040F" w:rsidRPr="0076040F" w:rsidRDefault="0068592E" w:rsidP="0076040F">
            <w:pPr>
              <w:rPr>
                <w:rFonts w:ascii="Palatino Linotype" w:hAnsi="Palatino Linotype"/>
                <w:sz w:val="20"/>
                <w:szCs w:val="20"/>
              </w:rPr>
            </w:pPr>
            <w:r>
              <w:rPr>
                <w:rFonts w:ascii="Palatino Linotype" w:hAnsi="Palatino Linotype"/>
                <w:sz w:val="20"/>
                <w:szCs w:val="20"/>
              </w:rPr>
              <w:t>PCAR</w:t>
            </w:r>
            <w:r w:rsidR="0076040F" w:rsidRPr="0076040F">
              <w:rPr>
                <w:rFonts w:ascii="Palatino Linotype" w:hAnsi="Palatino Linotype"/>
                <w:sz w:val="20"/>
                <w:szCs w:val="20"/>
              </w:rPr>
              <w:t>@O11</w:t>
            </w:r>
          </w:p>
        </w:tc>
        <w:tc>
          <w:tcPr>
            <w:tcW w:w="1612" w:type="dxa"/>
            <w:tcBorders>
              <w:top w:val="single" w:sz="4" w:space="0" w:color="auto"/>
              <w:bottom w:val="nil"/>
            </w:tcBorders>
            <w:noWrap/>
            <w:hideMark/>
          </w:tcPr>
          <w:p w14:paraId="15C72BC0" w14:textId="5433D786" w:rsidR="0076040F" w:rsidRPr="0076040F" w:rsidRDefault="0076040F" w:rsidP="0076040F">
            <w:pPr>
              <w:rPr>
                <w:rFonts w:ascii="Palatino Linotype" w:hAnsi="Palatino Linotype"/>
                <w:sz w:val="20"/>
                <w:szCs w:val="20"/>
              </w:rPr>
            </w:pPr>
            <w:r w:rsidRPr="0076040F">
              <w:rPr>
                <w:rFonts w:ascii="Palatino Linotype" w:hAnsi="Palatino Linotype"/>
                <w:sz w:val="20"/>
                <w:szCs w:val="20"/>
              </w:rPr>
              <w:t>LYS_19</w:t>
            </w:r>
            <w:r w:rsidR="0037217D">
              <w:rPr>
                <w:rFonts w:ascii="Palatino Linotype" w:hAnsi="Palatino Linotype"/>
                <w:sz w:val="20"/>
                <w:szCs w:val="20"/>
              </w:rPr>
              <w:t>4</w:t>
            </w:r>
            <w:r w:rsidRPr="0076040F">
              <w:rPr>
                <w:rFonts w:ascii="Palatino Linotype" w:hAnsi="Palatino Linotype"/>
                <w:sz w:val="20"/>
                <w:szCs w:val="20"/>
              </w:rPr>
              <w:t>@NZ</w:t>
            </w:r>
          </w:p>
        </w:tc>
        <w:tc>
          <w:tcPr>
            <w:tcW w:w="961" w:type="dxa"/>
            <w:tcBorders>
              <w:top w:val="single" w:sz="4" w:space="0" w:color="auto"/>
              <w:bottom w:val="nil"/>
            </w:tcBorders>
            <w:noWrap/>
            <w:hideMark/>
          </w:tcPr>
          <w:p w14:paraId="14E61621" w14:textId="77777777" w:rsidR="0076040F" w:rsidRPr="0076040F" w:rsidRDefault="0076040F" w:rsidP="0076040F">
            <w:pPr>
              <w:rPr>
                <w:rFonts w:ascii="Palatino Linotype" w:hAnsi="Palatino Linotype"/>
                <w:sz w:val="20"/>
                <w:szCs w:val="20"/>
              </w:rPr>
            </w:pPr>
            <w:r w:rsidRPr="0076040F">
              <w:rPr>
                <w:rFonts w:ascii="Palatino Linotype" w:hAnsi="Palatino Linotype"/>
                <w:sz w:val="20"/>
                <w:szCs w:val="20"/>
              </w:rPr>
              <w:t>0.127</w:t>
            </w:r>
          </w:p>
        </w:tc>
      </w:tr>
      <w:tr w:rsidR="0076040F" w:rsidRPr="0076040F" w14:paraId="03A6D034" w14:textId="77777777" w:rsidTr="00523722">
        <w:trPr>
          <w:trHeight w:val="290"/>
        </w:trPr>
        <w:tc>
          <w:tcPr>
            <w:tcW w:w="1507" w:type="dxa"/>
            <w:tcBorders>
              <w:top w:val="nil"/>
              <w:bottom w:val="nil"/>
            </w:tcBorders>
            <w:noWrap/>
            <w:hideMark/>
          </w:tcPr>
          <w:p w14:paraId="0A32B06B" w14:textId="6C87984E" w:rsidR="0076040F" w:rsidRPr="0076040F" w:rsidRDefault="0068592E" w:rsidP="0076040F">
            <w:pPr>
              <w:rPr>
                <w:rFonts w:ascii="Palatino Linotype" w:hAnsi="Palatino Linotype"/>
                <w:sz w:val="20"/>
                <w:szCs w:val="20"/>
              </w:rPr>
            </w:pPr>
            <w:r>
              <w:rPr>
                <w:rFonts w:ascii="Palatino Linotype" w:hAnsi="Palatino Linotype"/>
                <w:sz w:val="20"/>
                <w:szCs w:val="20"/>
              </w:rPr>
              <w:t>PCAR</w:t>
            </w:r>
            <w:r w:rsidR="0076040F" w:rsidRPr="0076040F">
              <w:rPr>
                <w:rFonts w:ascii="Palatino Linotype" w:hAnsi="Palatino Linotype"/>
                <w:sz w:val="20"/>
                <w:szCs w:val="20"/>
              </w:rPr>
              <w:t>@O10</w:t>
            </w:r>
          </w:p>
        </w:tc>
        <w:tc>
          <w:tcPr>
            <w:tcW w:w="1612" w:type="dxa"/>
            <w:tcBorders>
              <w:top w:val="nil"/>
              <w:bottom w:val="nil"/>
            </w:tcBorders>
            <w:noWrap/>
            <w:hideMark/>
          </w:tcPr>
          <w:p w14:paraId="55A6BF3A" w14:textId="23E2D01D" w:rsidR="0076040F" w:rsidRPr="0076040F" w:rsidRDefault="0076040F" w:rsidP="0076040F">
            <w:pPr>
              <w:rPr>
                <w:rFonts w:ascii="Palatino Linotype" w:hAnsi="Palatino Linotype"/>
                <w:sz w:val="20"/>
                <w:szCs w:val="20"/>
              </w:rPr>
            </w:pPr>
            <w:r w:rsidRPr="0076040F">
              <w:rPr>
                <w:rFonts w:ascii="Palatino Linotype" w:hAnsi="Palatino Linotype"/>
                <w:sz w:val="20"/>
                <w:szCs w:val="20"/>
              </w:rPr>
              <w:t>LYS_19</w:t>
            </w:r>
            <w:r w:rsidR="0037217D">
              <w:rPr>
                <w:rFonts w:ascii="Palatino Linotype" w:hAnsi="Palatino Linotype"/>
                <w:sz w:val="20"/>
                <w:szCs w:val="20"/>
              </w:rPr>
              <w:t>4</w:t>
            </w:r>
            <w:r w:rsidRPr="0076040F">
              <w:rPr>
                <w:rFonts w:ascii="Palatino Linotype" w:hAnsi="Palatino Linotype"/>
                <w:sz w:val="20"/>
                <w:szCs w:val="20"/>
              </w:rPr>
              <w:t>@NZ</w:t>
            </w:r>
          </w:p>
        </w:tc>
        <w:tc>
          <w:tcPr>
            <w:tcW w:w="961" w:type="dxa"/>
            <w:tcBorders>
              <w:top w:val="nil"/>
              <w:bottom w:val="nil"/>
            </w:tcBorders>
            <w:noWrap/>
            <w:hideMark/>
          </w:tcPr>
          <w:p w14:paraId="79030369" w14:textId="77777777" w:rsidR="0076040F" w:rsidRPr="0076040F" w:rsidRDefault="0076040F" w:rsidP="0076040F">
            <w:pPr>
              <w:rPr>
                <w:rFonts w:ascii="Palatino Linotype" w:hAnsi="Palatino Linotype"/>
                <w:sz w:val="20"/>
                <w:szCs w:val="20"/>
              </w:rPr>
            </w:pPr>
            <w:r w:rsidRPr="0076040F">
              <w:rPr>
                <w:rFonts w:ascii="Palatino Linotype" w:hAnsi="Palatino Linotype"/>
                <w:sz w:val="20"/>
                <w:szCs w:val="20"/>
              </w:rPr>
              <w:t>0.119</w:t>
            </w:r>
          </w:p>
        </w:tc>
      </w:tr>
    </w:tbl>
    <w:p w14:paraId="32AD96FF" w14:textId="308ECC85" w:rsidR="0076040F" w:rsidRDefault="0076040F"/>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507"/>
        <w:gridCol w:w="13"/>
        <w:gridCol w:w="1599"/>
        <w:gridCol w:w="29"/>
        <w:gridCol w:w="932"/>
        <w:gridCol w:w="29"/>
      </w:tblGrid>
      <w:tr w:rsidR="000C40A7" w:rsidRPr="0076040F" w14:paraId="379375F3" w14:textId="77777777" w:rsidTr="000C40A7">
        <w:trPr>
          <w:gridAfter w:val="1"/>
          <w:wAfter w:w="29" w:type="dxa"/>
          <w:trHeight w:val="290"/>
        </w:trPr>
        <w:tc>
          <w:tcPr>
            <w:tcW w:w="1507" w:type="dxa"/>
            <w:noWrap/>
          </w:tcPr>
          <w:p w14:paraId="28504052" w14:textId="77777777" w:rsidR="000C40A7" w:rsidRPr="0076040F" w:rsidRDefault="000C40A7" w:rsidP="007466A2">
            <w:pPr>
              <w:rPr>
                <w:rFonts w:ascii="Palatino Linotype" w:hAnsi="Palatino Linotype"/>
                <w:b/>
                <w:bCs/>
                <w:sz w:val="20"/>
                <w:szCs w:val="20"/>
              </w:rPr>
            </w:pPr>
          </w:p>
        </w:tc>
        <w:tc>
          <w:tcPr>
            <w:tcW w:w="1612" w:type="dxa"/>
            <w:gridSpan w:val="2"/>
            <w:noWrap/>
          </w:tcPr>
          <w:p w14:paraId="29C05578" w14:textId="7E2F8623" w:rsidR="000C40A7" w:rsidRPr="0076040F" w:rsidRDefault="000C40A7" w:rsidP="007466A2">
            <w:pPr>
              <w:rPr>
                <w:rFonts w:ascii="Palatino Linotype" w:hAnsi="Palatino Linotype"/>
                <w:b/>
                <w:bCs/>
                <w:sz w:val="20"/>
                <w:szCs w:val="20"/>
              </w:rPr>
            </w:pPr>
            <w:r w:rsidRPr="0076040F">
              <w:rPr>
                <w:rFonts w:ascii="Palatino Linotype" w:hAnsi="Palatino Linotype"/>
                <w:b/>
                <w:bCs/>
              </w:rPr>
              <w:t>MD</w:t>
            </w:r>
            <w:r>
              <w:rPr>
                <w:rFonts w:ascii="Palatino Linotype" w:hAnsi="Palatino Linotype"/>
                <w:b/>
                <w:bCs/>
              </w:rPr>
              <w:t>2</w:t>
            </w:r>
            <w:r w:rsidRPr="0076040F">
              <w:rPr>
                <w:rFonts w:ascii="Palatino Linotype" w:hAnsi="Palatino Linotype"/>
                <w:b/>
                <w:bCs/>
              </w:rPr>
              <w:t xml:space="preserve"> </w:t>
            </w:r>
          </w:p>
        </w:tc>
        <w:tc>
          <w:tcPr>
            <w:tcW w:w="961" w:type="dxa"/>
            <w:gridSpan w:val="2"/>
            <w:noWrap/>
          </w:tcPr>
          <w:p w14:paraId="529BA19A" w14:textId="77777777" w:rsidR="000C40A7" w:rsidRPr="0076040F" w:rsidRDefault="000C40A7" w:rsidP="007466A2">
            <w:pPr>
              <w:rPr>
                <w:rFonts w:ascii="Palatino Linotype" w:hAnsi="Palatino Linotype"/>
                <w:b/>
                <w:bCs/>
                <w:sz w:val="20"/>
                <w:szCs w:val="20"/>
              </w:rPr>
            </w:pPr>
          </w:p>
        </w:tc>
      </w:tr>
      <w:tr w:rsidR="000C40A7" w:rsidRPr="000C40A7" w14:paraId="5DDA496B" w14:textId="77777777" w:rsidTr="00523722">
        <w:trPr>
          <w:trHeight w:val="290"/>
        </w:trPr>
        <w:tc>
          <w:tcPr>
            <w:tcW w:w="1520" w:type="dxa"/>
            <w:gridSpan w:val="2"/>
            <w:tcBorders>
              <w:top w:val="single" w:sz="4" w:space="0" w:color="auto"/>
              <w:bottom w:val="single" w:sz="4" w:space="0" w:color="auto"/>
            </w:tcBorders>
            <w:noWrap/>
          </w:tcPr>
          <w:p w14:paraId="1BFB48C7" w14:textId="4758D98F" w:rsidR="000C40A7" w:rsidRPr="000C40A7" w:rsidRDefault="000C40A7">
            <w:pPr>
              <w:rPr>
                <w:rFonts w:ascii="Palatino Linotype" w:hAnsi="Palatino Linotype"/>
                <w:b/>
                <w:bCs/>
                <w:sz w:val="20"/>
                <w:szCs w:val="20"/>
              </w:rPr>
            </w:pPr>
            <w:r w:rsidRPr="000C40A7">
              <w:rPr>
                <w:rFonts w:ascii="Palatino Linotype" w:hAnsi="Palatino Linotype"/>
                <w:b/>
                <w:bCs/>
                <w:sz w:val="20"/>
                <w:szCs w:val="20"/>
              </w:rPr>
              <w:t>Acceptor</w:t>
            </w:r>
          </w:p>
        </w:tc>
        <w:tc>
          <w:tcPr>
            <w:tcW w:w="1628" w:type="dxa"/>
            <w:gridSpan w:val="2"/>
            <w:tcBorders>
              <w:top w:val="single" w:sz="4" w:space="0" w:color="auto"/>
              <w:bottom w:val="single" w:sz="4" w:space="0" w:color="auto"/>
            </w:tcBorders>
            <w:noWrap/>
          </w:tcPr>
          <w:p w14:paraId="1223BFAE" w14:textId="369F1239" w:rsidR="000C40A7" w:rsidRPr="000C40A7" w:rsidRDefault="000C40A7">
            <w:pPr>
              <w:rPr>
                <w:rFonts w:ascii="Palatino Linotype" w:hAnsi="Palatino Linotype"/>
                <w:b/>
                <w:bCs/>
                <w:sz w:val="20"/>
                <w:szCs w:val="20"/>
              </w:rPr>
            </w:pPr>
            <w:r w:rsidRPr="000C40A7">
              <w:rPr>
                <w:rFonts w:ascii="Palatino Linotype" w:hAnsi="Palatino Linotype"/>
                <w:b/>
                <w:bCs/>
                <w:sz w:val="20"/>
                <w:szCs w:val="20"/>
              </w:rPr>
              <w:t>Donor</w:t>
            </w:r>
          </w:p>
        </w:tc>
        <w:tc>
          <w:tcPr>
            <w:tcW w:w="961" w:type="dxa"/>
            <w:gridSpan w:val="2"/>
            <w:tcBorders>
              <w:top w:val="single" w:sz="4" w:space="0" w:color="auto"/>
              <w:bottom w:val="single" w:sz="4" w:space="0" w:color="auto"/>
            </w:tcBorders>
            <w:noWrap/>
          </w:tcPr>
          <w:p w14:paraId="007D3155" w14:textId="0F8AF54B" w:rsidR="000C40A7" w:rsidRPr="000C40A7" w:rsidRDefault="000C40A7">
            <w:pPr>
              <w:rPr>
                <w:rFonts w:ascii="Palatino Linotype" w:hAnsi="Palatino Linotype"/>
                <w:b/>
                <w:bCs/>
                <w:sz w:val="20"/>
                <w:szCs w:val="20"/>
              </w:rPr>
            </w:pPr>
            <w:r w:rsidRPr="000C40A7">
              <w:rPr>
                <w:rFonts w:ascii="Palatino Linotype" w:hAnsi="Palatino Linotype"/>
                <w:b/>
                <w:bCs/>
                <w:sz w:val="20"/>
                <w:szCs w:val="20"/>
              </w:rPr>
              <w:t>Fraction</w:t>
            </w:r>
          </w:p>
        </w:tc>
      </w:tr>
      <w:tr w:rsidR="000C40A7" w:rsidRPr="000C40A7" w14:paraId="4BEB2BB4" w14:textId="77777777" w:rsidTr="00523722">
        <w:trPr>
          <w:trHeight w:val="290"/>
        </w:trPr>
        <w:tc>
          <w:tcPr>
            <w:tcW w:w="1520" w:type="dxa"/>
            <w:gridSpan w:val="2"/>
            <w:tcBorders>
              <w:top w:val="single" w:sz="4" w:space="0" w:color="auto"/>
              <w:bottom w:val="nil"/>
            </w:tcBorders>
            <w:noWrap/>
            <w:hideMark/>
          </w:tcPr>
          <w:p w14:paraId="65E4E6DD" w14:textId="5746A389" w:rsidR="000C40A7" w:rsidRPr="000C40A7" w:rsidRDefault="0068592E">
            <w:pPr>
              <w:rPr>
                <w:rFonts w:ascii="Palatino Linotype" w:hAnsi="Palatino Linotype"/>
                <w:b/>
                <w:bCs/>
                <w:sz w:val="20"/>
                <w:szCs w:val="20"/>
              </w:rPr>
            </w:pPr>
            <w:r>
              <w:rPr>
                <w:rFonts w:ascii="Palatino Linotype" w:hAnsi="Palatino Linotype"/>
                <w:sz w:val="20"/>
                <w:szCs w:val="20"/>
              </w:rPr>
              <w:t>PCAR</w:t>
            </w:r>
            <w:r w:rsidR="000C40A7" w:rsidRPr="000C40A7">
              <w:rPr>
                <w:rFonts w:ascii="Palatino Linotype" w:hAnsi="Palatino Linotype"/>
                <w:sz w:val="20"/>
                <w:szCs w:val="20"/>
              </w:rPr>
              <w:t>@O10</w:t>
            </w:r>
          </w:p>
        </w:tc>
        <w:tc>
          <w:tcPr>
            <w:tcW w:w="1628" w:type="dxa"/>
            <w:gridSpan w:val="2"/>
            <w:tcBorders>
              <w:top w:val="single" w:sz="4" w:space="0" w:color="auto"/>
              <w:bottom w:val="nil"/>
            </w:tcBorders>
            <w:noWrap/>
            <w:hideMark/>
          </w:tcPr>
          <w:p w14:paraId="197987B3" w14:textId="49F961C2" w:rsidR="000C40A7" w:rsidRPr="000C40A7" w:rsidRDefault="000C40A7">
            <w:pPr>
              <w:rPr>
                <w:rFonts w:ascii="Palatino Linotype" w:hAnsi="Palatino Linotype"/>
                <w:b/>
                <w:bCs/>
                <w:sz w:val="20"/>
                <w:szCs w:val="20"/>
              </w:rPr>
            </w:pPr>
            <w:r w:rsidRPr="000C40A7">
              <w:rPr>
                <w:rFonts w:ascii="Palatino Linotype" w:hAnsi="Palatino Linotype"/>
                <w:sz w:val="20"/>
                <w:szCs w:val="20"/>
              </w:rPr>
              <w:t>LYS_19</w:t>
            </w:r>
            <w:r w:rsidR="0037217D">
              <w:rPr>
                <w:rFonts w:ascii="Palatino Linotype" w:hAnsi="Palatino Linotype"/>
                <w:sz w:val="20"/>
                <w:szCs w:val="20"/>
              </w:rPr>
              <w:t>4</w:t>
            </w:r>
            <w:r w:rsidRPr="000C40A7">
              <w:rPr>
                <w:rFonts w:ascii="Palatino Linotype" w:hAnsi="Palatino Linotype"/>
                <w:sz w:val="20"/>
                <w:szCs w:val="20"/>
              </w:rPr>
              <w:t>@NZ</w:t>
            </w:r>
          </w:p>
        </w:tc>
        <w:tc>
          <w:tcPr>
            <w:tcW w:w="961" w:type="dxa"/>
            <w:gridSpan w:val="2"/>
            <w:tcBorders>
              <w:top w:val="single" w:sz="4" w:space="0" w:color="auto"/>
              <w:bottom w:val="nil"/>
            </w:tcBorders>
            <w:noWrap/>
            <w:hideMark/>
          </w:tcPr>
          <w:p w14:paraId="6657A894" w14:textId="563DA1D1" w:rsidR="000C40A7" w:rsidRPr="000C40A7" w:rsidRDefault="000C40A7">
            <w:pPr>
              <w:rPr>
                <w:rFonts w:ascii="Palatino Linotype" w:hAnsi="Palatino Linotype"/>
                <w:b/>
                <w:bCs/>
                <w:sz w:val="20"/>
                <w:szCs w:val="20"/>
              </w:rPr>
            </w:pPr>
            <w:r w:rsidRPr="000C40A7">
              <w:rPr>
                <w:rFonts w:ascii="Palatino Linotype" w:hAnsi="Palatino Linotype"/>
                <w:sz w:val="20"/>
                <w:szCs w:val="20"/>
              </w:rPr>
              <w:t>0.133</w:t>
            </w:r>
          </w:p>
        </w:tc>
      </w:tr>
      <w:tr w:rsidR="000C40A7" w:rsidRPr="000C40A7" w14:paraId="026E66C0" w14:textId="77777777" w:rsidTr="00523722">
        <w:trPr>
          <w:trHeight w:val="290"/>
        </w:trPr>
        <w:tc>
          <w:tcPr>
            <w:tcW w:w="1520" w:type="dxa"/>
            <w:gridSpan w:val="2"/>
            <w:tcBorders>
              <w:top w:val="nil"/>
              <w:bottom w:val="nil"/>
            </w:tcBorders>
            <w:noWrap/>
            <w:hideMark/>
          </w:tcPr>
          <w:p w14:paraId="4B6D89A2" w14:textId="3703ECFD" w:rsidR="000C40A7" w:rsidRPr="000C40A7" w:rsidRDefault="0068592E">
            <w:pPr>
              <w:rPr>
                <w:rFonts w:ascii="Palatino Linotype" w:hAnsi="Palatino Linotype"/>
                <w:sz w:val="20"/>
                <w:szCs w:val="20"/>
              </w:rPr>
            </w:pPr>
            <w:r>
              <w:rPr>
                <w:rFonts w:ascii="Palatino Linotype" w:hAnsi="Palatino Linotype"/>
                <w:sz w:val="20"/>
                <w:szCs w:val="20"/>
              </w:rPr>
              <w:t>PCAR</w:t>
            </w:r>
            <w:r w:rsidR="000C40A7" w:rsidRPr="000C40A7">
              <w:rPr>
                <w:rFonts w:ascii="Palatino Linotype" w:hAnsi="Palatino Linotype"/>
                <w:sz w:val="20"/>
                <w:szCs w:val="20"/>
              </w:rPr>
              <w:t>@O11</w:t>
            </w:r>
          </w:p>
        </w:tc>
        <w:tc>
          <w:tcPr>
            <w:tcW w:w="1628" w:type="dxa"/>
            <w:gridSpan w:val="2"/>
            <w:tcBorders>
              <w:top w:val="nil"/>
              <w:bottom w:val="nil"/>
            </w:tcBorders>
            <w:noWrap/>
            <w:hideMark/>
          </w:tcPr>
          <w:p w14:paraId="4445F427" w14:textId="45CDF72E" w:rsidR="000C40A7" w:rsidRPr="000C40A7" w:rsidRDefault="000C40A7">
            <w:pPr>
              <w:rPr>
                <w:rFonts w:ascii="Palatino Linotype" w:hAnsi="Palatino Linotype"/>
                <w:sz w:val="20"/>
                <w:szCs w:val="20"/>
              </w:rPr>
            </w:pPr>
            <w:r w:rsidRPr="000C40A7">
              <w:rPr>
                <w:rFonts w:ascii="Palatino Linotype" w:hAnsi="Palatino Linotype"/>
                <w:sz w:val="20"/>
                <w:szCs w:val="20"/>
              </w:rPr>
              <w:t>LYS_19</w:t>
            </w:r>
            <w:r w:rsidR="0037217D">
              <w:rPr>
                <w:rFonts w:ascii="Palatino Linotype" w:hAnsi="Palatino Linotype"/>
                <w:sz w:val="20"/>
                <w:szCs w:val="20"/>
              </w:rPr>
              <w:t>4</w:t>
            </w:r>
            <w:r w:rsidRPr="000C40A7">
              <w:rPr>
                <w:rFonts w:ascii="Palatino Linotype" w:hAnsi="Palatino Linotype"/>
                <w:sz w:val="20"/>
                <w:szCs w:val="20"/>
              </w:rPr>
              <w:t>@NZ</w:t>
            </w:r>
          </w:p>
        </w:tc>
        <w:tc>
          <w:tcPr>
            <w:tcW w:w="961" w:type="dxa"/>
            <w:gridSpan w:val="2"/>
            <w:tcBorders>
              <w:top w:val="nil"/>
              <w:bottom w:val="nil"/>
            </w:tcBorders>
            <w:noWrap/>
            <w:hideMark/>
          </w:tcPr>
          <w:p w14:paraId="4AB45003" w14:textId="1F2AB2DD" w:rsidR="000C40A7" w:rsidRPr="000C40A7" w:rsidRDefault="000C40A7" w:rsidP="000C40A7">
            <w:pPr>
              <w:rPr>
                <w:rFonts w:ascii="Palatino Linotype" w:hAnsi="Palatino Linotype"/>
                <w:sz w:val="20"/>
                <w:szCs w:val="20"/>
              </w:rPr>
            </w:pPr>
            <w:r w:rsidRPr="000C40A7">
              <w:rPr>
                <w:rFonts w:ascii="Palatino Linotype" w:hAnsi="Palatino Linotype"/>
                <w:sz w:val="20"/>
                <w:szCs w:val="20"/>
              </w:rPr>
              <w:t>0.129</w:t>
            </w:r>
          </w:p>
        </w:tc>
      </w:tr>
      <w:tr w:rsidR="000C40A7" w:rsidRPr="000C40A7" w14:paraId="13AD4B50" w14:textId="77777777" w:rsidTr="00523722">
        <w:trPr>
          <w:trHeight w:val="290"/>
        </w:trPr>
        <w:tc>
          <w:tcPr>
            <w:tcW w:w="1520" w:type="dxa"/>
            <w:gridSpan w:val="2"/>
            <w:tcBorders>
              <w:top w:val="nil"/>
            </w:tcBorders>
            <w:noWrap/>
          </w:tcPr>
          <w:p w14:paraId="074AD654" w14:textId="43896F1D" w:rsidR="000C40A7" w:rsidRPr="000C40A7" w:rsidRDefault="000C40A7">
            <w:pPr>
              <w:rPr>
                <w:rFonts w:ascii="Palatino Linotype" w:hAnsi="Palatino Linotype"/>
                <w:sz w:val="20"/>
                <w:szCs w:val="20"/>
              </w:rPr>
            </w:pPr>
          </w:p>
        </w:tc>
        <w:tc>
          <w:tcPr>
            <w:tcW w:w="1628" w:type="dxa"/>
            <w:gridSpan w:val="2"/>
            <w:tcBorders>
              <w:top w:val="nil"/>
            </w:tcBorders>
            <w:noWrap/>
          </w:tcPr>
          <w:p w14:paraId="5D0D1195" w14:textId="229B86A7" w:rsidR="000C40A7" w:rsidRPr="000C40A7" w:rsidRDefault="000C40A7">
            <w:pPr>
              <w:rPr>
                <w:rFonts w:ascii="Palatino Linotype" w:hAnsi="Palatino Linotype"/>
                <w:sz w:val="20"/>
                <w:szCs w:val="20"/>
              </w:rPr>
            </w:pPr>
          </w:p>
        </w:tc>
        <w:tc>
          <w:tcPr>
            <w:tcW w:w="961" w:type="dxa"/>
            <w:gridSpan w:val="2"/>
            <w:tcBorders>
              <w:top w:val="nil"/>
            </w:tcBorders>
            <w:noWrap/>
          </w:tcPr>
          <w:p w14:paraId="59685C64" w14:textId="24C131AD" w:rsidR="000C40A7" w:rsidRPr="000C40A7" w:rsidRDefault="000C40A7" w:rsidP="000C40A7">
            <w:pPr>
              <w:rPr>
                <w:rFonts w:ascii="Palatino Linotype" w:hAnsi="Palatino Linotype"/>
                <w:sz w:val="20"/>
                <w:szCs w:val="20"/>
              </w:rPr>
            </w:pPr>
          </w:p>
        </w:tc>
      </w:tr>
    </w:tbl>
    <w:p w14:paraId="744F8E39" w14:textId="77777777" w:rsidR="00DF5A3D" w:rsidRDefault="00DF5A3D" w:rsidP="008042EF">
      <w:pPr>
        <w:rPr>
          <w:rFonts w:ascii="Palatino Linotype" w:hAnsi="Palatino Linotype"/>
          <w:b/>
          <w:bCs/>
          <w:lang w:val="en-US"/>
        </w:rPr>
      </w:pPr>
    </w:p>
    <w:p w14:paraId="5143B7B9" w14:textId="77777777" w:rsidR="00F875F3" w:rsidRDefault="00F875F3" w:rsidP="008042EF">
      <w:pPr>
        <w:rPr>
          <w:rFonts w:ascii="Palatino Linotype" w:hAnsi="Palatino Linotype"/>
          <w:b/>
          <w:bCs/>
          <w:lang w:val="en-US"/>
        </w:rPr>
      </w:pPr>
    </w:p>
    <w:p w14:paraId="565937B5" w14:textId="77777777" w:rsidR="00F875F3" w:rsidRDefault="00F875F3" w:rsidP="008042EF">
      <w:pPr>
        <w:rPr>
          <w:rFonts w:ascii="Palatino Linotype" w:hAnsi="Palatino Linotype"/>
          <w:b/>
          <w:bCs/>
          <w:lang w:val="en-US"/>
        </w:rPr>
      </w:pPr>
    </w:p>
    <w:p w14:paraId="1CEF7E3E" w14:textId="77777777" w:rsidR="00F875F3" w:rsidRDefault="00F875F3" w:rsidP="008042EF">
      <w:pPr>
        <w:rPr>
          <w:rFonts w:ascii="Palatino Linotype" w:hAnsi="Palatino Linotype"/>
          <w:b/>
          <w:bCs/>
          <w:lang w:val="en-US"/>
        </w:rPr>
      </w:pPr>
    </w:p>
    <w:p w14:paraId="42D902A0" w14:textId="77777777" w:rsidR="00F875F3" w:rsidRDefault="00F875F3" w:rsidP="008042EF">
      <w:pPr>
        <w:rPr>
          <w:rFonts w:ascii="Palatino Linotype" w:hAnsi="Palatino Linotype"/>
          <w:b/>
          <w:bCs/>
          <w:lang w:val="en-US"/>
        </w:rPr>
      </w:pPr>
    </w:p>
    <w:p w14:paraId="1F0BF68D" w14:textId="77777777" w:rsidR="00F875F3" w:rsidRDefault="00F875F3" w:rsidP="008042EF">
      <w:pPr>
        <w:rPr>
          <w:rFonts w:ascii="Palatino Linotype" w:hAnsi="Palatino Linotype"/>
          <w:b/>
          <w:bCs/>
          <w:lang w:val="en-US"/>
        </w:rPr>
      </w:pPr>
    </w:p>
    <w:p w14:paraId="3F443CA7" w14:textId="77777777" w:rsidR="00F875F3" w:rsidRDefault="00F875F3" w:rsidP="008042EF">
      <w:pPr>
        <w:rPr>
          <w:rFonts w:ascii="Palatino Linotype" w:hAnsi="Palatino Linotype"/>
          <w:b/>
          <w:bCs/>
          <w:lang w:val="en-US"/>
        </w:rPr>
      </w:pPr>
    </w:p>
    <w:p w14:paraId="64A64F91" w14:textId="77777777" w:rsidR="00F875F3" w:rsidRDefault="00F875F3" w:rsidP="008042EF">
      <w:pPr>
        <w:rPr>
          <w:rFonts w:ascii="Palatino Linotype" w:hAnsi="Palatino Linotype"/>
          <w:b/>
          <w:bCs/>
          <w:lang w:val="en-US"/>
        </w:rPr>
      </w:pPr>
    </w:p>
    <w:p w14:paraId="592D7D83" w14:textId="77777777" w:rsidR="00F875F3" w:rsidRDefault="00F875F3" w:rsidP="008042EF">
      <w:pPr>
        <w:rPr>
          <w:rFonts w:ascii="Palatino Linotype" w:hAnsi="Palatino Linotype"/>
          <w:b/>
          <w:bCs/>
          <w:lang w:val="en-US"/>
        </w:rPr>
      </w:pPr>
    </w:p>
    <w:p w14:paraId="40D35665" w14:textId="4D5058C4" w:rsidR="008042EF" w:rsidRPr="00A64C67" w:rsidRDefault="008042EF" w:rsidP="008042EF">
      <w:pPr>
        <w:rPr>
          <w:rFonts w:ascii="Palatino Linotype" w:hAnsi="Palatino Linotype"/>
          <w:lang w:val="en-GB"/>
        </w:rPr>
      </w:pPr>
      <w:r w:rsidRPr="008042EF">
        <w:rPr>
          <w:rFonts w:ascii="Palatino Linotype" w:hAnsi="Palatino Linotype"/>
          <w:b/>
          <w:bCs/>
          <w:lang w:val="en-US"/>
        </w:rPr>
        <w:lastRenderedPageBreak/>
        <w:t>Table S</w:t>
      </w:r>
      <w:r w:rsidR="00E61CA3">
        <w:rPr>
          <w:rFonts w:ascii="Palatino Linotype" w:hAnsi="Palatino Linotype"/>
          <w:b/>
          <w:bCs/>
          <w:lang w:val="en-US"/>
        </w:rPr>
        <w:t>3</w:t>
      </w:r>
      <w:r w:rsidRPr="008042EF">
        <w:rPr>
          <w:rFonts w:ascii="Palatino Linotype" w:hAnsi="Palatino Linotype"/>
          <w:b/>
          <w:bCs/>
          <w:lang w:val="en-US"/>
        </w:rPr>
        <w:t xml:space="preserve">. </w:t>
      </w:r>
      <w:r w:rsidRPr="008042EF">
        <w:rPr>
          <w:rFonts w:ascii="Palatino Linotype" w:hAnsi="Palatino Linotype"/>
          <w:lang w:val="en-US"/>
        </w:rPr>
        <w:t>Analysis of the hydro</w:t>
      </w:r>
      <w:r>
        <w:rPr>
          <w:rFonts w:ascii="Palatino Linotype" w:hAnsi="Palatino Linotype"/>
          <w:lang w:val="en-US"/>
        </w:rPr>
        <w:t xml:space="preserve">phobic interaction </w:t>
      </w:r>
      <w:r w:rsidRPr="008042EF">
        <w:rPr>
          <w:rFonts w:ascii="Palatino Linotype" w:hAnsi="Palatino Linotype"/>
          <w:lang w:val="en-US"/>
        </w:rPr>
        <w:t xml:space="preserve">formed by the </w:t>
      </w:r>
      <w:r w:rsidR="0068592E">
        <w:rPr>
          <w:rFonts w:ascii="Palatino Linotype" w:hAnsi="Palatino Linotype"/>
          <w:lang w:val="en-US"/>
        </w:rPr>
        <w:t>PCAR</w:t>
      </w:r>
      <w:r w:rsidRPr="008042EF">
        <w:rPr>
          <w:rFonts w:ascii="Palatino Linotype" w:hAnsi="Palatino Linotype"/>
          <w:lang w:val="en-US"/>
        </w:rPr>
        <w:t xml:space="preserve"> ligand with protein residues</w:t>
      </w:r>
      <w:r>
        <w:rPr>
          <w:rFonts w:ascii="Palatino Linotype" w:hAnsi="Palatino Linotype"/>
          <w:lang w:val="en-US"/>
        </w:rPr>
        <w:t xml:space="preserve"> during the c-state simulation</w:t>
      </w:r>
      <w:r w:rsidR="00E8140E">
        <w:rPr>
          <w:rFonts w:ascii="Palatino Linotype" w:hAnsi="Palatino Linotype"/>
          <w:lang w:val="en-US"/>
        </w:rPr>
        <w:t>s</w:t>
      </w:r>
      <w:r w:rsidR="00A64C67">
        <w:rPr>
          <w:rFonts w:ascii="Palatino Linotype" w:hAnsi="Palatino Linotype"/>
          <w:lang w:val="en-US"/>
        </w:rPr>
        <w:t xml:space="preserve"> </w:t>
      </w:r>
      <w:r w:rsidR="00A64C67" w:rsidRPr="00A64C67">
        <w:rPr>
          <w:rFonts w:ascii="Palatino Linotype" w:hAnsi="Palatino Linotype"/>
          <w:lang w:val="en-GB"/>
        </w:rPr>
        <w:t xml:space="preserve">(for each pair, only the most frequent interaction is reported and only those with a persistence higher than the </w:t>
      </w:r>
      <w:r w:rsidR="00F875F3">
        <w:rPr>
          <w:rFonts w:ascii="Palatino Linotype" w:hAnsi="Palatino Linotype"/>
          <w:lang w:val="en-GB"/>
        </w:rPr>
        <w:t>5</w:t>
      </w:r>
      <w:r w:rsidR="00A64C67" w:rsidRPr="00A64C67">
        <w:rPr>
          <w:rFonts w:ascii="Palatino Linotype" w:hAnsi="Palatino Linotype"/>
          <w:lang w:val="en-GB"/>
        </w:rPr>
        <w:t>% of the trajectory are shown).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0"/>
        <w:gridCol w:w="961"/>
        <w:gridCol w:w="2060"/>
        <w:gridCol w:w="2230"/>
        <w:gridCol w:w="961"/>
      </w:tblGrid>
      <w:tr w:rsidR="00DC1B23" w:rsidRPr="000C40A7" w14:paraId="14AAA747" w14:textId="6DD19A5D" w:rsidTr="00DC1B23">
        <w:trPr>
          <w:trHeight w:val="290"/>
          <w:jc w:val="center"/>
        </w:trPr>
        <w:tc>
          <w:tcPr>
            <w:tcW w:w="3191" w:type="dxa"/>
            <w:gridSpan w:val="2"/>
            <w:tcBorders>
              <w:top w:val="single" w:sz="4" w:space="0" w:color="auto"/>
              <w:bottom w:val="single" w:sz="4" w:space="0" w:color="auto"/>
            </w:tcBorders>
            <w:noWrap/>
          </w:tcPr>
          <w:p w14:paraId="39628C3C" w14:textId="619887AC" w:rsidR="00DC1B23" w:rsidRPr="000C40A7" w:rsidRDefault="00DC1B23" w:rsidP="00DC1B23">
            <w:pPr>
              <w:jc w:val="center"/>
              <w:rPr>
                <w:rFonts w:ascii="Palatino Linotype" w:hAnsi="Palatino Linotype"/>
                <w:b/>
                <w:bCs/>
              </w:rPr>
            </w:pPr>
            <w:r w:rsidRPr="000C40A7">
              <w:rPr>
                <w:rFonts w:ascii="Palatino Linotype" w:hAnsi="Palatino Linotype"/>
                <w:b/>
                <w:bCs/>
              </w:rPr>
              <w:t>MD1</w:t>
            </w:r>
          </w:p>
        </w:tc>
        <w:tc>
          <w:tcPr>
            <w:tcW w:w="2060" w:type="dxa"/>
            <w:tcBorders>
              <w:top w:val="single" w:sz="4" w:space="0" w:color="auto"/>
              <w:bottom w:val="single" w:sz="4" w:space="0" w:color="auto"/>
            </w:tcBorders>
          </w:tcPr>
          <w:p w14:paraId="79CD0F32" w14:textId="77777777" w:rsidR="00DC1B23" w:rsidRPr="000C40A7" w:rsidRDefault="00DC1B23" w:rsidP="00DC1B23">
            <w:pPr>
              <w:jc w:val="center"/>
              <w:rPr>
                <w:rFonts w:ascii="Palatino Linotype" w:hAnsi="Palatino Linotype"/>
                <w:b/>
                <w:bCs/>
              </w:rPr>
            </w:pPr>
          </w:p>
        </w:tc>
        <w:tc>
          <w:tcPr>
            <w:tcW w:w="3191" w:type="dxa"/>
            <w:gridSpan w:val="2"/>
            <w:tcBorders>
              <w:top w:val="single" w:sz="4" w:space="0" w:color="auto"/>
              <w:bottom w:val="single" w:sz="4" w:space="0" w:color="auto"/>
            </w:tcBorders>
          </w:tcPr>
          <w:p w14:paraId="4E3B80CD" w14:textId="028C6762" w:rsidR="00DC1B23" w:rsidRPr="000C40A7" w:rsidRDefault="00DC1B23" w:rsidP="00DC1B23">
            <w:pPr>
              <w:jc w:val="center"/>
              <w:rPr>
                <w:rFonts w:ascii="Palatino Linotype" w:hAnsi="Palatino Linotype"/>
                <w:b/>
                <w:bCs/>
              </w:rPr>
            </w:pPr>
            <w:r w:rsidRPr="000C40A7">
              <w:rPr>
                <w:rFonts w:ascii="Palatino Linotype" w:hAnsi="Palatino Linotype"/>
                <w:b/>
                <w:bCs/>
              </w:rPr>
              <w:t>MD</w:t>
            </w:r>
            <w:r>
              <w:rPr>
                <w:rFonts w:ascii="Palatino Linotype" w:hAnsi="Palatino Linotype"/>
                <w:b/>
                <w:bCs/>
              </w:rPr>
              <w:t>2</w:t>
            </w:r>
          </w:p>
        </w:tc>
      </w:tr>
      <w:tr w:rsidR="00DC1B23" w:rsidRPr="000C40A7" w14:paraId="1A9C97F4" w14:textId="5BC92185" w:rsidTr="00DC1B23">
        <w:trPr>
          <w:trHeight w:val="290"/>
          <w:jc w:val="center"/>
        </w:trPr>
        <w:tc>
          <w:tcPr>
            <w:tcW w:w="2230" w:type="dxa"/>
            <w:tcBorders>
              <w:top w:val="single" w:sz="4" w:space="0" w:color="auto"/>
              <w:bottom w:val="single" w:sz="4" w:space="0" w:color="auto"/>
            </w:tcBorders>
            <w:noWrap/>
            <w:hideMark/>
          </w:tcPr>
          <w:p w14:paraId="5ECCD98E" w14:textId="77777777" w:rsidR="00DC1B23" w:rsidRPr="000C40A7" w:rsidRDefault="00DC1B23" w:rsidP="00DC1B23">
            <w:pPr>
              <w:rPr>
                <w:rFonts w:ascii="Palatino Linotype" w:hAnsi="Palatino Linotype"/>
                <w:b/>
                <w:bCs/>
                <w:sz w:val="20"/>
                <w:szCs w:val="20"/>
              </w:rPr>
            </w:pPr>
            <w:r w:rsidRPr="000C40A7">
              <w:rPr>
                <w:rFonts w:ascii="Palatino Linotype" w:hAnsi="Palatino Linotype"/>
                <w:b/>
                <w:bCs/>
                <w:sz w:val="20"/>
                <w:szCs w:val="20"/>
              </w:rPr>
              <w:t>Contact</w:t>
            </w:r>
          </w:p>
        </w:tc>
        <w:tc>
          <w:tcPr>
            <w:tcW w:w="961" w:type="dxa"/>
            <w:tcBorders>
              <w:top w:val="single" w:sz="4" w:space="0" w:color="auto"/>
              <w:bottom w:val="single" w:sz="4" w:space="0" w:color="auto"/>
            </w:tcBorders>
            <w:noWrap/>
            <w:hideMark/>
          </w:tcPr>
          <w:p w14:paraId="73C2FE24" w14:textId="77777777" w:rsidR="00DC1B23" w:rsidRPr="000C40A7" w:rsidRDefault="00DC1B23" w:rsidP="00DC1B23">
            <w:pPr>
              <w:rPr>
                <w:rFonts w:ascii="Palatino Linotype" w:hAnsi="Palatino Linotype"/>
                <w:b/>
                <w:bCs/>
                <w:sz w:val="20"/>
                <w:szCs w:val="20"/>
              </w:rPr>
            </w:pPr>
            <w:r w:rsidRPr="000C40A7">
              <w:rPr>
                <w:rFonts w:ascii="Palatino Linotype" w:hAnsi="Palatino Linotype"/>
                <w:b/>
                <w:bCs/>
                <w:sz w:val="20"/>
                <w:szCs w:val="20"/>
              </w:rPr>
              <w:t>Fraction</w:t>
            </w:r>
          </w:p>
        </w:tc>
        <w:tc>
          <w:tcPr>
            <w:tcW w:w="2060" w:type="dxa"/>
            <w:tcBorders>
              <w:top w:val="single" w:sz="4" w:space="0" w:color="auto"/>
              <w:bottom w:val="single" w:sz="4" w:space="0" w:color="auto"/>
            </w:tcBorders>
          </w:tcPr>
          <w:p w14:paraId="3479A7B4" w14:textId="77777777" w:rsidR="00DC1B23" w:rsidRPr="000C40A7" w:rsidRDefault="00DC1B23" w:rsidP="00DC1B23">
            <w:pPr>
              <w:rPr>
                <w:rFonts w:ascii="Palatino Linotype" w:hAnsi="Palatino Linotype"/>
                <w:b/>
                <w:bCs/>
                <w:sz w:val="20"/>
                <w:szCs w:val="20"/>
              </w:rPr>
            </w:pPr>
          </w:p>
        </w:tc>
        <w:tc>
          <w:tcPr>
            <w:tcW w:w="2230" w:type="dxa"/>
            <w:tcBorders>
              <w:top w:val="single" w:sz="4" w:space="0" w:color="auto"/>
              <w:bottom w:val="single" w:sz="4" w:space="0" w:color="auto"/>
            </w:tcBorders>
          </w:tcPr>
          <w:p w14:paraId="4E17DE7B" w14:textId="45A0425A" w:rsidR="00DC1B23" w:rsidRPr="000C40A7" w:rsidRDefault="00DC1B23" w:rsidP="00DC1B23">
            <w:pPr>
              <w:rPr>
                <w:rFonts w:ascii="Palatino Linotype" w:hAnsi="Palatino Linotype"/>
                <w:b/>
                <w:bCs/>
                <w:sz w:val="20"/>
                <w:szCs w:val="20"/>
              </w:rPr>
            </w:pPr>
            <w:r w:rsidRPr="000C40A7">
              <w:rPr>
                <w:rFonts w:ascii="Palatino Linotype" w:hAnsi="Palatino Linotype"/>
                <w:b/>
                <w:bCs/>
                <w:sz w:val="20"/>
                <w:szCs w:val="20"/>
              </w:rPr>
              <w:t>Contact</w:t>
            </w:r>
          </w:p>
        </w:tc>
        <w:tc>
          <w:tcPr>
            <w:tcW w:w="961" w:type="dxa"/>
            <w:tcBorders>
              <w:top w:val="single" w:sz="4" w:space="0" w:color="auto"/>
              <w:bottom w:val="single" w:sz="4" w:space="0" w:color="auto"/>
            </w:tcBorders>
          </w:tcPr>
          <w:p w14:paraId="04BEF57F" w14:textId="301E49A4" w:rsidR="00DC1B23" w:rsidRPr="000C40A7" w:rsidRDefault="00DC1B23" w:rsidP="00DC1B23">
            <w:pPr>
              <w:rPr>
                <w:rFonts w:ascii="Palatino Linotype" w:hAnsi="Palatino Linotype"/>
                <w:b/>
                <w:bCs/>
                <w:sz w:val="20"/>
                <w:szCs w:val="20"/>
              </w:rPr>
            </w:pPr>
            <w:r w:rsidRPr="000C40A7">
              <w:rPr>
                <w:rFonts w:ascii="Palatino Linotype" w:hAnsi="Palatino Linotype"/>
                <w:b/>
                <w:bCs/>
                <w:sz w:val="20"/>
                <w:szCs w:val="20"/>
              </w:rPr>
              <w:t>Fraction</w:t>
            </w:r>
          </w:p>
        </w:tc>
      </w:tr>
      <w:tr w:rsidR="00DC1B23" w:rsidRPr="000C40A7" w14:paraId="2D975804" w14:textId="2CDCB053" w:rsidTr="00DC1B23">
        <w:trPr>
          <w:trHeight w:val="290"/>
          <w:jc w:val="center"/>
        </w:trPr>
        <w:tc>
          <w:tcPr>
            <w:tcW w:w="2230" w:type="dxa"/>
            <w:tcBorders>
              <w:top w:val="single" w:sz="4" w:space="0" w:color="auto"/>
            </w:tcBorders>
            <w:noWrap/>
            <w:vAlign w:val="bottom"/>
          </w:tcPr>
          <w:p w14:paraId="6453FBEB" w14:textId="1BED967B" w:rsidR="00DC1B23" w:rsidRPr="000C40A7" w:rsidRDefault="00DC1B23" w:rsidP="00DC1B23">
            <w:pPr>
              <w:rPr>
                <w:rFonts w:ascii="Palatino Linotype" w:hAnsi="Palatino Linotype"/>
                <w:sz w:val="20"/>
                <w:szCs w:val="20"/>
              </w:rPr>
            </w:pPr>
            <w:r>
              <w:rPr>
                <w:rFonts w:ascii="Palatino Linotype" w:hAnsi="Palatino Linotype"/>
                <w:sz w:val="20"/>
                <w:szCs w:val="20"/>
              </w:rPr>
              <w:t>PCAR</w:t>
            </w:r>
            <w:r w:rsidRPr="00F875F3">
              <w:rPr>
                <w:rFonts w:ascii="Palatino Linotype" w:hAnsi="Palatino Linotype"/>
                <w:sz w:val="20"/>
                <w:szCs w:val="20"/>
              </w:rPr>
              <w:t>@C16_:28</w:t>
            </w:r>
            <w:r w:rsidR="00592D9E">
              <w:rPr>
                <w:rFonts w:ascii="Palatino Linotype" w:hAnsi="Palatino Linotype"/>
                <w:sz w:val="20"/>
                <w:szCs w:val="20"/>
              </w:rPr>
              <w:t>7</w:t>
            </w:r>
            <w:r w:rsidRPr="00F875F3">
              <w:rPr>
                <w:rFonts w:ascii="Palatino Linotype" w:hAnsi="Palatino Linotype"/>
                <w:sz w:val="20"/>
                <w:szCs w:val="20"/>
              </w:rPr>
              <w:t>@CG</w:t>
            </w:r>
          </w:p>
        </w:tc>
        <w:tc>
          <w:tcPr>
            <w:tcW w:w="961" w:type="dxa"/>
            <w:tcBorders>
              <w:top w:val="single" w:sz="4" w:space="0" w:color="auto"/>
            </w:tcBorders>
            <w:noWrap/>
            <w:vAlign w:val="bottom"/>
          </w:tcPr>
          <w:p w14:paraId="04F45CC3" w14:textId="19379F9B" w:rsidR="00DC1B23" w:rsidRPr="000C40A7" w:rsidRDefault="00DC1B23" w:rsidP="00DC1B23">
            <w:pPr>
              <w:rPr>
                <w:rFonts w:ascii="Palatino Linotype" w:hAnsi="Palatino Linotype"/>
                <w:sz w:val="20"/>
                <w:szCs w:val="20"/>
              </w:rPr>
            </w:pPr>
            <w:r w:rsidRPr="00F875F3">
              <w:rPr>
                <w:rFonts w:ascii="Palatino Linotype" w:hAnsi="Palatino Linotype"/>
                <w:sz w:val="20"/>
                <w:szCs w:val="20"/>
              </w:rPr>
              <w:t>0.166</w:t>
            </w:r>
          </w:p>
        </w:tc>
        <w:tc>
          <w:tcPr>
            <w:tcW w:w="2060" w:type="dxa"/>
            <w:tcBorders>
              <w:top w:val="single" w:sz="4" w:space="0" w:color="auto"/>
            </w:tcBorders>
          </w:tcPr>
          <w:p w14:paraId="7FE7C101" w14:textId="77777777" w:rsidR="00DC1B23" w:rsidRPr="00F875F3" w:rsidRDefault="00DC1B23" w:rsidP="00DC1B23">
            <w:pPr>
              <w:rPr>
                <w:rFonts w:ascii="Palatino Linotype" w:hAnsi="Palatino Linotype"/>
                <w:sz w:val="20"/>
                <w:szCs w:val="20"/>
              </w:rPr>
            </w:pPr>
          </w:p>
        </w:tc>
        <w:tc>
          <w:tcPr>
            <w:tcW w:w="2230" w:type="dxa"/>
            <w:tcBorders>
              <w:top w:val="single" w:sz="4" w:space="0" w:color="auto"/>
            </w:tcBorders>
            <w:vAlign w:val="bottom"/>
          </w:tcPr>
          <w:p w14:paraId="296539EB" w14:textId="51C2B13D" w:rsidR="00DC1B23" w:rsidRPr="00F875F3" w:rsidRDefault="00DC1B23" w:rsidP="00DC1B23">
            <w:pPr>
              <w:rPr>
                <w:rFonts w:ascii="Palatino Linotype" w:hAnsi="Palatino Linotype"/>
                <w:sz w:val="20"/>
                <w:szCs w:val="20"/>
              </w:rPr>
            </w:pPr>
            <w:r w:rsidRPr="00F875F3">
              <w:rPr>
                <w:rFonts w:ascii="Palatino Linotype" w:hAnsi="Palatino Linotype"/>
                <w:sz w:val="20"/>
                <w:szCs w:val="20"/>
              </w:rPr>
              <w:t>PCAR@C2_:1</w:t>
            </w:r>
            <w:r w:rsidR="00592D9E">
              <w:rPr>
                <w:rFonts w:ascii="Palatino Linotype" w:hAnsi="Palatino Linotype"/>
                <w:sz w:val="20"/>
                <w:szCs w:val="20"/>
              </w:rPr>
              <w:t>90</w:t>
            </w:r>
            <w:r w:rsidRPr="00F875F3">
              <w:rPr>
                <w:rFonts w:ascii="Palatino Linotype" w:hAnsi="Palatino Linotype"/>
                <w:sz w:val="20"/>
                <w:szCs w:val="20"/>
              </w:rPr>
              <w:t>@CZ</w:t>
            </w:r>
          </w:p>
        </w:tc>
        <w:tc>
          <w:tcPr>
            <w:tcW w:w="961" w:type="dxa"/>
            <w:tcBorders>
              <w:top w:val="single" w:sz="4" w:space="0" w:color="auto"/>
            </w:tcBorders>
            <w:vAlign w:val="bottom"/>
          </w:tcPr>
          <w:p w14:paraId="2B6BB714" w14:textId="20FFDF80" w:rsidR="00DC1B23" w:rsidRPr="00F875F3" w:rsidRDefault="00DC1B23" w:rsidP="00DC1B23">
            <w:pPr>
              <w:rPr>
                <w:rFonts w:ascii="Palatino Linotype" w:hAnsi="Palatino Linotype"/>
                <w:sz w:val="20"/>
                <w:szCs w:val="20"/>
              </w:rPr>
            </w:pPr>
            <w:r w:rsidRPr="00F875F3">
              <w:rPr>
                <w:rFonts w:ascii="Palatino Linotype" w:hAnsi="Palatino Linotype"/>
                <w:sz w:val="20"/>
                <w:szCs w:val="20"/>
              </w:rPr>
              <w:t>0.215</w:t>
            </w:r>
          </w:p>
        </w:tc>
      </w:tr>
      <w:tr w:rsidR="00FD22B4" w:rsidRPr="000C40A7" w14:paraId="6BD020F1" w14:textId="5E5B3169" w:rsidTr="00DC1B23">
        <w:trPr>
          <w:trHeight w:val="290"/>
          <w:jc w:val="center"/>
        </w:trPr>
        <w:tc>
          <w:tcPr>
            <w:tcW w:w="2230" w:type="dxa"/>
            <w:noWrap/>
            <w:vAlign w:val="bottom"/>
          </w:tcPr>
          <w:p w14:paraId="2E59BBC5" w14:textId="1DCCA378" w:rsidR="00FD22B4" w:rsidRPr="000C40A7" w:rsidRDefault="00FD22B4" w:rsidP="00DC1B23">
            <w:pPr>
              <w:rPr>
                <w:rFonts w:ascii="Palatino Linotype" w:hAnsi="Palatino Linotype"/>
                <w:sz w:val="20"/>
                <w:szCs w:val="20"/>
              </w:rPr>
            </w:pPr>
            <w:r>
              <w:rPr>
                <w:rFonts w:ascii="Palatino Linotype" w:hAnsi="Palatino Linotype"/>
                <w:sz w:val="20"/>
                <w:szCs w:val="20"/>
              </w:rPr>
              <w:t>PCAR</w:t>
            </w:r>
            <w:r w:rsidRPr="00F875F3">
              <w:rPr>
                <w:rFonts w:ascii="Palatino Linotype" w:hAnsi="Palatino Linotype"/>
                <w:sz w:val="20"/>
                <w:szCs w:val="20"/>
              </w:rPr>
              <w:t>@C8_:1</w:t>
            </w:r>
            <w:r w:rsidR="00592D9E">
              <w:rPr>
                <w:rFonts w:ascii="Palatino Linotype" w:hAnsi="Palatino Linotype"/>
                <w:sz w:val="20"/>
                <w:szCs w:val="20"/>
              </w:rPr>
              <w:t>90</w:t>
            </w:r>
            <w:r w:rsidRPr="00F875F3">
              <w:rPr>
                <w:rFonts w:ascii="Palatino Linotype" w:hAnsi="Palatino Linotype"/>
                <w:sz w:val="20"/>
                <w:szCs w:val="20"/>
              </w:rPr>
              <w:t>@CE1</w:t>
            </w:r>
          </w:p>
        </w:tc>
        <w:tc>
          <w:tcPr>
            <w:tcW w:w="961" w:type="dxa"/>
            <w:noWrap/>
            <w:vAlign w:val="bottom"/>
          </w:tcPr>
          <w:p w14:paraId="43854C62" w14:textId="6B13CC1A" w:rsidR="00FD22B4" w:rsidRPr="000C40A7" w:rsidRDefault="00FD22B4" w:rsidP="00DC1B23">
            <w:pPr>
              <w:rPr>
                <w:rFonts w:ascii="Palatino Linotype" w:hAnsi="Palatino Linotype"/>
                <w:sz w:val="20"/>
                <w:szCs w:val="20"/>
              </w:rPr>
            </w:pPr>
            <w:r w:rsidRPr="00F875F3">
              <w:rPr>
                <w:rFonts w:ascii="Palatino Linotype" w:hAnsi="Palatino Linotype"/>
                <w:sz w:val="20"/>
                <w:szCs w:val="20"/>
              </w:rPr>
              <w:t>0.104</w:t>
            </w:r>
          </w:p>
        </w:tc>
        <w:tc>
          <w:tcPr>
            <w:tcW w:w="2060" w:type="dxa"/>
          </w:tcPr>
          <w:p w14:paraId="699BF100" w14:textId="77777777" w:rsidR="00FD22B4" w:rsidRPr="00F875F3" w:rsidRDefault="00FD22B4" w:rsidP="00DC1B23">
            <w:pPr>
              <w:rPr>
                <w:rFonts w:ascii="Palatino Linotype" w:hAnsi="Palatino Linotype"/>
                <w:sz w:val="20"/>
                <w:szCs w:val="20"/>
              </w:rPr>
            </w:pPr>
          </w:p>
        </w:tc>
        <w:tc>
          <w:tcPr>
            <w:tcW w:w="2230" w:type="dxa"/>
            <w:vAlign w:val="bottom"/>
          </w:tcPr>
          <w:p w14:paraId="6B837D5B" w14:textId="35BAB47B" w:rsidR="00FD22B4" w:rsidRPr="00F875F3" w:rsidRDefault="00FD22B4" w:rsidP="00DC1B23">
            <w:pPr>
              <w:rPr>
                <w:rFonts w:ascii="Palatino Linotype" w:hAnsi="Palatino Linotype"/>
                <w:sz w:val="20"/>
                <w:szCs w:val="20"/>
              </w:rPr>
            </w:pPr>
            <w:r w:rsidRPr="00F875F3">
              <w:rPr>
                <w:rFonts w:ascii="Palatino Linotype" w:hAnsi="Palatino Linotype"/>
                <w:sz w:val="20"/>
                <w:szCs w:val="20"/>
              </w:rPr>
              <w:t>PCAR@C15_:18</w:t>
            </w:r>
            <w:r w:rsidR="00592D9E">
              <w:rPr>
                <w:rFonts w:ascii="Palatino Linotype" w:hAnsi="Palatino Linotype"/>
                <w:sz w:val="20"/>
                <w:szCs w:val="20"/>
              </w:rPr>
              <w:t>7</w:t>
            </w:r>
            <w:r w:rsidRPr="00F875F3">
              <w:rPr>
                <w:rFonts w:ascii="Palatino Linotype" w:hAnsi="Palatino Linotype"/>
                <w:sz w:val="20"/>
                <w:szCs w:val="20"/>
              </w:rPr>
              <w:t>@CZ</w:t>
            </w:r>
          </w:p>
        </w:tc>
        <w:tc>
          <w:tcPr>
            <w:tcW w:w="961" w:type="dxa"/>
            <w:vAlign w:val="bottom"/>
          </w:tcPr>
          <w:p w14:paraId="2E6D01B3" w14:textId="39BE2005" w:rsidR="00FD22B4" w:rsidRPr="00F875F3" w:rsidRDefault="00FD22B4" w:rsidP="00DC1B23">
            <w:pPr>
              <w:rPr>
                <w:rFonts w:ascii="Palatino Linotype" w:hAnsi="Palatino Linotype"/>
                <w:sz w:val="20"/>
                <w:szCs w:val="20"/>
              </w:rPr>
            </w:pPr>
            <w:r w:rsidRPr="00F875F3">
              <w:rPr>
                <w:rFonts w:ascii="Palatino Linotype" w:hAnsi="Palatino Linotype"/>
                <w:sz w:val="20"/>
                <w:szCs w:val="20"/>
              </w:rPr>
              <w:t>0.118</w:t>
            </w:r>
          </w:p>
        </w:tc>
      </w:tr>
      <w:tr w:rsidR="00FD22B4" w:rsidRPr="000C40A7" w14:paraId="3B024C74" w14:textId="26E6EA66" w:rsidTr="00DC1B23">
        <w:trPr>
          <w:trHeight w:val="290"/>
          <w:jc w:val="center"/>
        </w:trPr>
        <w:tc>
          <w:tcPr>
            <w:tcW w:w="2230" w:type="dxa"/>
            <w:noWrap/>
            <w:vAlign w:val="bottom"/>
          </w:tcPr>
          <w:p w14:paraId="70C43261" w14:textId="7A4AF377" w:rsidR="00FD22B4" w:rsidRPr="000C40A7" w:rsidRDefault="00FD22B4" w:rsidP="00DC1B23">
            <w:pPr>
              <w:rPr>
                <w:rFonts w:ascii="Palatino Linotype" w:hAnsi="Palatino Linotype"/>
                <w:sz w:val="20"/>
                <w:szCs w:val="20"/>
              </w:rPr>
            </w:pPr>
            <w:r>
              <w:rPr>
                <w:rFonts w:ascii="Palatino Linotype" w:hAnsi="Palatino Linotype"/>
                <w:sz w:val="20"/>
                <w:szCs w:val="20"/>
              </w:rPr>
              <w:t>PCAR</w:t>
            </w:r>
            <w:r w:rsidRPr="00F875F3">
              <w:rPr>
                <w:rFonts w:ascii="Palatino Linotype" w:hAnsi="Palatino Linotype"/>
                <w:sz w:val="20"/>
                <w:szCs w:val="20"/>
              </w:rPr>
              <w:t>@C14_:8</w:t>
            </w:r>
            <w:r w:rsidR="00592D9E">
              <w:rPr>
                <w:rFonts w:ascii="Palatino Linotype" w:hAnsi="Palatino Linotype"/>
                <w:sz w:val="20"/>
                <w:szCs w:val="20"/>
              </w:rPr>
              <w:t>6</w:t>
            </w:r>
            <w:r w:rsidRPr="00F875F3">
              <w:rPr>
                <w:rFonts w:ascii="Palatino Linotype" w:hAnsi="Palatino Linotype"/>
                <w:sz w:val="20"/>
                <w:szCs w:val="20"/>
              </w:rPr>
              <w:t>@CD1</w:t>
            </w:r>
          </w:p>
        </w:tc>
        <w:tc>
          <w:tcPr>
            <w:tcW w:w="961" w:type="dxa"/>
            <w:noWrap/>
            <w:vAlign w:val="bottom"/>
          </w:tcPr>
          <w:p w14:paraId="31CDB0BF" w14:textId="6CC58C91" w:rsidR="00FD22B4" w:rsidRPr="000C40A7" w:rsidRDefault="00FD22B4" w:rsidP="00DC1B23">
            <w:pPr>
              <w:rPr>
                <w:rFonts w:ascii="Palatino Linotype" w:hAnsi="Palatino Linotype"/>
                <w:sz w:val="20"/>
                <w:szCs w:val="20"/>
              </w:rPr>
            </w:pPr>
            <w:r w:rsidRPr="00F875F3">
              <w:rPr>
                <w:rFonts w:ascii="Palatino Linotype" w:hAnsi="Palatino Linotype"/>
                <w:sz w:val="20"/>
                <w:szCs w:val="20"/>
              </w:rPr>
              <w:t>0.088</w:t>
            </w:r>
          </w:p>
        </w:tc>
        <w:tc>
          <w:tcPr>
            <w:tcW w:w="2060" w:type="dxa"/>
          </w:tcPr>
          <w:p w14:paraId="381F5615" w14:textId="77777777" w:rsidR="00FD22B4" w:rsidRPr="00F875F3" w:rsidRDefault="00FD22B4" w:rsidP="00DC1B23">
            <w:pPr>
              <w:rPr>
                <w:rFonts w:ascii="Palatino Linotype" w:hAnsi="Palatino Linotype"/>
                <w:sz w:val="20"/>
                <w:szCs w:val="20"/>
              </w:rPr>
            </w:pPr>
          </w:p>
        </w:tc>
        <w:tc>
          <w:tcPr>
            <w:tcW w:w="2230" w:type="dxa"/>
            <w:vAlign w:val="bottom"/>
          </w:tcPr>
          <w:p w14:paraId="03BB11A4" w14:textId="6A30FECD" w:rsidR="00FD22B4" w:rsidRPr="00F875F3" w:rsidRDefault="00FD22B4" w:rsidP="00DC1B23">
            <w:pPr>
              <w:rPr>
                <w:rFonts w:ascii="Palatino Linotype" w:hAnsi="Palatino Linotype"/>
                <w:sz w:val="20"/>
                <w:szCs w:val="20"/>
              </w:rPr>
            </w:pPr>
            <w:r w:rsidRPr="00F875F3">
              <w:rPr>
                <w:rFonts w:ascii="Palatino Linotype" w:hAnsi="Palatino Linotype"/>
                <w:sz w:val="20"/>
                <w:szCs w:val="20"/>
              </w:rPr>
              <w:t>PCAR@C8_:28</w:t>
            </w:r>
            <w:r w:rsidR="00592D9E">
              <w:rPr>
                <w:rFonts w:ascii="Palatino Linotype" w:hAnsi="Palatino Linotype"/>
                <w:sz w:val="20"/>
                <w:szCs w:val="20"/>
              </w:rPr>
              <w:t>7</w:t>
            </w:r>
            <w:r w:rsidRPr="00F875F3">
              <w:rPr>
                <w:rFonts w:ascii="Palatino Linotype" w:hAnsi="Palatino Linotype"/>
                <w:sz w:val="20"/>
                <w:szCs w:val="20"/>
              </w:rPr>
              <w:t>@CD2</w:t>
            </w:r>
          </w:p>
        </w:tc>
        <w:tc>
          <w:tcPr>
            <w:tcW w:w="961" w:type="dxa"/>
            <w:vAlign w:val="bottom"/>
          </w:tcPr>
          <w:p w14:paraId="3AA0781A" w14:textId="267D4E40" w:rsidR="00FD22B4" w:rsidRPr="00F875F3" w:rsidRDefault="00FD22B4" w:rsidP="00DC1B23">
            <w:pPr>
              <w:rPr>
                <w:rFonts w:ascii="Palatino Linotype" w:hAnsi="Palatino Linotype"/>
                <w:sz w:val="20"/>
                <w:szCs w:val="20"/>
              </w:rPr>
            </w:pPr>
            <w:r w:rsidRPr="00F875F3">
              <w:rPr>
                <w:rFonts w:ascii="Palatino Linotype" w:hAnsi="Palatino Linotype"/>
                <w:sz w:val="20"/>
                <w:szCs w:val="20"/>
              </w:rPr>
              <w:t>0.1</w:t>
            </w:r>
          </w:p>
        </w:tc>
      </w:tr>
      <w:tr w:rsidR="00FD22B4" w:rsidRPr="000C40A7" w14:paraId="69E59BA0" w14:textId="392C47C6" w:rsidTr="00DC1B23">
        <w:trPr>
          <w:trHeight w:val="290"/>
          <w:jc w:val="center"/>
        </w:trPr>
        <w:tc>
          <w:tcPr>
            <w:tcW w:w="2230" w:type="dxa"/>
            <w:noWrap/>
            <w:vAlign w:val="bottom"/>
          </w:tcPr>
          <w:p w14:paraId="5FC44BDE" w14:textId="286B0EB9" w:rsidR="00FD22B4" w:rsidRPr="000C40A7" w:rsidRDefault="00FD22B4" w:rsidP="00DC1B23">
            <w:pPr>
              <w:rPr>
                <w:rFonts w:ascii="Palatino Linotype" w:hAnsi="Palatino Linotype"/>
                <w:sz w:val="20"/>
                <w:szCs w:val="20"/>
              </w:rPr>
            </w:pPr>
            <w:r>
              <w:rPr>
                <w:rFonts w:ascii="Palatino Linotype" w:hAnsi="Palatino Linotype"/>
                <w:sz w:val="20"/>
                <w:szCs w:val="20"/>
              </w:rPr>
              <w:t>PCAR</w:t>
            </w:r>
            <w:r w:rsidRPr="00F875F3">
              <w:rPr>
                <w:rFonts w:ascii="Palatino Linotype" w:hAnsi="Palatino Linotype"/>
                <w:sz w:val="20"/>
                <w:szCs w:val="20"/>
              </w:rPr>
              <w:t>@C1_:9</w:t>
            </w:r>
            <w:r w:rsidR="00592D9E">
              <w:rPr>
                <w:rFonts w:ascii="Palatino Linotype" w:hAnsi="Palatino Linotype"/>
                <w:sz w:val="20"/>
                <w:szCs w:val="20"/>
              </w:rPr>
              <w:t>0</w:t>
            </w:r>
            <w:r w:rsidRPr="00F875F3">
              <w:rPr>
                <w:rFonts w:ascii="Palatino Linotype" w:hAnsi="Palatino Linotype"/>
                <w:sz w:val="20"/>
                <w:szCs w:val="20"/>
              </w:rPr>
              <w:t>@CD2</w:t>
            </w:r>
          </w:p>
        </w:tc>
        <w:tc>
          <w:tcPr>
            <w:tcW w:w="961" w:type="dxa"/>
            <w:noWrap/>
            <w:vAlign w:val="bottom"/>
          </w:tcPr>
          <w:p w14:paraId="089F7F5C" w14:textId="2048D65B" w:rsidR="00FD22B4" w:rsidRPr="000C40A7" w:rsidRDefault="00FD22B4" w:rsidP="00DC1B23">
            <w:pPr>
              <w:rPr>
                <w:rFonts w:ascii="Palatino Linotype" w:hAnsi="Palatino Linotype"/>
                <w:sz w:val="20"/>
                <w:szCs w:val="20"/>
              </w:rPr>
            </w:pPr>
            <w:r w:rsidRPr="00F875F3">
              <w:rPr>
                <w:rFonts w:ascii="Palatino Linotype" w:hAnsi="Palatino Linotype"/>
                <w:sz w:val="20"/>
                <w:szCs w:val="20"/>
              </w:rPr>
              <w:t>0.077</w:t>
            </w:r>
          </w:p>
        </w:tc>
        <w:tc>
          <w:tcPr>
            <w:tcW w:w="2060" w:type="dxa"/>
          </w:tcPr>
          <w:p w14:paraId="29885CCE" w14:textId="77777777" w:rsidR="00FD22B4" w:rsidRPr="00F875F3" w:rsidRDefault="00FD22B4" w:rsidP="00DC1B23">
            <w:pPr>
              <w:rPr>
                <w:rFonts w:ascii="Palatino Linotype" w:hAnsi="Palatino Linotype"/>
                <w:sz w:val="20"/>
                <w:szCs w:val="20"/>
              </w:rPr>
            </w:pPr>
          </w:p>
        </w:tc>
        <w:tc>
          <w:tcPr>
            <w:tcW w:w="2230" w:type="dxa"/>
            <w:vAlign w:val="bottom"/>
          </w:tcPr>
          <w:p w14:paraId="72CA57F6" w14:textId="03285D9D" w:rsidR="00FD22B4" w:rsidRPr="00F875F3" w:rsidRDefault="00FD22B4" w:rsidP="00DC1B23">
            <w:pPr>
              <w:rPr>
                <w:rFonts w:ascii="Palatino Linotype" w:hAnsi="Palatino Linotype"/>
                <w:sz w:val="20"/>
                <w:szCs w:val="20"/>
              </w:rPr>
            </w:pPr>
            <w:r w:rsidRPr="00F875F3">
              <w:rPr>
                <w:rFonts w:ascii="Palatino Linotype" w:hAnsi="Palatino Linotype"/>
                <w:sz w:val="20"/>
                <w:szCs w:val="20"/>
              </w:rPr>
              <w:t>PCAR@C16_:18</w:t>
            </w:r>
            <w:r w:rsidR="00592D9E">
              <w:rPr>
                <w:rFonts w:ascii="Palatino Linotype" w:hAnsi="Palatino Linotype"/>
                <w:sz w:val="20"/>
                <w:szCs w:val="20"/>
              </w:rPr>
              <w:t>6</w:t>
            </w:r>
            <w:r w:rsidRPr="00F875F3">
              <w:rPr>
                <w:rFonts w:ascii="Palatino Linotype" w:hAnsi="Palatino Linotype"/>
                <w:sz w:val="20"/>
                <w:szCs w:val="20"/>
              </w:rPr>
              <w:t>@CE1</w:t>
            </w:r>
          </w:p>
        </w:tc>
        <w:tc>
          <w:tcPr>
            <w:tcW w:w="961" w:type="dxa"/>
            <w:vAlign w:val="bottom"/>
          </w:tcPr>
          <w:p w14:paraId="579D5AD2" w14:textId="774E40B2" w:rsidR="00FD22B4" w:rsidRPr="00F875F3" w:rsidRDefault="00FD22B4" w:rsidP="00DC1B23">
            <w:pPr>
              <w:rPr>
                <w:rFonts w:ascii="Palatino Linotype" w:hAnsi="Palatino Linotype"/>
                <w:sz w:val="20"/>
                <w:szCs w:val="20"/>
              </w:rPr>
            </w:pPr>
            <w:r w:rsidRPr="00F875F3">
              <w:rPr>
                <w:rFonts w:ascii="Palatino Linotype" w:hAnsi="Palatino Linotype"/>
                <w:sz w:val="20"/>
                <w:szCs w:val="20"/>
              </w:rPr>
              <w:t>0.087</w:t>
            </w:r>
          </w:p>
        </w:tc>
      </w:tr>
      <w:tr w:rsidR="00FD22B4" w:rsidRPr="000C40A7" w14:paraId="7DECFF44" w14:textId="4AB21E34" w:rsidTr="00DC1B23">
        <w:trPr>
          <w:trHeight w:val="290"/>
          <w:jc w:val="center"/>
        </w:trPr>
        <w:tc>
          <w:tcPr>
            <w:tcW w:w="2230" w:type="dxa"/>
            <w:noWrap/>
            <w:vAlign w:val="bottom"/>
          </w:tcPr>
          <w:p w14:paraId="23292F89" w14:textId="33672109" w:rsidR="00FD22B4" w:rsidRPr="000C40A7" w:rsidRDefault="00FD22B4" w:rsidP="00DC1B23">
            <w:pPr>
              <w:rPr>
                <w:rFonts w:ascii="Palatino Linotype" w:hAnsi="Palatino Linotype"/>
                <w:sz w:val="20"/>
                <w:szCs w:val="20"/>
              </w:rPr>
            </w:pPr>
            <w:r>
              <w:rPr>
                <w:rFonts w:ascii="Palatino Linotype" w:hAnsi="Palatino Linotype"/>
                <w:sz w:val="20"/>
                <w:szCs w:val="20"/>
              </w:rPr>
              <w:t>PCAR</w:t>
            </w:r>
            <w:r w:rsidRPr="00F875F3">
              <w:rPr>
                <w:rFonts w:ascii="Palatino Linotype" w:hAnsi="Palatino Linotype"/>
                <w:sz w:val="20"/>
                <w:szCs w:val="20"/>
              </w:rPr>
              <w:t>@C1_:18</w:t>
            </w:r>
            <w:r w:rsidR="00592D9E">
              <w:rPr>
                <w:rFonts w:ascii="Palatino Linotype" w:hAnsi="Palatino Linotype"/>
                <w:sz w:val="20"/>
                <w:szCs w:val="20"/>
              </w:rPr>
              <w:t>7</w:t>
            </w:r>
            <w:r w:rsidRPr="00F875F3">
              <w:rPr>
                <w:rFonts w:ascii="Palatino Linotype" w:hAnsi="Palatino Linotype"/>
                <w:sz w:val="20"/>
                <w:szCs w:val="20"/>
              </w:rPr>
              <w:t>@CZ</w:t>
            </w:r>
          </w:p>
        </w:tc>
        <w:tc>
          <w:tcPr>
            <w:tcW w:w="961" w:type="dxa"/>
            <w:noWrap/>
            <w:vAlign w:val="bottom"/>
          </w:tcPr>
          <w:p w14:paraId="7E116F6F" w14:textId="26A279C3" w:rsidR="00FD22B4" w:rsidRPr="000C40A7" w:rsidRDefault="00FD22B4" w:rsidP="00DC1B23">
            <w:pPr>
              <w:rPr>
                <w:rFonts w:ascii="Palatino Linotype" w:hAnsi="Palatino Linotype"/>
                <w:sz w:val="20"/>
                <w:szCs w:val="20"/>
              </w:rPr>
            </w:pPr>
            <w:r w:rsidRPr="00F875F3">
              <w:rPr>
                <w:rFonts w:ascii="Palatino Linotype" w:hAnsi="Palatino Linotype"/>
                <w:sz w:val="20"/>
                <w:szCs w:val="20"/>
              </w:rPr>
              <w:t>0.076</w:t>
            </w:r>
          </w:p>
        </w:tc>
        <w:tc>
          <w:tcPr>
            <w:tcW w:w="2060" w:type="dxa"/>
          </w:tcPr>
          <w:p w14:paraId="6354D285" w14:textId="77777777" w:rsidR="00FD22B4" w:rsidRPr="00F875F3" w:rsidRDefault="00FD22B4" w:rsidP="00DC1B23">
            <w:pPr>
              <w:rPr>
                <w:rFonts w:ascii="Palatino Linotype" w:hAnsi="Palatino Linotype"/>
                <w:sz w:val="20"/>
                <w:szCs w:val="20"/>
              </w:rPr>
            </w:pPr>
          </w:p>
        </w:tc>
        <w:tc>
          <w:tcPr>
            <w:tcW w:w="2230" w:type="dxa"/>
            <w:vAlign w:val="bottom"/>
          </w:tcPr>
          <w:p w14:paraId="2E3D8AA8" w14:textId="014295A6" w:rsidR="00FD22B4" w:rsidRPr="00F875F3" w:rsidRDefault="00FD22B4" w:rsidP="00DC1B23">
            <w:pPr>
              <w:rPr>
                <w:rFonts w:ascii="Palatino Linotype" w:hAnsi="Palatino Linotype"/>
                <w:sz w:val="20"/>
                <w:szCs w:val="20"/>
              </w:rPr>
            </w:pPr>
            <w:r w:rsidRPr="00F875F3">
              <w:rPr>
                <w:rFonts w:ascii="Palatino Linotype" w:hAnsi="Palatino Linotype"/>
                <w:sz w:val="20"/>
                <w:szCs w:val="20"/>
              </w:rPr>
              <w:t>PCAR@C1_:8</w:t>
            </w:r>
            <w:r w:rsidR="00592D9E">
              <w:rPr>
                <w:rFonts w:ascii="Palatino Linotype" w:hAnsi="Palatino Linotype"/>
                <w:sz w:val="20"/>
                <w:szCs w:val="20"/>
              </w:rPr>
              <w:t>6</w:t>
            </w:r>
            <w:r w:rsidRPr="00F875F3">
              <w:rPr>
                <w:rFonts w:ascii="Palatino Linotype" w:hAnsi="Palatino Linotype"/>
                <w:sz w:val="20"/>
                <w:szCs w:val="20"/>
              </w:rPr>
              <w:t>@CE2</w:t>
            </w:r>
          </w:p>
        </w:tc>
        <w:tc>
          <w:tcPr>
            <w:tcW w:w="961" w:type="dxa"/>
            <w:vAlign w:val="bottom"/>
          </w:tcPr>
          <w:p w14:paraId="09FD19BD" w14:textId="048CE13D" w:rsidR="00FD22B4" w:rsidRPr="00F875F3" w:rsidRDefault="00FD22B4" w:rsidP="00DC1B23">
            <w:pPr>
              <w:rPr>
                <w:rFonts w:ascii="Palatino Linotype" w:hAnsi="Palatino Linotype"/>
                <w:sz w:val="20"/>
                <w:szCs w:val="20"/>
              </w:rPr>
            </w:pPr>
            <w:r w:rsidRPr="00F875F3">
              <w:rPr>
                <w:rFonts w:ascii="Palatino Linotype" w:hAnsi="Palatino Linotype"/>
                <w:sz w:val="20"/>
                <w:szCs w:val="20"/>
              </w:rPr>
              <w:t>0.076</w:t>
            </w:r>
          </w:p>
        </w:tc>
      </w:tr>
      <w:tr w:rsidR="00FD22B4" w:rsidRPr="000C40A7" w14:paraId="6CA78864" w14:textId="4DD11ECF" w:rsidTr="00DC1B23">
        <w:trPr>
          <w:trHeight w:val="290"/>
          <w:jc w:val="center"/>
        </w:trPr>
        <w:tc>
          <w:tcPr>
            <w:tcW w:w="2230" w:type="dxa"/>
            <w:noWrap/>
            <w:vAlign w:val="bottom"/>
          </w:tcPr>
          <w:p w14:paraId="38EE835C" w14:textId="289D39CB" w:rsidR="00FD22B4" w:rsidRPr="000C40A7" w:rsidRDefault="00FD22B4" w:rsidP="00DC1B23">
            <w:pPr>
              <w:rPr>
                <w:rFonts w:ascii="Palatino Linotype" w:hAnsi="Palatino Linotype"/>
                <w:sz w:val="20"/>
                <w:szCs w:val="20"/>
              </w:rPr>
            </w:pPr>
            <w:r>
              <w:rPr>
                <w:rFonts w:ascii="Palatino Linotype" w:hAnsi="Palatino Linotype"/>
                <w:sz w:val="20"/>
                <w:szCs w:val="20"/>
              </w:rPr>
              <w:t>PCAR</w:t>
            </w:r>
            <w:r w:rsidRPr="00F875F3">
              <w:rPr>
                <w:rFonts w:ascii="Palatino Linotype" w:hAnsi="Palatino Linotype"/>
                <w:sz w:val="20"/>
                <w:szCs w:val="20"/>
              </w:rPr>
              <w:t>@C1_:9</w:t>
            </w:r>
            <w:r w:rsidR="00592D9E">
              <w:rPr>
                <w:rFonts w:ascii="Palatino Linotype" w:hAnsi="Palatino Linotype"/>
                <w:sz w:val="20"/>
                <w:szCs w:val="20"/>
              </w:rPr>
              <w:t>3</w:t>
            </w:r>
            <w:r w:rsidRPr="00F875F3">
              <w:rPr>
                <w:rFonts w:ascii="Palatino Linotype" w:hAnsi="Palatino Linotype"/>
                <w:sz w:val="20"/>
                <w:szCs w:val="20"/>
              </w:rPr>
              <w:t>@CD1</w:t>
            </w:r>
          </w:p>
        </w:tc>
        <w:tc>
          <w:tcPr>
            <w:tcW w:w="961" w:type="dxa"/>
            <w:noWrap/>
            <w:vAlign w:val="bottom"/>
          </w:tcPr>
          <w:p w14:paraId="31322AFA" w14:textId="15372A36" w:rsidR="00FD22B4" w:rsidRPr="000C40A7" w:rsidRDefault="00FD22B4" w:rsidP="00DC1B23">
            <w:pPr>
              <w:rPr>
                <w:rFonts w:ascii="Palatino Linotype" w:hAnsi="Palatino Linotype"/>
                <w:sz w:val="20"/>
                <w:szCs w:val="20"/>
              </w:rPr>
            </w:pPr>
            <w:r w:rsidRPr="00F875F3">
              <w:rPr>
                <w:rFonts w:ascii="Palatino Linotype" w:hAnsi="Palatino Linotype"/>
                <w:sz w:val="20"/>
                <w:szCs w:val="20"/>
              </w:rPr>
              <w:t>0.063</w:t>
            </w:r>
          </w:p>
        </w:tc>
        <w:tc>
          <w:tcPr>
            <w:tcW w:w="2060" w:type="dxa"/>
          </w:tcPr>
          <w:p w14:paraId="1E42DAB9" w14:textId="77777777" w:rsidR="00FD22B4" w:rsidRPr="00F875F3" w:rsidRDefault="00FD22B4" w:rsidP="00DC1B23">
            <w:pPr>
              <w:rPr>
                <w:rFonts w:ascii="Palatino Linotype" w:hAnsi="Palatino Linotype"/>
                <w:sz w:val="20"/>
                <w:szCs w:val="20"/>
              </w:rPr>
            </w:pPr>
          </w:p>
        </w:tc>
        <w:tc>
          <w:tcPr>
            <w:tcW w:w="2230" w:type="dxa"/>
            <w:vAlign w:val="bottom"/>
          </w:tcPr>
          <w:p w14:paraId="6A97B90C" w14:textId="5C278B9D" w:rsidR="00FD22B4" w:rsidRPr="00F875F3" w:rsidRDefault="00FD22B4" w:rsidP="00DC1B23">
            <w:pPr>
              <w:rPr>
                <w:rFonts w:ascii="Palatino Linotype" w:hAnsi="Palatino Linotype"/>
                <w:sz w:val="20"/>
                <w:szCs w:val="20"/>
              </w:rPr>
            </w:pPr>
            <w:r w:rsidRPr="00F875F3">
              <w:rPr>
                <w:rFonts w:ascii="Palatino Linotype" w:hAnsi="Palatino Linotype"/>
                <w:sz w:val="20"/>
                <w:szCs w:val="20"/>
              </w:rPr>
              <w:t>PCAR@C8_:2</w:t>
            </w:r>
            <w:r w:rsidR="00592D9E">
              <w:rPr>
                <w:rFonts w:ascii="Palatino Linotype" w:hAnsi="Palatino Linotype"/>
                <w:sz w:val="20"/>
                <w:szCs w:val="20"/>
              </w:rPr>
              <w:t>4</w:t>
            </w:r>
            <w:r w:rsidRPr="00F875F3">
              <w:rPr>
                <w:rFonts w:ascii="Palatino Linotype" w:hAnsi="Palatino Linotype"/>
                <w:sz w:val="20"/>
                <w:szCs w:val="20"/>
              </w:rPr>
              <w:t>@CD1</w:t>
            </w:r>
          </w:p>
        </w:tc>
        <w:tc>
          <w:tcPr>
            <w:tcW w:w="961" w:type="dxa"/>
            <w:vAlign w:val="bottom"/>
          </w:tcPr>
          <w:p w14:paraId="59A2F6FF" w14:textId="1D8A1609" w:rsidR="00FD22B4" w:rsidRPr="00F875F3" w:rsidRDefault="00FD22B4" w:rsidP="00DC1B23">
            <w:pPr>
              <w:rPr>
                <w:rFonts w:ascii="Palatino Linotype" w:hAnsi="Palatino Linotype"/>
                <w:sz w:val="20"/>
                <w:szCs w:val="20"/>
              </w:rPr>
            </w:pPr>
            <w:r w:rsidRPr="00F875F3">
              <w:rPr>
                <w:rFonts w:ascii="Palatino Linotype" w:hAnsi="Palatino Linotype"/>
                <w:sz w:val="20"/>
                <w:szCs w:val="20"/>
              </w:rPr>
              <w:t>0.062</w:t>
            </w:r>
          </w:p>
        </w:tc>
      </w:tr>
      <w:tr w:rsidR="00FD22B4" w:rsidRPr="000C40A7" w14:paraId="4EE9C35F" w14:textId="5BEA7538" w:rsidTr="00DC1B23">
        <w:trPr>
          <w:trHeight w:val="290"/>
          <w:jc w:val="center"/>
        </w:trPr>
        <w:tc>
          <w:tcPr>
            <w:tcW w:w="2230" w:type="dxa"/>
            <w:noWrap/>
            <w:vAlign w:val="bottom"/>
          </w:tcPr>
          <w:p w14:paraId="697E1511" w14:textId="6338A2D1" w:rsidR="00FD22B4" w:rsidRPr="000C40A7" w:rsidRDefault="00FD22B4" w:rsidP="00DC1B23">
            <w:pPr>
              <w:rPr>
                <w:rFonts w:ascii="Palatino Linotype" w:hAnsi="Palatino Linotype"/>
                <w:sz w:val="20"/>
                <w:szCs w:val="20"/>
              </w:rPr>
            </w:pPr>
            <w:r>
              <w:rPr>
                <w:rFonts w:ascii="Palatino Linotype" w:hAnsi="Palatino Linotype"/>
                <w:sz w:val="20"/>
                <w:szCs w:val="20"/>
              </w:rPr>
              <w:t>PCAR</w:t>
            </w:r>
            <w:r w:rsidRPr="00F875F3">
              <w:rPr>
                <w:rFonts w:ascii="Palatino Linotype" w:hAnsi="Palatino Linotype"/>
                <w:sz w:val="20"/>
                <w:szCs w:val="20"/>
              </w:rPr>
              <w:t>@C3_:21</w:t>
            </w:r>
            <w:r w:rsidR="00592D9E">
              <w:rPr>
                <w:rFonts w:ascii="Palatino Linotype" w:hAnsi="Palatino Linotype"/>
                <w:sz w:val="20"/>
                <w:szCs w:val="20"/>
              </w:rPr>
              <w:t>2</w:t>
            </w:r>
            <w:r w:rsidRPr="00F875F3">
              <w:rPr>
                <w:rFonts w:ascii="Palatino Linotype" w:hAnsi="Palatino Linotype"/>
                <w:sz w:val="20"/>
                <w:szCs w:val="20"/>
              </w:rPr>
              <w:t>@CG2</w:t>
            </w:r>
          </w:p>
        </w:tc>
        <w:tc>
          <w:tcPr>
            <w:tcW w:w="961" w:type="dxa"/>
            <w:noWrap/>
            <w:vAlign w:val="bottom"/>
          </w:tcPr>
          <w:p w14:paraId="24FB11E2" w14:textId="4902625C" w:rsidR="00FD22B4" w:rsidRPr="000C40A7" w:rsidRDefault="00FD22B4" w:rsidP="00DC1B23">
            <w:pPr>
              <w:rPr>
                <w:rFonts w:ascii="Palatino Linotype" w:hAnsi="Palatino Linotype"/>
                <w:sz w:val="20"/>
                <w:szCs w:val="20"/>
              </w:rPr>
            </w:pPr>
            <w:r w:rsidRPr="00F875F3">
              <w:rPr>
                <w:rFonts w:ascii="Palatino Linotype" w:hAnsi="Palatino Linotype"/>
                <w:sz w:val="20"/>
                <w:szCs w:val="20"/>
              </w:rPr>
              <w:t>0.057</w:t>
            </w:r>
          </w:p>
        </w:tc>
        <w:tc>
          <w:tcPr>
            <w:tcW w:w="2060" w:type="dxa"/>
          </w:tcPr>
          <w:p w14:paraId="3EB49592" w14:textId="77777777" w:rsidR="00FD22B4" w:rsidRPr="00F875F3" w:rsidRDefault="00FD22B4" w:rsidP="00DC1B23">
            <w:pPr>
              <w:rPr>
                <w:rFonts w:ascii="Palatino Linotype" w:hAnsi="Palatino Linotype"/>
                <w:sz w:val="20"/>
                <w:szCs w:val="20"/>
              </w:rPr>
            </w:pPr>
          </w:p>
        </w:tc>
        <w:tc>
          <w:tcPr>
            <w:tcW w:w="2230" w:type="dxa"/>
            <w:vAlign w:val="bottom"/>
          </w:tcPr>
          <w:p w14:paraId="4C9FC45A" w14:textId="1F8423B9" w:rsidR="00FD22B4" w:rsidRPr="00F875F3" w:rsidRDefault="00FD22B4" w:rsidP="00DC1B23">
            <w:pPr>
              <w:rPr>
                <w:rFonts w:ascii="Palatino Linotype" w:hAnsi="Palatino Linotype"/>
                <w:sz w:val="20"/>
                <w:szCs w:val="20"/>
              </w:rPr>
            </w:pPr>
            <w:r w:rsidRPr="00F875F3">
              <w:rPr>
                <w:rFonts w:ascii="Palatino Linotype" w:hAnsi="Palatino Linotype"/>
                <w:sz w:val="20"/>
                <w:szCs w:val="20"/>
              </w:rPr>
              <w:t>PCAR@C1_:28</w:t>
            </w:r>
            <w:r w:rsidR="00592D9E">
              <w:rPr>
                <w:rFonts w:ascii="Palatino Linotype" w:hAnsi="Palatino Linotype"/>
                <w:sz w:val="20"/>
                <w:szCs w:val="20"/>
              </w:rPr>
              <w:t>4</w:t>
            </w:r>
            <w:r w:rsidRPr="00F875F3">
              <w:rPr>
                <w:rFonts w:ascii="Palatino Linotype" w:hAnsi="Palatino Linotype"/>
                <w:sz w:val="20"/>
                <w:szCs w:val="20"/>
              </w:rPr>
              <w:t>@CB</w:t>
            </w:r>
          </w:p>
        </w:tc>
        <w:tc>
          <w:tcPr>
            <w:tcW w:w="961" w:type="dxa"/>
            <w:vAlign w:val="bottom"/>
          </w:tcPr>
          <w:p w14:paraId="283C96D3" w14:textId="4DAE0176" w:rsidR="00FD22B4" w:rsidRPr="00F875F3" w:rsidRDefault="00FD22B4" w:rsidP="00DC1B23">
            <w:pPr>
              <w:rPr>
                <w:rFonts w:ascii="Palatino Linotype" w:hAnsi="Palatino Linotype"/>
                <w:sz w:val="20"/>
                <w:szCs w:val="20"/>
              </w:rPr>
            </w:pPr>
            <w:r w:rsidRPr="00F875F3">
              <w:rPr>
                <w:rFonts w:ascii="Palatino Linotype" w:hAnsi="Palatino Linotype"/>
                <w:sz w:val="20"/>
                <w:szCs w:val="20"/>
              </w:rPr>
              <w:t>0.05</w:t>
            </w:r>
          </w:p>
        </w:tc>
      </w:tr>
    </w:tbl>
    <w:p w14:paraId="3D5A159D" w14:textId="4A00D5B0" w:rsidR="000C40A7" w:rsidRDefault="000C40A7"/>
    <w:p w14:paraId="1740E6B3" w14:textId="77777777" w:rsidR="00D553FF" w:rsidRDefault="00D553FF" w:rsidP="007D48B7">
      <w:pPr>
        <w:rPr>
          <w:rFonts w:ascii="Palatino Linotype" w:hAnsi="Palatino Linotype"/>
          <w:b/>
          <w:bCs/>
          <w:lang w:val="en-US"/>
        </w:rPr>
      </w:pPr>
    </w:p>
    <w:p w14:paraId="44D04007" w14:textId="2EFF67E1" w:rsidR="007D48B7" w:rsidRDefault="007D48B7" w:rsidP="007D48B7">
      <w:pPr>
        <w:rPr>
          <w:rFonts w:ascii="Palatino Linotype" w:hAnsi="Palatino Linotype"/>
          <w:lang w:val="en-US"/>
        </w:rPr>
      </w:pPr>
      <w:r w:rsidRPr="008042EF">
        <w:rPr>
          <w:rFonts w:ascii="Palatino Linotype" w:hAnsi="Palatino Linotype"/>
          <w:b/>
          <w:bCs/>
          <w:lang w:val="en-US"/>
        </w:rPr>
        <w:t>Table S</w:t>
      </w:r>
      <w:r w:rsidR="00D553FF">
        <w:rPr>
          <w:rFonts w:ascii="Palatino Linotype" w:hAnsi="Palatino Linotype"/>
          <w:b/>
          <w:bCs/>
          <w:lang w:val="en-US"/>
        </w:rPr>
        <w:t>4</w:t>
      </w:r>
      <w:r w:rsidRPr="008042EF">
        <w:rPr>
          <w:rFonts w:ascii="Palatino Linotype" w:hAnsi="Palatino Linotype"/>
          <w:b/>
          <w:bCs/>
          <w:lang w:val="en-US"/>
        </w:rPr>
        <w:t xml:space="preserve">. </w:t>
      </w:r>
      <w:r w:rsidRPr="008042EF">
        <w:rPr>
          <w:rFonts w:ascii="Palatino Linotype" w:hAnsi="Palatino Linotype"/>
          <w:lang w:val="en-US"/>
        </w:rPr>
        <w:t xml:space="preserve">Analysis of the hydrogen bonds formed by the </w:t>
      </w:r>
      <w:r>
        <w:rPr>
          <w:rFonts w:ascii="Palatino Linotype" w:hAnsi="Palatino Linotype"/>
          <w:lang w:val="en-US"/>
        </w:rPr>
        <w:t>CAR</w:t>
      </w:r>
      <w:r w:rsidRPr="008042EF">
        <w:rPr>
          <w:rFonts w:ascii="Palatino Linotype" w:hAnsi="Palatino Linotype"/>
          <w:lang w:val="en-US"/>
        </w:rPr>
        <w:t xml:space="preserve"> ligand with protein residues</w:t>
      </w:r>
      <w:r>
        <w:rPr>
          <w:rFonts w:ascii="Palatino Linotype" w:hAnsi="Palatino Linotype"/>
          <w:lang w:val="en-US"/>
        </w:rPr>
        <w:t xml:space="preserve"> during the m-state simulations.</w:t>
      </w: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701"/>
        <w:gridCol w:w="1843"/>
        <w:gridCol w:w="992"/>
      </w:tblGrid>
      <w:tr w:rsidR="007D48B7" w:rsidRPr="007D48B7" w14:paraId="0DE207B3" w14:textId="77777777" w:rsidTr="00523722">
        <w:trPr>
          <w:trHeight w:val="290"/>
        </w:trPr>
        <w:tc>
          <w:tcPr>
            <w:tcW w:w="1701" w:type="dxa"/>
            <w:tcBorders>
              <w:bottom w:val="single" w:sz="4" w:space="0" w:color="auto"/>
            </w:tcBorders>
            <w:noWrap/>
          </w:tcPr>
          <w:p w14:paraId="10B13B15" w14:textId="77777777" w:rsidR="007D48B7" w:rsidRPr="00523722" w:rsidRDefault="007D48B7">
            <w:pPr>
              <w:rPr>
                <w:rFonts w:ascii="Palatino Linotype" w:hAnsi="Palatino Linotype"/>
                <w:lang w:val="en-GB"/>
              </w:rPr>
            </w:pPr>
          </w:p>
        </w:tc>
        <w:tc>
          <w:tcPr>
            <w:tcW w:w="1843" w:type="dxa"/>
            <w:tcBorders>
              <w:bottom w:val="single" w:sz="4" w:space="0" w:color="auto"/>
            </w:tcBorders>
            <w:noWrap/>
          </w:tcPr>
          <w:p w14:paraId="7A3447BA" w14:textId="16C519EC" w:rsidR="007D48B7" w:rsidRPr="007D48B7" w:rsidRDefault="007D48B7">
            <w:pPr>
              <w:rPr>
                <w:rFonts w:ascii="Palatino Linotype" w:hAnsi="Palatino Linotype"/>
              </w:rPr>
            </w:pPr>
            <w:r w:rsidRPr="000C40A7">
              <w:rPr>
                <w:rFonts w:ascii="Palatino Linotype" w:hAnsi="Palatino Linotype"/>
                <w:b/>
                <w:bCs/>
              </w:rPr>
              <w:t>MD1</w:t>
            </w:r>
          </w:p>
        </w:tc>
        <w:tc>
          <w:tcPr>
            <w:tcW w:w="992" w:type="dxa"/>
            <w:tcBorders>
              <w:bottom w:val="single" w:sz="4" w:space="0" w:color="auto"/>
            </w:tcBorders>
            <w:noWrap/>
          </w:tcPr>
          <w:p w14:paraId="42B0A621" w14:textId="77777777" w:rsidR="007D48B7" w:rsidRPr="007D48B7" w:rsidRDefault="007D48B7">
            <w:pPr>
              <w:rPr>
                <w:rFonts w:ascii="Palatino Linotype" w:hAnsi="Palatino Linotype"/>
              </w:rPr>
            </w:pPr>
          </w:p>
        </w:tc>
      </w:tr>
      <w:tr w:rsidR="009A799A" w:rsidRPr="009A799A" w14:paraId="6C21ACA8" w14:textId="77777777" w:rsidTr="00523722">
        <w:trPr>
          <w:trHeight w:val="290"/>
        </w:trPr>
        <w:tc>
          <w:tcPr>
            <w:tcW w:w="1701" w:type="dxa"/>
            <w:tcBorders>
              <w:top w:val="single" w:sz="4" w:space="0" w:color="auto"/>
              <w:bottom w:val="single" w:sz="4" w:space="0" w:color="auto"/>
            </w:tcBorders>
            <w:noWrap/>
            <w:hideMark/>
          </w:tcPr>
          <w:p w14:paraId="3F1644B0" w14:textId="77777777" w:rsidR="007D48B7" w:rsidRPr="009A799A" w:rsidRDefault="007D48B7">
            <w:pPr>
              <w:rPr>
                <w:rFonts w:ascii="Palatino Linotype" w:hAnsi="Palatino Linotype"/>
                <w:b/>
                <w:bCs/>
                <w:sz w:val="20"/>
                <w:szCs w:val="20"/>
              </w:rPr>
            </w:pPr>
            <w:r w:rsidRPr="009A799A">
              <w:rPr>
                <w:rFonts w:ascii="Palatino Linotype" w:hAnsi="Palatino Linotype"/>
                <w:b/>
                <w:bCs/>
                <w:sz w:val="20"/>
                <w:szCs w:val="20"/>
              </w:rPr>
              <w:t>Acceptor</w:t>
            </w:r>
          </w:p>
        </w:tc>
        <w:tc>
          <w:tcPr>
            <w:tcW w:w="1843" w:type="dxa"/>
            <w:tcBorders>
              <w:top w:val="single" w:sz="4" w:space="0" w:color="auto"/>
              <w:bottom w:val="single" w:sz="4" w:space="0" w:color="auto"/>
            </w:tcBorders>
            <w:noWrap/>
            <w:hideMark/>
          </w:tcPr>
          <w:p w14:paraId="5455DF04" w14:textId="77777777" w:rsidR="007D48B7" w:rsidRPr="009A799A" w:rsidRDefault="007D48B7">
            <w:pPr>
              <w:rPr>
                <w:rFonts w:ascii="Palatino Linotype" w:hAnsi="Palatino Linotype"/>
                <w:b/>
                <w:bCs/>
                <w:sz w:val="20"/>
                <w:szCs w:val="20"/>
              </w:rPr>
            </w:pPr>
            <w:r w:rsidRPr="009A799A">
              <w:rPr>
                <w:rFonts w:ascii="Palatino Linotype" w:hAnsi="Palatino Linotype"/>
                <w:b/>
                <w:bCs/>
                <w:sz w:val="20"/>
                <w:szCs w:val="20"/>
              </w:rPr>
              <w:t>Donor</w:t>
            </w:r>
          </w:p>
        </w:tc>
        <w:tc>
          <w:tcPr>
            <w:tcW w:w="992" w:type="dxa"/>
            <w:tcBorders>
              <w:top w:val="single" w:sz="4" w:space="0" w:color="auto"/>
              <w:bottom w:val="single" w:sz="4" w:space="0" w:color="auto"/>
            </w:tcBorders>
            <w:noWrap/>
            <w:hideMark/>
          </w:tcPr>
          <w:p w14:paraId="7D597670" w14:textId="77777777" w:rsidR="007D48B7" w:rsidRPr="009A799A" w:rsidRDefault="007D48B7">
            <w:pPr>
              <w:rPr>
                <w:rFonts w:ascii="Palatino Linotype" w:hAnsi="Palatino Linotype"/>
                <w:b/>
                <w:bCs/>
                <w:sz w:val="20"/>
                <w:szCs w:val="20"/>
              </w:rPr>
            </w:pPr>
            <w:r w:rsidRPr="009A799A">
              <w:rPr>
                <w:rFonts w:ascii="Palatino Linotype" w:hAnsi="Palatino Linotype"/>
                <w:b/>
                <w:bCs/>
                <w:sz w:val="20"/>
                <w:szCs w:val="20"/>
              </w:rPr>
              <w:t>Fraction</w:t>
            </w:r>
          </w:p>
        </w:tc>
      </w:tr>
      <w:tr w:rsidR="009A799A" w:rsidRPr="00CF6F01" w14:paraId="0D1A7C25" w14:textId="77777777" w:rsidTr="00523722">
        <w:trPr>
          <w:trHeight w:val="290"/>
        </w:trPr>
        <w:tc>
          <w:tcPr>
            <w:tcW w:w="1701" w:type="dxa"/>
            <w:tcBorders>
              <w:top w:val="single" w:sz="4" w:space="0" w:color="auto"/>
              <w:bottom w:val="nil"/>
            </w:tcBorders>
            <w:noWrap/>
            <w:hideMark/>
          </w:tcPr>
          <w:p w14:paraId="62E9A08A" w14:textId="50E4C103" w:rsidR="007D48B7" w:rsidRPr="00CF6F01" w:rsidRDefault="007D48B7">
            <w:pPr>
              <w:rPr>
                <w:rFonts w:ascii="Palatino Linotype" w:hAnsi="Palatino Linotype"/>
                <w:sz w:val="20"/>
                <w:szCs w:val="20"/>
              </w:rPr>
            </w:pPr>
            <w:r w:rsidRPr="00CF6F01">
              <w:rPr>
                <w:rFonts w:ascii="Palatino Linotype" w:hAnsi="Palatino Linotype"/>
                <w:sz w:val="20"/>
                <w:szCs w:val="20"/>
              </w:rPr>
              <w:t>CAR@O12</w:t>
            </w:r>
          </w:p>
        </w:tc>
        <w:tc>
          <w:tcPr>
            <w:tcW w:w="1843" w:type="dxa"/>
            <w:tcBorders>
              <w:top w:val="single" w:sz="4" w:space="0" w:color="auto"/>
              <w:bottom w:val="nil"/>
            </w:tcBorders>
            <w:noWrap/>
            <w:hideMark/>
          </w:tcPr>
          <w:p w14:paraId="37C0C38C" w14:textId="571CB5D9" w:rsidR="007D48B7" w:rsidRPr="00CF6F01" w:rsidRDefault="007D48B7">
            <w:pPr>
              <w:rPr>
                <w:rFonts w:ascii="Palatino Linotype" w:hAnsi="Palatino Linotype"/>
                <w:sz w:val="20"/>
                <w:szCs w:val="20"/>
              </w:rPr>
            </w:pPr>
            <w:r w:rsidRPr="00CF6F01">
              <w:rPr>
                <w:rFonts w:ascii="Palatino Linotype" w:hAnsi="Palatino Linotype"/>
                <w:sz w:val="20"/>
                <w:szCs w:val="20"/>
              </w:rPr>
              <w:t>TRP_22</w:t>
            </w:r>
            <w:r w:rsidR="0037217D">
              <w:rPr>
                <w:rFonts w:ascii="Palatino Linotype" w:hAnsi="Palatino Linotype"/>
                <w:sz w:val="20"/>
                <w:szCs w:val="20"/>
              </w:rPr>
              <w:t>4</w:t>
            </w:r>
            <w:r w:rsidRPr="00CF6F01">
              <w:rPr>
                <w:rFonts w:ascii="Palatino Linotype" w:hAnsi="Palatino Linotype"/>
                <w:sz w:val="20"/>
                <w:szCs w:val="20"/>
              </w:rPr>
              <w:t>@NE1</w:t>
            </w:r>
          </w:p>
        </w:tc>
        <w:tc>
          <w:tcPr>
            <w:tcW w:w="992" w:type="dxa"/>
            <w:tcBorders>
              <w:top w:val="single" w:sz="4" w:space="0" w:color="auto"/>
              <w:bottom w:val="nil"/>
            </w:tcBorders>
            <w:noWrap/>
            <w:hideMark/>
          </w:tcPr>
          <w:p w14:paraId="791A9D89" w14:textId="77777777" w:rsidR="007D48B7" w:rsidRPr="00CF6F01" w:rsidRDefault="007D48B7" w:rsidP="007D48B7">
            <w:pPr>
              <w:rPr>
                <w:rFonts w:ascii="Palatino Linotype" w:hAnsi="Palatino Linotype"/>
                <w:sz w:val="20"/>
                <w:szCs w:val="20"/>
              </w:rPr>
            </w:pPr>
            <w:r w:rsidRPr="00CF6F01">
              <w:rPr>
                <w:rFonts w:ascii="Palatino Linotype" w:hAnsi="Palatino Linotype"/>
                <w:sz w:val="20"/>
                <w:szCs w:val="20"/>
              </w:rPr>
              <w:t>0.29</w:t>
            </w:r>
          </w:p>
        </w:tc>
      </w:tr>
      <w:tr w:rsidR="009A799A" w:rsidRPr="00CF6F01" w14:paraId="479B489B" w14:textId="77777777" w:rsidTr="00523722">
        <w:trPr>
          <w:trHeight w:val="290"/>
        </w:trPr>
        <w:tc>
          <w:tcPr>
            <w:tcW w:w="1701" w:type="dxa"/>
            <w:tcBorders>
              <w:top w:val="nil"/>
              <w:bottom w:val="nil"/>
            </w:tcBorders>
            <w:noWrap/>
            <w:hideMark/>
          </w:tcPr>
          <w:p w14:paraId="4C195628" w14:textId="45FF7372" w:rsidR="007D48B7" w:rsidRPr="00CF6F01" w:rsidRDefault="007D48B7">
            <w:pPr>
              <w:rPr>
                <w:rFonts w:ascii="Palatino Linotype" w:hAnsi="Palatino Linotype"/>
                <w:sz w:val="20"/>
                <w:szCs w:val="20"/>
              </w:rPr>
            </w:pPr>
            <w:r w:rsidRPr="00CF6F01">
              <w:rPr>
                <w:rFonts w:ascii="Palatino Linotype" w:hAnsi="Palatino Linotype"/>
                <w:sz w:val="20"/>
                <w:szCs w:val="20"/>
              </w:rPr>
              <w:t>CAR@O11</w:t>
            </w:r>
          </w:p>
        </w:tc>
        <w:tc>
          <w:tcPr>
            <w:tcW w:w="1843" w:type="dxa"/>
            <w:tcBorders>
              <w:top w:val="nil"/>
              <w:bottom w:val="nil"/>
            </w:tcBorders>
            <w:noWrap/>
            <w:hideMark/>
          </w:tcPr>
          <w:p w14:paraId="030B17A6" w14:textId="5B16C041" w:rsidR="007D48B7" w:rsidRPr="00CF6F01" w:rsidRDefault="007D48B7">
            <w:pPr>
              <w:rPr>
                <w:rFonts w:ascii="Palatino Linotype" w:hAnsi="Palatino Linotype"/>
                <w:sz w:val="20"/>
                <w:szCs w:val="20"/>
              </w:rPr>
            </w:pPr>
            <w:r w:rsidRPr="00CF6F01">
              <w:rPr>
                <w:rFonts w:ascii="Palatino Linotype" w:hAnsi="Palatino Linotype"/>
                <w:sz w:val="20"/>
                <w:szCs w:val="20"/>
              </w:rPr>
              <w:t>TRP_22</w:t>
            </w:r>
            <w:r w:rsidR="0037217D">
              <w:rPr>
                <w:rFonts w:ascii="Palatino Linotype" w:hAnsi="Palatino Linotype"/>
                <w:sz w:val="20"/>
                <w:szCs w:val="20"/>
              </w:rPr>
              <w:t>4</w:t>
            </w:r>
            <w:r w:rsidRPr="00CF6F01">
              <w:rPr>
                <w:rFonts w:ascii="Palatino Linotype" w:hAnsi="Palatino Linotype"/>
                <w:sz w:val="20"/>
                <w:szCs w:val="20"/>
              </w:rPr>
              <w:t>@NE1</w:t>
            </w:r>
          </w:p>
        </w:tc>
        <w:tc>
          <w:tcPr>
            <w:tcW w:w="992" w:type="dxa"/>
            <w:tcBorders>
              <w:top w:val="nil"/>
              <w:bottom w:val="nil"/>
            </w:tcBorders>
            <w:noWrap/>
            <w:hideMark/>
          </w:tcPr>
          <w:p w14:paraId="5B96E9FC" w14:textId="77777777" w:rsidR="007D48B7" w:rsidRPr="00CF6F01" w:rsidRDefault="007D48B7" w:rsidP="007D48B7">
            <w:pPr>
              <w:rPr>
                <w:rFonts w:ascii="Palatino Linotype" w:hAnsi="Palatino Linotype"/>
                <w:sz w:val="20"/>
                <w:szCs w:val="20"/>
              </w:rPr>
            </w:pPr>
            <w:r w:rsidRPr="00CF6F01">
              <w:rPr>
                <w:rFonts w:ascii="Palatino Linotype" w:hAnsi="Palatino Linotype"/>
                <w:sz w:val="20"/>
                <w:szCs w:val="20"/>
              </w:rPr>
              <w:t>0.1765</w:t>
            </w:r>
          </w:p>
        </w:tc>
      </w:tr>
      <w:tr w:rsidR="009A799A" w:rsidRPr="00CF6F01" w14:paraId="6E555865" w14:textId="77777777" w:rsidTr="00523722">
        <w:trPr>
          <w:trHeight w:val="290"/>
        </w:trPr>
        <w:tc>
          <w:tcPr>
            <w:tcW w:w="1701" w:type="dxa"/>
            <w:tcBorders>
              <w:top w:val="nil"/>
              <w:bottom w:val="nil"/>
            </w:tcBorders>
            <w:noWrap/>
            <w:hideMark/>
          </w:tcPr>
          <w:p w14:paraId="2B3D4DE8" w14:textId="73FCC53C" w:rsidR="007D48B7" w:rsidRPr="00CF6F01" w:rsidRDefault="007D48B7">
            <w:pPr>
              <w:rPr>
                <w:rFonts w:ascii="Palatino Linotype" w:hAnsi="Palatino Linotype"/>
                <w:sz w:val="20"/>
                <w:szCs w:val="20"/>
              </w:rPr>
            </w:pPr>
            <w:r w:rsidRPr="00CF6F01">
              <w:rPr>
                <w:rFonts w:ascii="Palatino Linotype" w:hAnsi="Palatino Linotype"/>
                <w:sz w:val="20"/>
                <w:szCs w:val="20"/>
              </w:rPr>
              <w:t>CAR@O12</w:t>
            </w:r>
          </w:p>
        </w:tc>
        <w:tc>
          <w:tcPr>
            <w:tcW w:w="1843" w:type="dxa"/>
            <w:tcBorders>
              <w:top w:val="nil"/>
              <w:bottom w:val="nil"/>
            </w:tcBorders>
            <w:noWrap/>
            <w:hideMark/>
          </w:tcPr>
          <w:p w14:paraId="69E290D3" w14:textId="0DBEF3C8" w:rsidR="007D48B7" w:rsidRPr="00CF6F01" w:rsidRDefault="007D48B7">
            <w:pPr>
              <w:rPr>
                <w:rFonts w:ascii="Palatino Linotype" w:hAnsi="Palatino Linotype"/>
                <w:sz w:val="20"/>
                <w:szCs w:val="20"/>
              </w:rPr>
            </w:pPr>
            <w:r w:rsidRPr="00CF6F01">
              <w:rPr>
                <w:rFonts w:ascii="Palatino Linotype" w:hAnsi="Palatino Linotype"/>
                <w:sz w:val="20"/>
                <w:szCs w:val="20"/>
              </w:rPr>
              <w:t>ASN_2</w:t>
            </w:r>
            <w:r w:rsidR="0037217D">
              <w:rPr>
                <w:rFonts w:ascii="Palatino Linotype" w:hAnsi="Palatino Linotype"/>
                <w:sz w:val="20"/>
                <w:szCs w:val="20"/>
              </w:rPr>
              <w:t>80</w:t>
            </w:r>
            <w:r w:rsidRPr="00CF6F01">
              <w:rPr>
                <w:rFonts w:ascii="Palatino Linotype" w:hAnsi="Palatino Linotype"/>
                <w:sz w:val="20"/>
                <w:szCs w:val="20"/>
              </w:rPr>
              <w:t>@ND2</w:t>
            </w:r>
          </w:p>
        </w:tc>
        <w:tc>
          <w:tcPr>
            <w:tcW w:w="992" w:type="dxa"/>
            <w:tcBorders>
              <w:top w:val="nil"/>
              <w:bottom w:val="nil"/>
            </w:tcBorders>
            <w:noWrap/>
            <w:hideMark/>
          </w:tcPr>
          <w:p w14:paraId="33DADCCC" w14:textId="77777777" w:rsidR="007D48B7" w:rsidRPr="00CF6F01" w:rsidRDefault="007D48B7" w:rsidP="007D48B7">
            <w:pPr>
              <w:rPr>
                <w:rFonts w:ascii="Palatino Linotype" w:hAnsi="Palatino Linotype"/>
                <w:sz w:val="20"/>
                <w:szCs w:val="20"/>
              </w:rPr>
            </w:pPr>
            <w:r w:rsidRPr="00CF6F01">
              <w:rPr>
                <w:rFonts w:ascii="Palatino Linotype" w:hAnsi="Palatino Linotype"/>
                <w:sz w:val="20"/>
                <w:szCs w:val="20"/>
              </w:rPr>
              <w:t>0.173</w:t>
            </w:r>
          </w:p>
        </w:tc>
      </w:tr>
      <w:tr w:rsidR="009A799A" w:rsidRPr="00CF6F01" w14:paraId="7208ED72" w14:textId="77777777" w:rsidTr="00523722">
        <w:trPr>
          <w:trHeight w:val="290"/>
        </w:trPr>
        <w:tc>
          <w:tcPr>
            <w:tcW w:w="1701" w:type="dxa"/>
            <w:tcBorders>
              <w:top w:val="nil"/>
              <w:bottom w:val="nil"/>
            </w:tcBorders>
            <w:noWrap/>
            <w:hideMark/>
          </w:tcPr>
          <w:p w14:paraId="5B2D162C" w14:textId="4327936C" w:rsidR="007D48B7" w:rsidRPr="00CF6F01" w:rsidRDefault="007D48B7">
            <w:pPr>
              <w:rPr>
                <w:rFonts w:ascii="Palatino Linotype" w:hAnsi="Palatino Linotype"/>
                <w:sz w:val="20"/>
                <w:szCs w:val="20"/>
              </w:rPr>
            </w:pPr>
            <w:r w:rsidRPr="00CF6F01">
              <w:rPr>
                <w:rFonts w:ascii="Palatino Linotype" w:hAnsi="Palatino Linotype"/>
                <w:sz w:val="20"/>
                <w:szCs w:val="20"/>
              </w:rPr>
              <w:t>CAR@O11</w:t>
            </w:r>
          </w:p>
        </w:tc>
        <w:tc>
          <w:tcPr>
            <w:tcW w:w="1843" w:type="dxa"/>
            <w:tcBorders>
              <w:top w:val="nil"/>
              <w:bottom w:val="nil"/>
            </w:tcBorders>
            <w:noWrap/>
            <w:hideMark/>
          </w:tcPr>
          <w:p w14:paraId="6BB87D02" w14:textId="704C76EA" w:rsidR="007D48B7" w:rsidRPr="00CF6F01" w:rsidRDefault="007D48B7">
            <w:pPr>
              <w:rPr>
                <w:rFonts w:ascii="Palatino Linotype" w:hAnsi="Palatino Linotype"/>
                <w:sz w:val="20"/>
                <w:szCs w:val="20"/>
              </w:rPr>
            </w:pPr>
            <w:r w:rsidRPr="00CF6F01">
              <w:rPr>
                <w:rFonts w:ascii="Palatino Linotype" w:hAnsi="Palatino Linotype"/>
                <w:sz w:val="20"/>
                <w:szCs w:val="20"/>
              </w:rPr>
              <w:t>ASN_2</w:t>
            </w:r>
            <w:r w:rsidR="0037217D">
              <w:rPr>
                <w:rFonts w:ascii="Palatino Linotype" w:hAnsi="Palatino Linotype"/>
                <w:sz w:val="20"/>
                <w:szCs w:val="20"/>
              </w:rPr>
              <w:t>80</w:t>
            </w:r>
            <w:r w:rsidRPr="00CF6F01">
              <w:rPr>
                <w:rFonts w:ascii="Palatino Linotype" w:hAnsi="Palatino Linotype"/>
                <w:sz w:val="20"/>
                <w:szCs w:val="20"/>
              </w:rPr>
              <w:t>@ND2</w:t>
            </w:r>
          </w:p>
        </w:tc>
        <w:tc>
          <w:tcPr>
            <w:tcW w:w="992" w:type="dxa"/>
            <w:tcBorders>
              <w:top w:val="nil"/>
              <w:bottom w:val="nil"/>
            </w:tcBorders>
            <w:noWrap/>
            <w:hideMark/>
          </w:tcPr>
          <w:p w14:paraId="1FA0AC91" w14:textId="77777777" w:rsidR="007D48B7" w:rsidRPr="00CF6F01" w:rsidRDefault="007D48B7" w:rsidP="007D48B7">
            <w:pPr>
              <w:rPr>
                <w:rFonts w:ascii="Palatino Linotype" w:hAnsi="Palatino Linotype"/>
                <w:sz w:val="20"/>
                <w:szCs w:val="20"/>
              </w:rPr>
            </w:pPr>
            <w:r w:rsidRPr="00CF6F01">
              <w:rPr>
                <w:rFonts w:ascii="Palatino Linotype" w:hAnsi="Palatino Linotype"/>
                <w:sz w:val="20"/>
                <w:szCs w:val="20"/>
              </w:rPr>
              <w:t>0.1335</w:t>
            </w:r>
          </w:p>
        </w:tc>
      </w:tr>
    </w:tbl>
    <w:p w14:paraId="64AA05A4" w14:textId="68C23622" w:rsidR="007D48B7" w:rsidRDefault="007D48B7" w:rsidP="007D48B7">
      <w:pPr>
        <w:rPr>
          <w:rFonts w:ascii="Palatino Linotype" w:hAnsi="Palatino Linotype"/>
          <w:lang w:val="en-US"/>
        </w:rPr>
      </w:pP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729"/>
        <w:gridCol w:w="1769"/>
        <w:gridCol w:w="961"/>
      </w:tblGrid>
      <w:tr w:rsidR="007D48B7" w:rsidRPr="007D48B7" w14:paraId="26C620DE" w14:textId="77777777" w:rsidTr="00217971">
        <w:trPr>
          <w:trHeight w:val="290"/>
        </w:trPr>
        <w:tc>
          <w:tcPr>
            <w:tcW w:w="1729" w:type="dxa"/>
            <w:tcBorders>
              <w:bottom w:val="single" w:sz="4" w:space="0" w:color="auto"/>
            </w:tcBorders>
            <w:noWrap/>
          </w:tcPr>
          <w:p w14:paraId="12B27AE9" w14:textId="77777777" w:rsidR="007D48B7" w:rsidRPr="007D48B7" w:rsidRDefault="007D48B7" w:rsidP="007D48B7">
            <w:pPr>
              <w:rPr>
                <w:rFonts w:ascii="Palatino Linotype" w:hAnsi="Palatino Linotype"/>
              </w:rPr>
            </w:pPr>
          </w:p>
        </w:tc>
        <w:tc>
          <w:tcPr>
            <w:tcW w:w="1769" w:type="dxa"/>
            <w:tcBorders>
              <w:bottom w:val="single" w:sz="4" w:space="0" w:color="auto"/>
            </w:tcBorders>
            <w:noWrap/>
          </w:tcPr>
          <w:p w14:paraId="642206F9" w14:textId="32190717" w:rsidR="007D48B7" w:rsidRPr="007D48B7" w:rsidRDefault="007D48B7" w:rsidP="007D48B7">
            <w:pPr>
              <w:rPr>
                <w:rFonts w:ascii="Palatino Linotype" w:hAnsi="Palatino Linotype"/>
              </w:rPr>
            </w:pPr>
            <w:r w:rsidRPr="000C40A7">
              <w:rPr>
                <w:rFonts w:ascii="Palatino Linotype" w:hAnsi="Palatino Linotype"/>
                <w:b/>
                <w:bCs/>
              </w:rPr>
              <w:t>MD</w:t>
            </w:r>
            <w:r>
              <w:rPr>
                <w:rFonts w:ascii="Palatino Linotype" w:hAnsi="Palatino Linotype"/>
                <w:b/>
                <w:bCs/>
              </w:rPr>
              <w:t>2</w:t>
            </w:r>
          </w:p>
        </w:tc>
        <w:tc>
          <w:tcPr>
            <w:tcW w:w="961" w:type="dxa"/>
            <w:tcBorders>
              <w:bottom w:val="single" w:sz="4" w:space="0" w:color="auto"/>
            </w:tcBorders>
            <w:noWrap/>
          </w:tcPr>
          <w:p w14:paraId="08725F7E" w14:textId="77777777" w:rsidR="007D48B7" w:rsidRPr="007D48B7" w:rsidRDefault="007D48B7" w:rsidP="007D48B7">
            <w:pPr>
              <w:rPr>
                <w:rFonts w:ascii="Palatino Linotype" w:hAnsi="Palatino Linotype"/>
              </w:rPr>
            </w:pPr>
          </w:p>
        </w:tc>
      </w:tr>
      <w:tr w:rsidR="007D48B7" w:rsidRPr="009A799A" w14:paraId="0C7BD6FB" w14:textId="77777777" w:rsidTr="00217971">
        <w:trPr>
          <w:trHeight w:val="290"/>
        </w:trPr>
        <w:tc>
          <w:tcPr>
            <w:tcW w:w="1729" w:type="dxa"/>
            <w:tcBorders>
              <w:top w:val="single" w:sz="4" w:space="0" w:color="auto"/>
              <w:bottom w:val="single" w:sz="4" w:space="0" w:color="auto"/>
            </w:tcBorders>
            <w:noWrap/>
          </w:tcPr>
          <w:p w14:paraId="6DBA893C" w14:textId="4C71B842" w:rsidR="007D48B7" w:rsidRPr="009A799A" w:rsidRDefault="007D48B7" w:rsidP="007D48B7">
            <w:pPr>
              <w:rPr>
                <w:rFonts w:ascii="Palatino Linotype" w:hAnsi="Palatino Linotype"/>
                <w:b/>
                <w:bCs/>
                <w:sz w:val="20"/>
                <w:szCs w:val="20"/>
              </w:rPr>
            </w:pPr>
            <w:r w:rsidRPr="009A799A">
              <w:rPr>
                <w:rFonts w:ascii="Palatino Linotype" w:hAnsi="Palatino Linotype"/>
                <w:b/>
                <w:bCs/>
                <w:sz w:val="20"/>
                <w:szCs w:val="20"/>
              </w:rPr>
              <w:t>Acceptor</w:t>
            </w:r>
          </w:p>
        </w:tc>
        <w:tc>
          <w:tcPr>
            <w:tcW w:w="1769" w:type="dxa"/>
            <w:tcBorders>
              <w:top w:val="single" w:sz="4" w:space="0" w:color="auto"/>
              <w:bottom w:val="single" w:sz="4" w:space="0" w:color="auto"/>
            </w:tcBorders>
            <w:noWrap/>
          </w:tcPr>
          <w:p w14:paraId="282FA2A2" w14:textId="41B698D0" w:rsidR="007D48B7" w:rsidRPr="009A799A" w:rsidRDefault="007D48B7" w:rsidP="007D48B7">
            <w:pPr>
              <w:rPr>
                <w:rFonts w:ascii="Palatino Linotype" w:hAnsi="Palatino Linotype"/>
                <w:b/>
                <w:bCs/>
                <w:sz w:val="20"/>
                <w:szCs w:val="20"/>
              </w:rPr>
            </w:pPr>
            <w:r w:rsidRPr="009A799A">
              <w:rPr>
                <w:rFonts w:ascii="Palatino Linotype" w:hAnsi="Palatino Linotype"/>
                <w:b/>
                <w:bCs/>
                <w:sz w:val="20"/>
                <w:szCs w:val="20"/>
              </w:rPr>
              <w:t>Donor</w:t>
            </w:r>
          </w:p>
        </w:tc>
        <w:tc>
          <w:tcPr>
            <w:tcW w:w="961" w:type="dxa"/>
            <w:tcBorders>
              <w:top w:val="single" w:sz="4" w:space="0" w:color="auto"/>
              <w:bottom w:val="single" w:sz="4" w:space="0" w:color="auto"/>
            </w:tcBorders>
            <w:noWrap/>
          </w:tcPr>
          <w:p w14:paraId="467EE09E" w14:textId="15113F6D" w:rsidR="007D48B7" w:rsidRPr="009A799A" w:rsidRDefault="007D48B7" w:rsidP="007D48B7">
            <w:pPr>
              <w:rPr>
                <w:rFonts w:ascii="Palatino Linotype" w:hAnsi="Palatino Linotype"/>
                <w:b/>
                <w:bCs/>
                <w:sz w:val="20"/>
                <w:szCs w:val="20"/>
              </w:rPr>
            </w:pPr>
            <w:r w:rsidRPr="009A799A">
              <w:rPr>
                <w:rFonts w:ascii="Palatino Linotype" w:hAnsi="Palatino Linotype"/>
                <w:b/>
                <w:bCs/>
                <w:sz w:val="20"/>
                <w:szCs w:val="20"/>
              </w:rPr>
              <w:t>Fraction</w:t>
            </w:r>
          </w:p>
        </w:tc>
      </w:tr>
      <w:tr w:rsidR="007D48B7" w:rsidRPr="00CF6F01" w14:paraId="4F982848" w14:textId="77777777" w:rsidTr="00217971">
        <w:trPr>
          <w:trHeight w:val="290"/>
        </w:trPr>
        <w:tc>
          <w:tcPr>
            <w:tcW w:w="1729" w:type="dxa"/>
            <w:tcBorders>
              <w:top w:val="single" w:sz="4" w:space="0" w:color="auto"/>
              <w:bottom w:val="nil"/>
            </w:tcBorders>
            <w:noWrap/>
            <w:hideMark/>
          </w:tcPr>
          <w:p w14:paraId="4E1F4345" w14:textId="7BE6D35E" w:rsidR="007D48B7" w:rsidRPr="00CF6F01" w:rsidRDefault="007D48B7">
            <w:pPr>
              <w:rPr>
                <w:rFonts w:ascii="Palatino Linotype" w:hAnsi="Palatino Linotype"/>
                <w:sz w:val="20"/>
                <w:szCs w:val="20"/>
              </w:rPr>
            </w:pPr>
            <w:r w:rsidRPr="00CF6F01">
              <w:rPr>
                <w:rFonts w:ascii="Palatino Linotype" w:hAnsi="Palatino Linotype"/>
                <w:sz w:val="20"/>
                <w:szCs w:val="20"/>
              </w:rPr>
              <w:t>CAR@O11</w:t>
            </w:r>
          </w:p>
        </w:tc>
        <w:tc>
          <w:tcPr>
            <w:tcW w:w="1769" w:type="dxa"/>
            <w:tcBorders>
              <w:top w:val="single" w:sz="4" w:space="0" w:color="auto"/>
              <w:bottom w:val="nil"/>
            </w:tcBorders>
            <w:noWrap/>
            <w:hideMark/>
          </w:tcPr>
          <w:p w14:paraId="2064891B" w14:textId="48123289" w:rsidR="007D48B7" w:rsidRPr="00CF6F01" w:rsidRDefault="007D48B7">
            <w:pPr>
              <w:rPr>
                <w:rFonts w:ascii="Palatino Linotype" w:hAnsi="Palatino Linotype"/>
                <w:sz w:val="20"/>
                <w:szCs w:val="20"/>
              </w:rPr>
            </w:pPr>
            <w:r w:rsidRPr="00CF6F01">
              <w:rPr>
                <w:rFonts w:ascii="Palatino Linotype" w:hAnsi="Palatino Linotype"/>
                <w:sz w:val="20"/>
                <w:szCs w:val="20"/>
              </w:rPr>
              <w:t>TRP_22</w:t>
            </w:r>
            <w:r w:rsidR="0037217D">
              <w:rPr>
                <w:rFonts w:ascii="Palatino Linotype" w:hAnsi="Palatino Linotype"/>
                <w:sz w:val="20"/>
                <w:szCs w:val="20"/>
              </w:rPr>
              <w:t>4</w:t>
            </w:r>
            <w:r w:rsidRPr="00CF6F01">
              <w:rPr>
                <w:rFonts w:ascii="Palatino Linotype" w:hAnsi="Palatino Linotype"/>
                <w:sz w:val="20"/>
                <w:szCs w:val="20"/>
              </w:rPr>
              <w:t>@NE1</w:t>
            </w:r>
          </w:p>
        </w:tc>
        <w:tc>
          <w:tcPr>
            <w:tcW w:w="961" w:type="dxa"/>
            <w:tcBorders>
              <w:top w:val="single" w:sz="4" w:space="0" w:color="auto"/>
              <w:bottom w:val="nil"/>
            </w:tcBorders>
            <w:noWrap/>
            <w:hideMark/>
          </w:tcPr>
          <w:p w14:paraId="4BEC9EE2" w14:textId="77777777" w:rsidR="007D48B7" w:rsidRPr="00CF6F01" w:rsidRDefault="007D48B7" w:rsidP="007D48B7">
            <w:pPr>
              <w:rPr>
                <w:rFonts w:ascii="Palatino Linotype" w:hAnsi="Palatino Linotype"/>
                <w:sz w:val="20"/>
                <w:szCs w:val="20"/>
              </w:rPr>
            </w:pPr>
            <w:r w:rsidRPr="00CF6F01">
              <w:rPr>
                <w:rFonts w:ascii="Palatino Linotype" w:hAnsi="Palatino Linotype"/>
                <w:sz w:val="20"/>
                <w:szCs w:val="20"/>
              </w:rPr>
              <w:t>0.842</w:t>
            </w:r>
          </w:p>
        </w:tc>
      </w:tr>
      <w:tr w:rsidR="007D48B7" w:rsidRPr="00CF6F01" w14:paraId="30E4D060" w14:textId="77777777" w:rsidTr="00217971">
        <w:trPr>
          <w:trHeight w:val="290"/>
        </w:trPr>
        <w:tc>
          <w:tcPr>
            <w:tcW w:w="1729" w:type="dxa"/>
            <w:tcBorders>
              <w:top w:val="nil"/>
              <w:bottom w:val="nil"/>
            </w:tcBorders>
            <w:noWrap/>
            <w:hideMark/>
          </w:tcPr>
          <w:p w14:paraId="1B4E2661" w14:textId="6147B927" w:rsidR="007D48B7" w:rsidRPr="00CF6F01" w:rsidRDefault="007D48B7">
            <w:pPr>
              <w:rPr>
                <w:rFonts w:ascii="Palatino Linotype" w:hAnsi="Palatino Linotype"/>
                <w:sz w:val="20"/>
                <w:szCs w:val="20"/>
              </w:rPr>
            </w:pPr>
            <w:r w:rsidRPr="00CF6F01">
              <w:rPr>
                <w:rFonts w:ascii="Palatino Linotype" w:hAnsi="Palatino Linotype"/>
                <w:sz w:val="20"/>
                <w:szCs w:val="20"/>
              </w:rPr>
              <w:t>CAR@O11</w:t>
            </w:r>
          </w:p>
        </w:tc>
        <w:tc>
          <w:tcPr>
            <w:tcW w:w="1769" w:type="dxa"/>
            <w:tcBorders>
              <w:top w:val="nil"/>
              <w:bottom w:val="nil"/>
            </w:tcBorders>
            <w:noWrap/>
            <w:hideMark/>
          </w:tcPr>
          <w:p w14:paraId="20231103" w14:textId="288AA621" w:rsidR="007D48B7" w:rsidRPr="00CF6F01" w:rsidRDefault="007D48B7">
            <w:pPr>
              <w:rPr>
                <w:rFonts w:ascii="Palatino Linotype" w:hAnsi="Palatino Linotype"/>
                <w:sz w:val="20"/>
                <w:szCs w:val="20"/>
              </w:rPr>
            </w:pPr>
            <w:r w:rsidRPr="00CF6F01">
              <w:rPr>
                <w:rFonts w:ascii="Palatino Linotype" w:hAnsi="Palatino Linotype"/>
                <w:sz w:val="20"/>
                <w:szCs w:val="20"/>
              </w:rPr>
              <w:t>ASN_2</w:t>
            </w:r>
            <w:r w:rsidR="0037217D">
              <w:rPr>
                <w:rFonts w:ascii="Palatino Linotype" w:hAnsi="Palatino Linotype"/>
                <w:sz w:val="20"/>
                <w:szCs w:val="20"/>
              </w:rPr>
              <w:t>80</w:t>
            </w:r>
            <w:r w:rsidRPr="00CF6F01">
              <w:rPr>
                <w:rFonts w:ascii="Palatino Linotype" w:hAnsi="Palatino Linotype"/>
                <w:sz w:val="20"/>
                <w:szCs w:val="20"/>
              </w:rPr>
              <w:t>@ND2</w:t>
            </w:r>
          </w:p>
        </w:tc>
        <w:tc>
          <w:tcPr>
            <w:tcW w:w="961" w:type="dxa"/>
            <w:tcBorders>
              <w:top w:val="nil"/>
              <w:bottom w:val="nil"/>
            </w:tcBorders>
            <w:noWrap/>
            <w:hideMark/>
          </w:tcPr>
          <w:p w14:paraId="7C505549" w14:textId="77777777" w:rsidR="007D48B7" w:rsidRPr="00CF6F01" w:rsidRDefault="007D48B7" w:rsidP="007D48B7">
            <w:pPr>
              <w:rPr>
                <w:rFonts w:ascii="Palatino Linotype" w:hAnsi="Palatino Linotype"/>
                <w:sz w:val="20"/>
                <w:szCs w:val="20"/>
              </w:rPr>
            </w:pPr>
            <w:r w:rsidRPr="00CF6F01">
              <w:rPr>
                <w:rFonts w:ascii="Palatino Linotype" w:hAnsi="Palatino Linotype"/>
                <w:sz w:val="20"/>
                <w:szCs w:val="20"/>
              </w:rPr>
              <w:t>0.514</w:t>
            </w:r>
          </w:p>
        </w:tc>
      </w:tr>
      <w:tr w:rsidR="007D48B7" w:rsidRPr="00CF6F01" w14:paraId="1322215F" w14:textId="77777777" w:rsidTr="00217971">
        <w:trPr>
          <w:trHeight w:val="290"/>
        </w:trPr>
        <w:tc>
          <w:tcPr>
            <w:tcW w:w="1729" w:type="dxa"/>
            <w:tcBorders>
              <w:top w:val="nil"/>
              <w:bottom w:val="nil"/>
            </w:tcBorders>
            <w:noWrap/>
            <w:hideMark/>
          </w:tcPr>
          <w:p w14:paraId="551ABA48" w14:textId="1BDFDD5A" w:rsidR="007D48B7" w:rsidRPr="00CF6F01" w:rsidRDefault="007D48B7">
            <w:pPr>
              <w:rPr>
                <w:rFonts w:ascii="Palatino Linotype" w:hAnsi="Palatino Linotype"/>
                <w:sz w:val="20"/>
                <w:szCs w:val="20"/>
              </w:rPr>
            </w:pPr>
            <w:r w:rsidRPr="00CF6F01">
              <w:rPr>
                <w:rFonts w:ascii="Palatino Linotype" w:hAnsi="Palatino Linotype"/>
                <w:sz w:val="20"/>
                <w:szCs w:val="20"/>
              </w:rPr>
              <w:t>TYR_18</w:t>
            </w:r>
            <w:r w:rsidR="0037217D">
              <w:rPr>
                <w:rFonts w:ascii="Palatino Linotype" w:hAnsi="Palatino Linotype"/>
                <w:sz w:val="20"/>
                <w:szCs w:val="20"/>
              </w:rPr>
              <w:t>6</w:t>
            </w:r>
            <w:r w:rsidRPr="00CF6F01">
              <w:rPr>
                <w:rFonts w:ascii="Palatino Linotype" w:hAnsi="Palatino Linotype"/>
                <w:sz w:val="20"/>
                <w:szCs w:val="20"/>
              </w:rPr>
              <w:t>@OH</w:t>
            </w:r>
          </w:p>
        </w:tc>
        <w:tc>
          <w:tcPr>
            <w:tcW w:w="1769" w:type="dxa"/>
            <w:tcBorders>
              <w:top w:val="nil"/>
              <w:bottom w:val="nil"/>
            </w:tcBorders>
            <w:noWrap/>
            <w:hideMark/>
          </w:tcPr>
          <w:p w14:paraId="7D6939F7" w14:textId="1796FEB0" w:rsidR="007D48B7" w:rsidRPr="00CF6F01" w:rsidRDefault="007D48B7">
            <w:pPr>
              <w:rPr>
                <w:rFonts w:ascii="Palatino Linotype" w:hAnsi="Palatino Linotype"/>
                <w:sz w:val="20"/>
                <w:szCs w:val="20"/>
              </w:rPr>
            </w:pPr>
            <w:r w:rsidRPr="00CF6F01">
              <w:rPr>
                <w:rFonts w:ascii="Palatino Linotype" w:hAnsi="Palatino Linotype"/>
                <w:sz w:val="20"/>
                <w:szCs w:val="20"/>
              </w:rPr>
              <w:t>CAR@O8</w:t>
            </w:r>
          </w:p>
        </w:tc>
        <w:tc>
          <w:tcPr>
            <w:tcW w:w="961" w:type="dxa"/>
            <w:tcBorders>
              <w:top w:val="nil"/>
              <w:bottom w:val="nil"/>
            </w:tcBorders>
            <w:noWrap/>
            <w:hideMark/>
          </w:tcPr>
          <w:p w14:paraId="48E1A274" w14:textId="77777777" w:rsidR="007D48B7" w:rsidRPr="00CF6F01" w:rsidRDefault="007D48B7" w:rsidP="007D48B7">
            <w:pPr>
              <w:rPr>
                <w:rFonts w:ascii="Palatino Linotype" w:hAnsi="Palatino Linotype"/>
                <w:sz w:val="20"/>
                <w:szCs w:val="20"/>
              </w:rPr>
            </w:pPr>
            <w:r w:rsidRPr="00CF6F01">
              <w:rPr>
                <w:rFonts w:ascii="Palatino Linotype" w:hAnsi="Palatino Linotype"/>
                <w:sz w:val="20"/>
                <w:szCs w:val="20"/>
              </w:rPr>
              <w:t>0.119</w:t>
            </w:r>
          </w:p>
        </w:tc>
      </w:tr>
    </w:tbl>
    <w:p w14:paraId="5C36A5E9" w14:textId="3787D2B5" w:rsidR="00FD22B4" w:rsidRDefault="00FD22B4" w:rsidP="007D48B7">
      <w:pPr>
        <w:rPr>
          <w:rFonts w:ascii="Palatino Linotype" w:hAnsi="Palatino Linotype"/>
          <w:b/>
          <w:bCs/>
          <w:lang w:val="en-US"/>
        </w:rPr>
      </w:pPr>
    </w:p>
    <w:p w14:paraId="70AB3547" w14:textId="7327E897" w:rsidR="00FD22B4" w:rsidRDefault="00FD22B4" w:rsidP="007D48B7">
      <w:pPr>
        <w:rPr>
          <w:rFonts w:ascii="Palatino Linotype" w:hAnsi="Palatino Linotype"/>
          <w:b/>
          <w:bCs/>
          <w:lang w:val="en-US"/>
        </w:rPr>
      </w:pPr>
    </w:p>
    <w:p w14:paraId="764EBEED" w14:textId="02D1530A" w:rsidR="00CF6F01" w:rsidRDefault="007D48B7" w:rsidP="007D48B7">
      <w:pPr>
        <w:rPr>
          <w:rFonts w:ascii="Palatino Linotype" w:hAnsi="Palatino Linotype"/>
          <w:lang w:val="en-GB"/>
        </w:rPr>
      </w:pPr>
      <w:r w:rsidRPr="008042EF">
        <w:rPr>
          <w:rFonts w:ascii="Palatino Linotype" w:hAnsi="Palatino Linotype"/>
          <w:b/>
          <w:bCs/>
          <w:lang w:val="en-US"/>
        </w:rPr>
        <w:t>Table S</w:t>
      </w:r>
      <w:r w:rsidR="00E7070A">
        <w:rPr>
          <w:rFonts w:ascii="Palatino Linotype" w:hAnsi="Palatino Linotype"/>
          <w:b/>
          <w:bCs/>
          <w:lang w:val="en-US"/>
        </w:rPr>
        <w:t>5</w:t>
      </w:r>
      <w:r w:rsidRPr="008042EF">
        <w:rPr>
          <w:rFonts w:ascii="Palatino Linotype" w:hAnsi="Palatino Linotype"/>
          <w:b/>
          <w:bCs/>
          <w:lang w:val="en-US"/>
        </w:rPr>
        <w:t xml:space="preserve">. </w:t>
      </w:r>
      <w:r w:rsidRPr="008042EF">
        <w:rPr>
          <w:rFonts w:ascii="Palatino Linotype" w:hAnsi="Palatino Linotype"/>
          <w:lang w:val="en-US"/>
        </w:rPr>
        <w:t>Analysis of the hydro</w:t>
      </w:r>
      <w:r>
        <w:rPr>
          <w:rFonts w:ascii="Palatino Linotype" w:hAnsi="Palatino Linotype"/>
          <w:lang w:val="en-US"/>
        </w:rPr>
        <w:t>phobic interaction</w:t>
      </w:r>
      <w:r w:rsidR="00E8140E">
        <w:rPr>
          <w:rFonts w:ascii="Palatino Linotype" w:hAnsi="Palatino Linotype"/>
          <w:lang w:val="en-US"/>
        </w:rPr>
        <w:t>s</w:t>
      </w:r>
      <w:r>
        <w:rPr>
          <w:rFonts w:ascii="Palatino Linotype" w:hAnsi="Palatino Linotype"/>
          <w:lang w:val="en-US"/>
        </w:rPr>
        <w:t xml:space="preserve"> </w:t>
      </w:r>
      <w:r w:rsidRPr="008042EF">
        <w:rPr>
          <w:rFonts w:ascii="Palatino Linotype" w:hAnsi="Palatino Linotype"/>
          <w:lang w:val="en-US"/>
        </w:rPr>
        <w:t xml:space="preserve">formed by the </w:t>
      </w:r>
      <w:r>
        <w:rPr>
          <w:rFonts w:ascii="Palatino Linotype" w:hAnsi="Palatino Linotype"/>
          <w:lang w:val="en-US"/>
        </w:rPr>
        <w:t>CAR</w:t>
      </w:r>
      <w:r w:rsidRPr="008042EF">
        <w:rPr>
          <w:rFonts w:ascii="Palatino Linotype" w:hAnsi="Palatino Linotype"/>
          <w:lang w:val="en-US"/>
        </w:rPr>
        <w:t xml:space="preserve"> ligand with protein residues</w:t>
      </w:r>
      <w:r>
        <w:rPr>
          <w:rFonts w:ascii="Palatino Linotype" w:hAnsi="Palatino Linotype"/>
          <w:lang w:val="en-US"/>
        </w:rPr>
        <w:t xml:space="preserve"> during the </w:t>
      </w:r>
      <w:r w:rsidR="00E8140E">
        <w:rPr>
          <w:rFonts w:ascii="Palatino Linotype" w:hAnsi="Palatino Linotype"/>
          <w:lang w:val="en-US"/>
        </w:rPr>
        <w:t>m</w:t>
      </w:r>
      <w:r>
        <w:rPr>
          <w:rFonts w:ascii="Palatino Linotype" w:hAnsi="Palatino Linotype"/>
          <w:lang w:val="en-US"/>
        </w:rPr>
        <w:t>-state simulation</w:t>
      </w:r>
      <w:r w:rsidR="00E8140E">
        <w:rPr>
          <w:rFonts w:ascii="Palatino Linotype" w:hAnsi="Palatino Linotype"/>
          <w:lang w:val="en-US"/>
        </w:rPr>
        <w:t>s</w:t>
      </w:r>
      <w:r>
        <w:rPr>
          <w:rFonts w:ascii="Palatino Linotype" w:hAnsi="Palatino Linotype"/>
          <w:lang w:val="en-US"/>
        </w:rPr>
        <w:t xml:space="preserve"> </w:t>
      </w:r>
      <w:r w:rsidRPr="00A64C67">
        <w:rPr>
          <w:rFonts w:ascii="Palatino Linotype" w:hAnsi="Palatino Linotype"/>
          <w:lang w:val="en-GB"/>
        </w:rPr>
        <w:t xml:space="preserve">(for each pair, only the most frequent interaction is reported and only those with a persistence higher than the </w:t>
      </w:r>
      <w:r w:rsidR="004420F9">
        <w:rPr>
          <w:rFonts w:ascii="Palatino Linotype" w:hAnsi="Palatino Linotype"/>
          <w:lang w:val="en-GB"/>
        </w:rPr>
        <w:t>5</w:t>
      </w:r>
      <w:r w:rsidRPr="00A64C67">
        <w:rPr>
          <w:rFonts w:ascii="Palatino Linotype" w:hAnsi="Palatino Linotype"/>
          <w:lang w:val="en-GB"/>
        </w:rPr>
        <w:t>% of the trajectory are shown).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0"/>
        <w:gridCol w:w="972"/>
        <w:gridCol w:w="236"/>
        <w:gridCol w:w="2098"/>
        <w:gridCol w:w="961"/>
      </w:tblGrid>
      <w:tr w:rsidR="00056773" w:rsidRPr="007D48B7" w14:paraId="190E096C" w14:textId="556CDE21" w:rsidTr="0063012B">
        <w:trPr>
          <w:trHeight w:val="290"/>
          <w:jc w:val="center"/>
        </w:trPr>
        <w:tc>
          <w:tcPr>
            <w:tcW w:w="2982" w:type="dxa"/>
            <w:gridSpan w:val="2"/>
            <w:tcBorders>
              <w:top w:val="single" w:sz="4" w:space="0" w:color="auto"/>
              <w:bottom w:val="single" w:sz="4" w:space="0" w:color="auto"/>
            </w:tcBorders>
            <w:noWrap/>
          </w:tcPr>
          <w:p w14:paraId="31E0D311" w14:textId="58FE7884" w:rsidR="00056773" w:rsidRPr="007D48B7" w:rsidRDefault="00056773" w:rsidP="008905CA">
            <w:pPr>
              <w:jc w:val="center"/>
              <w:rPr>
                <w:rFonts w:ascii="Palatino Linotype" w:hAnsi="Palatino Linotype"/>
              </w:rPr>
            </w:pPr>
            <w:r>
              <w:rPr>
                <w:rFonts w:ascii="Palatino Linotype" w:hAnsi="Palatino Linotype"/>
                <w:b/>
                <w:bCs/>
              </w:rPr>
              <w:t>MD1</w:t>
            </w:r>
          </w:p>
        </w:tc>
        <w:tc>
          <w:tcPr>
            <w:tcW w:w="236" w:type="dxa"/>
            <w:tcBorders>
              <w:top w:val="single" w:sz="4" w:space="0" w:color="auto"/>
              <w:bottom w:val="single" w:sz="4" w:space="0" w:color="auto"/>
            </w:tcBorders>
          </w:tcPr>
          <w:p w14:paraId="05FA27DA" w14:textId="77777777" w:rsidR="00056773" w:rsidRDefault="00056773" w:rsidP="008905CA">
            <w:pPr>
              <w:jc w:val="center"/>
              <w:rPr>
                <w:rFonts w:ascii="Palatino Linotype" w:hAnsi="Palatino Linotype"/>
                <w:b/>
                <w:bCs/>
              </w:rPr>
            </w:pPr>
          </w:p>
        </w:tc>
        <w:tc>
          <w:tcPr>
            <w:tcW w:w="3059" w:type="dxa"/>
            <w:gridSpan w:val="2"/>
            <w:tcBorders>
              <w:top w:val="single" w:sz="4" w:space="0" w:color="auto"/>
              <w:bottom w:val="single" w:sz="4" w:space="0" w:color="auto"/>
            </w:tcBorders>
          </w:tcPr>
          <w:p w14:paraId="4C928768" w14:textId="5433A770" w:rsidR="00056773" w:rsidRDefault="0063012B" w:rsidP="008905CA">
            <w:pPr>
              <w:jc w:val="center"/>
              <w:rPr>
                <w:rFonts w:ascii="Palatino Linotype" w:hAnsi="Palatino Linotype"/>
                <w:b/>
                <w:bCs/>
              </w:rPr>
            </w:pPr>
            <w:r>
              <w:rPr>
                <w:rFonts w:ascii="Palatino Linotype" w:hAnsi="Palatino Linotype"/>
                <w:b/>
                <w:bCs/>
              </w:rPr>
              <w:t>MD2</w:t>
            </w:r>
          </w:p>
        </w:tc>
      </w:tr>
      <w:tr w:rsidR="0063012B" w:rsidRPr="009A799A" w14:paraId="55C00D21" w14:textId="2C617E71" w:rsidTr="0063012B">
        <w:trPr>
          <w:trHeight w:val="283"/>
          <w:jc w:val="center"/>
        </w:trPr>
        <w:tc>
          <w:tcPr>
            <w:tcW w:w="0" w:type="auto"/>
            <w:tcBorders>
              <w:top w:val="single" w:sz="4" w:space="0" w:color="auto"/>
              <w:bottom w:val="single" w:sz="4" w:space="0" w:color="auto"/>
            </w:tcBorders>
            <w:noWrap/>
            <w:hideMark/>
          </w:tcPr>
          <w:p w14:paraId="67678D8C" w14:textId="77777777" w:rsidR="00056773" w:rsidRPr="009A799A" w:rsidRDefault="00056773" w:rsidP="00056773">
            <w:pPr>
              <w:rPr>
                <w:rFonts w:ascii="Palatino Linotype" w:hAnsi="Palatino Linotype"/>
                <w:b/>
                <w:bCs/>
                <w:sz w:val="20"/>
                <w:szCs w:val="20"/>
              </w:rPr>
            </w:pPr>
            <w:r w:rsidRPr="009A799A">
              <w:rPr>
                <w:rFonts w:ascii="Palatino Linotype" w:hAnsi="Palatino Linotype"/>
                <w:b/>
                <w:bCs/>
                <w:sz w:val="20"/>
                <w:szCs w:val="20"/>
              </w:rPr>
              <w:t>Contact</w:t>
            </w:r>
          </w:p>
        </w:tc>
        <w:tc>
          <w:tcPr>
            <w:tcW w:w="0" w:type="auto"/>
            <w:tcBorders>
              <w:top w:val="single" w:sz="4" w:space="0" w:color="auto"/>
              <w:bottom w:val="single" w:sz="4" w:space="0" w:color="auto"/>
            </w:tcBorders>
            <w:noWrap/>
            <w:hideMark/>
          </w:tcPr>
          <w:p w14:paraId="0AAE24A2" w14:textId="77777777" w:rsidR="00056773" w:rsidRPr="009A799A" w:rsidRDefault="00056773" w:rsidP="00056773">
            <w:pPr>
              <w:rPr>
                <w:rFonts w:ascii="Palatino Linotype" w:hAnsi="Palatino Linotype"/>
                <w:b/>
                <w:bCs/>
                <w:sz w:val="20"/>
                <w:szCs w:val="20"/>
              </w:rPr>
            </w:pPr>
            <w:r w:rsidRPr="009A799A">
              <w:rPr>
                <w:rFonts w:ascii="Palatino Linotype" w:hAnsi="Palatino Linotype"/>
                <w:b/>
                <w:bCs/>
                <w:sz w:val="20"/>
                <w:szCs w:val="20"/>
              </w:rPr>
              <w:t>Fraction</w:t>
            </w:r>
          </w:p>
        </w:tc>
        <w:tc>
          <w:tcPr>
            <w:tcW w:w="0" w:type="auto"/>
            <w:tcBorders>
              <w:top w:val="single" w:sz="4" w:space="0" w:color="auto"/>
              <w:bottom w:val="single" w:sz="4" w:space="0" w:color="auto"/>
            </w:tcBorders>
          </w:tcPr>
          <w:p w14:paraId="2E39CF22" w14:textId="77777777" w:rsidR="00056773" w:rsidRPr="009A799A" w:rsidRDefault="00056773" w:rsidP="00056773">
            <w:pPr>
              <w:jc w:val="center"/>
              <w:rPr>
                <w:rFonts w:ascii="Palatino Linotype" w:hAnsi="Palatino Linotype"/>
                <w:b/>
                <w:bCs/>
                <w:sz w:val="20"/>
                <w:szCs w:val="20"/>
              </w:rPr>
            </w:pPr>
          </w:p>
        </w:tc>
        <w:tc>
          <w:tcPr>
            <w:tcW w:w="2098" w:type="dxa"/>
            <w:tcBorders>
              <w:top w:val="single" w:sz="4" w:space="0" w:color="auto"/>
              <w:bottom w:val="single" w:sz="4" w:space="0" w:color="auto"/>
            </w:tcBorders>
          </w:tcPr>
          <w:p w14:paraId="4D07FF73" w14:textId="68D77F41" w:rsidR="00056773" w:rsidRPr="009A799A" w:rsidRDefault="00056773" w:rsidP="00056773">
            <w:pPr>
              <w:rPr>
                <w:rFonts w:ascii="Palatino Linotype" w:hAnsi="Palatino Linotype"/>
                <w:b/>
                <w:bCs/>
                <w:sz w:val="20"/>
                <w:szCs w:val="20"/>
              </w:rPr>
            </w:pPr>
            <w:r w:rsidRPr="009A799A">
              <w:rPr>
                <w:rFonts w:ascii="Palatino Linotype" w:hAnsi="Palatino Linotype"/>
                <w:b/>
                <w:bCs/>
                <w:sz w:val="20"/>
                <w:szCs w:val="20"/>
              </w:rPr>
              <w:t>Contact</w:t>
            </w:r>
          </w:p>
        </w:tc>
        <w:tc>
          <w:tcPr>
            <w:tcW w:w="961" w:type="dxa"/>
            <w:tcBorders>
              <w:top w:val="single" w:sz="4" w:space="0" w:color="auto"/>
              <w:bottom w:val="single" w:sz="4" w:space="0" w:color="auto"/>
            </w:tcBorders>
          </w:tcPr>
          <w:p w14:paraId="333C90D7" w14:textId="1F9920FC" w:rsidR="00056773" w:rsidRPr="009A799A" w:rsidRDefault="00056773" w:rsidP="00056773">
            <w:pPr>
              <w:rPr>
                <w:rFonts w:ascii="Palatino Linotype" w:hAnsi="Palatino Linotype"/>
                <w:b/>
                <w:bCs/>
                <w:sz w:val="20"/>
                <w:szCs w:val="20"/>
              </w:rPr>
            </w:pPr>
            <w:r w:rsidRPr="009A799A">
              <w:rPr>
                <w:rFonts w:ascii="Palatino Linotype" w:hAnsi="Palatino Linotype"/>
                <w:b/>
                <w:bCs/>
                <w:sz w:val="20"/>
                <w:szCs w:val="20"/>
              </w:rPr>
              <w:t>Fraction</w:t>
            </w:r>
          </w:p>
        </w:tc>
      </w:tr>
      <w:tr w:rsidR="0063012B" w:rsidRPr="00CF6F01" w14:paraId="16BC0CBA" w14:textId="358D4F23" w:rsidTr="0063012B">
        <w:trPr>
          <w:trHeight w:val="283"/>
          <w:jc w:val="center"/>
        </w:trPr>
        <w:tc>
          <w:tcPr>
            <w:tcW w:w="0" w:type="auto"/>
            <w:tcBorders>
              <w:top w:val="single" w:sz="4" w:space="0" w:color="auto"/>
            </w:tcBorders>
            <w:noWrap/>
            <w:vAlign w:val="bottom"/>
          </w:tcPr>
          <w:p w14:paraId="5E091D02" w14:textId="45772A3B" w:rsidR="0063012B" w:rsidRPr="007827E1" w:rsidRDefault="0063012B" w:rsidP="0063012B">
            <w:pPr>
              <w:rPr>
                <w:rFonts w:ascii="Palatino Linotype" w:hAnsi="Palatino Linotype"/>
                <w:sz w:val="20"/>
                <w:szCs w:val="20"/>
                <w:lang w:val="en-US"/>
              </w:rPr>
            </w:pPr>
            <w:r w:rsidRPr="007827E1">
              <w:rPr>
                <w:rFonts w:ascii="Palatino Linotype" w:hAnsi="Palatino Linotype"/>
                <w:sz w:val="20"/>
                <w:szCs w:val="20"/>
                <w:lang w:val="en-US"/>
              </w:rPr>
              <w:t>CAR@C4_:22</w:t>
            </w:r>
            <w:r>
              <w:rPr>
                <w:rFonts w:ascii="Palatino Linotype" w:hAnsi="Palatino Linotype"/>
                <w:sz w:val="20"/>
                <w:szCs w:val="20"/>
                <w:lang w:val="en-US"/>
              </w:rPr>
              <w:t>4</w:t>
            </w:r>
            <w:r w:rsidRPr="007827E1">
              <w:rPr>
                <w:rFonts w:ascii="Palatino Linotype" w:hAnsi="Palatino Linotype"/>
                <w:sz w:val="20"/>
                <w:szCs w:val="20"/>
                <w:lang w:val="en-US"/>
              </w:rPr>
              <w:t>@CZ2</w:t>
            </w:r>
          </w:p>
        </w:tc>
        <w:tc>
          <w:tcPr>
            <w:tcW w:w="0" w:type="auto"/>
            <w:tcBorders>
              <w:top w:val="single" w:sz="4" w:space="0" w:color="auto"/>
            </w:tcBorders>
            <w:noWrap/>
            <w:vAlign w:val="bottom"/>
          </w:tcPr>
          <w:p w14:paraId="1EAABA5C" w14:textId="52DDF47B" w:rsidR="0063012B" w:rsidRPr="007827E1" w:rsidRDefault="0063012B" w:rsidP="0063012B">
            <w:pPr>
              <w:rPr>
                <w:rFonts w:ascii="Palatino Linotype" w:hAnsi="Palatino Linotype"/>
                <w:sz w:val="20"/>
                <w:szCs w:val="20"/>
                <w:lang w:val="en-US"/>
              </w:rPr>
            </w:pPr>
            <w:r w:rsidRPr="007827E1">
              <w:rPr>
                <w:rFonts w:ascii="Palatino Linotype" w:hAnsi="Palatino Linotype"/>
                <w:sz w:val="20"/>
                <w:szCs w:val="20"/>
                <w:lang w:val="en-US"/>
              </w:rPr>
              <w:t>0.474</w:t>
            </w:r>
          </w:p>
        </w:tc>
        <w:tc>
          <w:tcPr>
            <w:tcW w:w="0" w:type="auto"/>
            <w:tcBorders>
              <w:top w:val="single" w:sz="4" w:space="0" w:color="auto"/>
            </w:tcBorders>
          </w:tcPr>
          <w:p w14:paraId="0445BFC7" w14:textId="77777777" w:rsidR="0063012B" w:rsidRPr="007827E1" w:rsidRDefault="0063012B" w:rsidP="0063012B">
            <w:pPr>
              <w:rPr>
                <w:rFonts w:ascii="Palatino Linotype" w:hAnsi="Palatino Linotype"/>
                <w:sz w:val="20"/>
                <w:szCs w:val="20"/>
                <w:lang w:val="en-US"/>
              </w:rPr>
            </w:pPr>
          </w:p>
        </w:tc>
        <w:tc>
          <w:tcPr>
            <w:tcW w:w="2098" w:type="dxa"/>
            <w:tcBorders>
              <w:top w:val="single" w:sz="4" w:space="0" w:color="auto"/>
            </w:tcBorders>
            <w:vAlign w:val="bottom"/>
          </w:tcPr>
          <w:p w14:paraId="5841F482" w14:textId="655BA177" w:rsidR="0063012B" w:rsidRPr="007827E1" w:rsidRDefault="0063012B" w:rsidP="0063012B">
            <w:pPr>
              <w:rPr>
                <w:rFonts w:ascii="Palatino Linotype" w:hAnsi="Palatino Linotype"/>
                <w:sz w:val="20"/>
                <w:szCs w:val="20"/>
                <w:lang w:val="en-US"/>
              </w:rPr>
            </w:pPr>
            <w:r w:rsidRPr="00A201A5">
              <w:rPr>
                <w:rFonts w:ascii="Palatino Linotype" w:hAnsi="Palatino Linotype"/>
                <w:sz w:val="20"/>
                <w:szCs w:val="20"/>
                <w:lang w:val="en-US"/>
              </w:rPr>
              <w:t>CAR@C3_:22</w:t>
            </w:r>
            <w:r>
              <w:rPr>
                <w:rFonts w:ascii="Palatino Linotype" w:hAnsi="Palatino Linotype"/>
                <w:sz w:val="20"/>
                <w:szCs w:val="20"/>
                <w:lang w:val="en-US"/>
              </w:rPr>
              <w:t>4</w:t>
            </w:r>
            <w:r w:rsidRPr="00A201A5">
              <w:rPr>
                <w:rFonts w:ascii="Palatino Linotype" w:hAnsi="Palatino Linotype"/>
                <w:sz w:val="20"/>
                <w:szCs w:val="20"/>
                <w:lang w:val="en-US"/>
              </w:rPr>
              <w:t>@CE2</w:t>
            </w:r>
          </w:p>
        </w:tc>
        <w:tc>
          <w:tcPr>
            <w:tcW w:w="961" w:type="dxa"/>
            <w:tcBorders>
              <w:top w:val="single" w:sz="4" w:space="0" w:color="auto"/>
            </w:tcBorders>
            <w:vAlign w:val="bottom"/>
          </w:tcPr>
          <w:p w14:paraId="0921D30D" w14:textId="074E3849" w:rsidR="0063012B" w:rsidRPr="007827E1" w:rsidRDefault="0063012B" w:rsidP="0063012B">
            <w:pPr>
              <w:rPr>
                <w:rFonts w:ascii="Palatino Linotype" w:hAnsi="Palatino Linotype"/>
                <w:sz w:val="20"/>
                <w:szCs w:val="20"/>
                <w:lang w:val="en-US"/>
              </w:rPr>
            </w:pPr>
            <w:r w:rsidRPr="00A201A5">
              <w:rPr>
                <w:rFonts w:ascii="Palatino Linotype" w:hAnsi="Palatino Linotype"/>
                <w:sz w:val="20"/>
                <w:szCs w:val="20"/>
                <w:lang w:val="en-US"/>
              </w:rPr>
              <w:t>0.796</w:t>
            </w:r>
          </w:p>
        </w:tc>
      </w:tr>
      <w:tr w:rsidR="00FD22B4" w:rsidRPr="00CF6F01" w14:paraId="572513A5" w14:textId="71AA4B53" w:rsidTr="0063012B">
        <w:trPr>
          <w:trHeight w:val="283"/>
          <w:jc w:val="center"/>
        </w:trPr>
        <w:tc>
          <w:tcPr>
            <w:tcW w:w="0" w:type="auto"/>
            <w:noWrap/>
            <w:vAlign w:val="bottom"/>
          </w:tcPr>
          <w:p w14:paraId="636A2036" w14:textId="1ED1CE53" w:rsidR="00FD22B4" w:rsidRPr="007827E1" w:rsidRDefault="00FD22B4" w:rsidP="0063012B">
            <w:pPr>
              <w:rPr>
                <w:rFonts w:ascii="Palatino Linotype" w:hAnsi="Palatino Linotype"/>
                <w:sz w:val="20"/>
                <w:szCs w:val="20"/>
                <w:lang w:val="en-US"/>
              </w:rPr>
            </w:pPr>
            <w:r w:rsidRPr="007827E1">
              <w:rPr>
                <w:rFonts w:ascii="Palatino Linotype" w:hAnsi="Palatino Linotype"/>
                <w:sz w:val="20"/>
                <w:szCs w:val="20"/>
                <w:lang w:val="en-US"/>
              </w:rPr>
              <w:t>CAR@C1_:22</w:t>
            </w:r>
            <w:r>
              <w:rPr>
                <w:rFonts w:ascii="Palatino Linotype" w:hAnsi="Palatino Linotype"/>
                <w:sz w:val="20"/>
                <w:szCs w:val="20"/>
                <w:lang w:val="en-US"/>
              </w:rPr>
              <w:t>7</w:t>
            </w:r>
            <w:r w:rsidRPr="007827E1">
              <w:rPr>
                <w:rFonts w:ascii="Palatino Linotype" w:hAnsi="Palatino Linotype"/>
                <w:sz w:val="20"/>
                <w:szCs w:val="20"/>
                <w:lang w:val="en-US"/>
              </w:rPr>
              <w:t>@CB</w:t>
            </w:r>
          </w:p>
        </w:tc>
        <w:tc>
          <w:tcPr>
            <w:tcW w:w="0" w:type="auto"/>
            <w:noWrap/>
            <w:vAlign w:val="bottom"/>
          </w:tcPr>
          <w:p w14:paraId="79629CC4" w14:textId="78EA5FEA" w:rsidR="00FD22B4" w:rsidRPr="007827E1" w:rsidRDefault="00FD22B4" w:rsidP="0063012B">
            <w:pPr>
              <w:rPr>
                <w:rFonts w:ascii="Palatino Linotype" w:hAnsi="Palatino Linotype"/>
                <w:sz w:val="20"/>
                <w:szCs w:val="20"/>
                <w:lang w:val="en-US"/>
              </w:rPr>
            </w:pPr>
            <w:r w:rsidRPr="007827E1">
              <w:rPr>
                <w:rFonts w:ascii="Palatino Linotype" w:hAnsi="Palatino Linotype"/>
                <w:sz w:val="20"/>
                <w:szCs w:val="20"/>
                <w:lang w:val="en-US"/>
              </w:rPr>
              <w:t>0.143</w:t>
            </w:r>
          </w:p>
        </w:tc>
        <w:tc>
          <w:tcPr>
            <w:tcW w:w="0" w:type="auto"/>
          </w:tcPr>
          <w:p w14:paraId="2565451E" w14:textId="77777777" w:rsidR="00FD22B4" w:rsidRPr="007827E1" w:rsidRDefault="00FD22B4" w:rsidP="0063012B">
            <w:pPr>
              <w:rPr>
                <w:rFonts w:ascii="Palatino Linotype" w:hAnsi="Palatino Linotype"/>
                <w:sz w:val="20"/>
                <w:szCs w:val="20"/>
                <w:lang w:val="en-US"/>
              </w:rPr>
            </w:pPr>
          </w:p>
        </w:tc>
        <w:tc>
          <w:tcPr>
            <w:tcW w:w="2098" w:type="dxa"/>
            <w:vAlign w:val="bottom"/>
          </w:tcPr>
          <w:p w14:paraId="044EDD71" w14:textId="2611CA86" w:rsidR="00FD22B4" w:rsidRPr="007827E1" w:rsidRDefault="00FD22B4" w:rsidP="0063012B">
            <w:pPr>
              <w:rPr>
                <w:rFonts w:ascii="Palatino Linotype" w:hAnsi="Palatino Linotype"/>
                <w:sz w:val="20"/>
                <w:szCs w:val="20"/>
                <w:lang w:val="en-US"/>
              </w:rPr>
            </w:pPr>
            <w:r w:rsidRPr="00A201A5">
              <w:rPr>
                <w:rFonts w:ascii="Palatino Linotype" w:hAnsi="Palatino Linotype"/>
                <w:sz w:val="20"/>
                <w:szCs w:val="20"/>
                <w:lang w:val="en-US"/>
              </w:rPr>
              <w:t>CAR@C6_:8</w:t>
            </w:r>
            <w:r>
              <w:rPr>
                <w:rFonts w:ascii="Palatino Linotype" w:hAnsi="Palatino Linotype"/>
                <w:sz w:val="20"/>
                <w:szCs w:val="20"/>
                <w:lang w:val="en-US"/>
              </w:rPr>
              <w:t>6</w:t>
            </w:r>
            <w:r w:rsidRPr="00A201A5">
              <w:rPr>
                <w:rFonts w:ascii="Palatino Linotype" w:hAnsi="Palatino Linotype"/>
                <w:sz w:val="20"/>
                <w:szCs w:val="20"/>
                <w:lang w:val="en-US"/>
              </w:rPr>
              <w:t>@CZ</w:t>
            </w:r>
          </w:p>
        </w:tc>
        <w:tc>
          <w:tcPr>
            <w:tcW w:w="961" w:type="dxa"/>
            <w:vAlign w:val="bottom"/>
          </w:tcPr>
          <w:p w14:paraId="2D18926F" w14:textId="13E9C27C" w:rsidR="00FD22B4" w:rsidRPr="007827E1" w:rsidRDefault="00FD22B4" w:rsidP="0063012B">
            <w:pPr>
              <w:rPr>
                <w:rFonts w:ascii="Palatino Linotype" w:hAnsi="Palatino Linotype"/>
                <w:sz w:val="20"/>
                <w:szCs w:val="20"/>
                <w:lang w:val="en-US"/>
              </w:rPr>
            </w:pPr>
            <w:r w:rsidRPr="00A201A5">
              <w:rPr>
                <w:rFonts w:ascii="Palatino Linotype" w:hAnsi="Palatino Linotype"/>
                <w:sz w:val="20"/>
                <w:szCs w:val="20"/>
                <w:lang w:val="en-US"/>
              </w:rPr>
              <w:t>0.257</w:t>
            </w:r>
          </w:p>
        </w:tc>
      </w:tr>
      <w:tr w:rsidR="00FD22B4" w:rsidRPr="00CF6F01" w14:paraId="0A497B5E" w14:textId="22B679BA" w:rsidTr="0063012B">
        <w:trPr>
          <w:trHeight w:val="283"/>
          <w:jc w:val="center"/>
        </w:trPr>
        <w:tc>
          <w:tcPr>
            <w:tcW w:w="0" w:type="auto"/>
            <w:noWrap/>
            <w:vAlign w:val="bottom"/>
          </w:tcPr>
          <w:p w14:paraId="1A9894D4" w14:textId="6EA8AB62" w:rsidR="00FD22B4" w:rsidRPr="007827E1" w:rsidRDefault="00FD22B4" w:rsidP="0063012B">
            <w:pPr>
              <w:rPr>
                <w:rFonts w:ascii="Palatino Linotype" w:hAnsi="Palatino Linotype"/>
                <w:sz w:val="20"/>
                <w:szCs w:val="20"/>
                <w:lang w:val="en-US"/>
              </w:rPr>
            </w:pPr>
            <w:r w:rsidRPr="007827E1">
              <w:rPr>
                <w:rFonts w:ascii="Palatino Linotype" w:hAnsi="Palatino Linotype"/>
                <w:sz w:val="20"/>
                <w:szCs w:val="20"/>
                <w:lang w:val="en-US"/>
              </w:rPr>
              <w:t>CAR@C9_:2</w:t>
            </w:r>
            <w:r>
              <w:rPr>
                <w:rFonts w:ascii="Palatino Linotype" w:hAnsi="Palatino Linotype"/>
                <w:sz w:val="20"/>
                <w:szCs w:val="20"/>
                <w:lang w:val="en-US"/>
              </w:rPr>
              <w:t>4</w:t>
            </w:r>
            <w:r w:rsidRPr="007827E1">
              <w:rPr>
                <w:rFonts w:ascii="Palatino Linotype" w:hAnsi="Palatino Linotype"/>
                <w:sz w:val="20"/>
                <w:szCs w:val="20"/>
                <w:lang w:val="en-US"/>
              </w:rPr>
              <w:t>@CD1</w:t>
            </w:r>
          </w:p>
        </w:tc>
        <w:tc>
          <w:tcPr>
            <w:tcW w:w="0" w:type="auto"/>
            <w:noWrap/>
            <w:vAlign w:val="bottom"/>
          </w:tcPr>
          <w:p w14:paraId="6A925165" w14:textId="0932DC97" w:rsidR="00FD22B4" w:rsidRPr="007827E1" w:rsidRDefault="00FD22B4" w:rsidP="0063012B">
            <w:pPr>
              <w:rPr>
                <w:rFonts w:ascii="Palatino Linotype" w:hAnsi="Palatino Linotype"/>
                <w:sz w:val="20"/>
                <w:szCs w:val="20"/>
                <w:lang w:val="en-US"/>
              </w:rPr>
            </w:pPr>
            <w:r w:rsidRPr="007827E1">
              <w:rPr>
                <w:rFonts w:ascii="Palatino Linotype" w:hAnsi="Palatino Linotype"/>
                <w:sz w:val="20"/>
                <w:szCs w:val="20"/>
                <w:lang w:val="en-US"/>
              </w:rPr>
              <w:t>0.139</w:t>
            </w:r>
          </w:p>
        </w:tc>
        <w:tc>
          <w:tcPr>
            <w:tcW w:w="0" w:type="auto"/>
          </w:tcPr>
          <w:p w14:paraId="1AE40F6A" w14:textId="77777777" w:rsidR="00FD22B4" w:rsidRPr="007827E1" w:rsidRDefault="00FD22B4" w:rsidP="0063012B">
            <w:pPr>
              <w:rPr>
                <w:rFonts w:ascii="Palatino Linotype" w:hAnsi="Palatino Linotype"/>
                <w:sz w:val="20"/>
                <w:szCs w:val="20"/>
                <w:lang w:val="en-US"/>
              </w:rPr>
            </w:pPr>
          </w:p>
        </w:tc>
        <w:tc>
          <w:tcPr>
            <w:tcW w:w="2098" w:type="dxa"/>
            <w:vAlign w:val="bottom"/>
          </w:tcPr>
          <w:p w14:paraId="2289E73F" w14:textId="04BCDDB8" w:rsidR="00FD22B4" w:rsidRPr="007827E1" w:rsidRDefault="00FD22B4" w:rsidP="0063012B">
            <w:pPr>
              <w:rPr>
                <w:rFonts w:ascii="Palatino Linotype" w:hAnsi="Palatino Linotype"/>
                <w:sz w:val="20"/>
                <w:szCs w:val="20"/>
                <w:lang w:val="en-US"/>
              </w:rPr>
            </w:pPr>
            <w:r w:rsidRPr="00A201A5">
              <w:rPr>
                <w:rFonts w:ascii="Palatino Linotype" w:hAnsi="Palatino Linotype"/>
                <w:sz w:val="20"/>
                <w:szCs w:val="20"/>
                <w:lang w:val="en-US"/>
              </w:rPr>
              <w:t>CAR@C9_:2</w:t>
            </w:r>
            <w:r>
              <w:rPr>
                <w:rFonts w:ascii="Palatino Linotype" w:hAnsi="Palatino Linotype"/>
                <w:sz w:val="20"/>
                <w:szCs w:val="20"/>
                <w:lang w:val="en-US"/>
              </w:rPr>
              <w:t>4</w:t>
            </w:r>
            <w:r w:rsidRPr="00A201A5">
              <w:rPr>
                <w:rFonts w:ascii="Palatino Linotype" w:hAnsi="Palatino Linotype"/>
                <w:sz w:val="20"/>
                <w:szCs w:val="20"/>
                <w:lang w:val="en-US"/>
              </w:rPr>
              <w:t>@CD1</w:t>
            </w:r>
          </w:p>
        </w:tc>
        <w:tc>
          <w:tcPr>
            <w:tcW w:w="961" w:type="dxa"/>
            <w:vAlign w:val="bottom"/>
          </w:tcPr>
          <w:p w14:paraId="4D68A066" w14:textId="7D1E13A1" w:rsidR="00FD22B4" w:rsidRPr="007827E1" w:rsidRDefault="00FD22B4" w:rsidP="0063012B">
            <w:pPr>
              <w:rPr>
                <w:rFonts w:ascii="Palatino Linotype" w:hAnsi="Palatino Linotype"/>
                <w:sz w:val="20"/>
                <w:szCs w:val="20"/>
                <w:lang w:val="en-US"/>
              </w:rPr>
            </w:pPr>
            <w:r w:rsidRPr="00A201A5">
              <w:rPr>
                <w:rFonts w:ascii="Palatino Linotype" w:hAnsi="Palatino Linotype"/>
                <w:sz w:val="20"/>
                <w:szCs w:val="20"/>
                <w:lang w:val="en-US"/>
              </w:rPr>
              <w:t>0.203</w:t>
            </w:r>
          </w:p>
        </w:tc>
      </w:tr>
      <w:tr w:rsidR="00FD22B4" w:rsidRPr="00CF6F01" w14:paraId="5E54BBA4" w14:textId="41DE3C00" w:rsidTr="0063012B">
        <w:trPr>
          <w:trHeight w:val="283"/>
          <w:jc w:val="center"/>
        </w:trPr>
        <w:tc>
          <w:tcPr>
            <w:tcW w:w="0" w:type="auto"/>
            <w:noWrap/>
            <w:vAlign w:val="bottom"/>
          </w:tcPr>
          <w:p w14:paraId="50191B84" w14:textId="1F9964DB" w:rsidR="00FD22B4" w:rsidRPr="007827E1" w:rsidRDefault="00FD22B4" w:rsidP="0063012B">
            <w:pPr>
              <w:rPr>
                <w:rFonts w:ascii="Palatino Linotype" w:hAnsi="Palatino Linotype"/>
                <w:sz w:val="20"/>
                <w:szCs w:val="20"/>
                <w:lang w:val="en-US"/>
              </w:rPr>
            </w:pPr>
            <w:r w:rsidRPr="007827E1">
              <w:rPr>
                <w:rFonts w:ascii="Palatino Linotype" w:hAnsi="Palatino Linotype"/>
                <w:sz w:val="20"/>
                <w:szCs w:val="20"/>
                <w:lang w:val="en-US"/>
              </w:rPr>
              <w:t>CAR@C9_:8</w:t>
            </w:r>
            <w:r>
              <w:rPr>
                <w:rFonts w:ascii="Palatino Linotype" w:hAnsi="Palatino Linotype"/>
                <w:sz w:val="20"/>
                <w:szCs w:val="20"/>
                <w:lang w:val="en-US"/>
              </w:rPr>
              <w:t>6</w:t>
            </w:r>
            <w:r w:rsidRPr="007827E1">
              <w:rPr>
                <w:rFonts w:ascii="Palatino Linotype" w:hAnsi="Palatino Linotype"/>
                <w:sz w:val="20"/>
                <w:szCs w:val="20"/>
                <w:lang w:val="en-US"/>
              </w:rPr>
              <w:t>@CZ</w:t>
            </w:r>
          </w:p>
        </w:tc>
        <w:tc>
          <w:tcPr>
            <w:tcW w:w="0" w:type="auto"/>
            <w:noWrap/>
            <w:vAlign w:val="bottom"/>
          </w:tcPr>
          <w:p w14:paraId="6E41688C" w14:textId="66374456" w:rsidR="00FD22B4" w:rsidRPr="007827E1" w:rsidRDefault="00FD22B4" w:rsidP="0063012B">
            <w:pPr>
              <w:rPr>
                <w:rFonts w:ascii="Palatino Linotype" w:hAnsi="Palatino Linotype"/>
                <w:sz w:val="20"/>
                <w:szCs w:val="20"/>
                <w:lang w:val="en-US"/>
              </w:rPr>
            </w:pPr>
            <w:r w:rsidRPr="007827E1">
              <w:rPr>
                <w:rFonts w:ascii="Palatino Linotype" w:hAnsi="Palatino Linotype"/>
                <w:sz w:val="20"/>
                <w:szCs w:val="20"/>
                <w:lang w:val="en-US"/>
              </w:rPr>
              <w:t>0.125</w:t>
            </w:r>
          </w:p>
        </w:tc>
        <w:tc>
          <w:tcPr>
            <w:tcW w:w="0" w:type="auto"/>
          </w:tcPr>
          <w:p w14:paraId="5EFDE6EB" w14:textId="77777777" w:rsidR="00FD22B4" w:rsidRPr="007827E1" w:rsidRDefault="00FD22B4" w:rsidP="0063012B">
            <w:pPr>
              <w:rPr>
                <w:rFonts w:ascii="Palatino Linotype" w:hAnsi="Palatino Linotype"/>
                <w:sz w:val="20"/>
                <w:szCs w:val="20"/>
                <w:lang w:val="en-US"/>
              </w:rPr>
            </w:pPr>
          </w:p>
        </w:tc>
        <w:tc>
          <w:tcPr>
            <w:tcW w:w="2098" w:type="dxa"/>
            <w:vAlign w:val="bottom"/>
          </w:tcPr>
          <w:p w14:paraId="6A11613A" w14:textId="0C0E0599" w:rsidR="00FD22B4" w:rsidRPr="007827E1" w:rsidRDefault="00FD22B4" w:rsidP="0063012B">
            <w:pPr>
              <w:rPr>
                <w:rFonts w:ascii="Palatino Linotype" w:hAnsi="Palatino Linotype"/>
                <w:sz w:val="20"/>
                <w:szCs w:val="20"/>
                <w:lang w:val="en-US"/>
              </w:rPr>
            </w:pPr>
            <w:r w:rsidRPr="00A201A5">
              <w:rPr>
                <w:rFonts w:ascii="Palatino Linotype" w:hAnsi="Palatino Linotype"/>
                <w:sz w:val="20"/>
                <w:szCs w:val="20"/>
                <w:lang w:val="en-US"/>
              </w:rPr>
              <w:t>CAR@C3_:22</w:t>
            </w:r>
            <w:r>
              <w:rPr>
                <w:rFonts w:ascii="Palatino Linotype" w:hAnsi="Palatino Linotype"/>
                <w:sz w:val="20"/>
                <w:szCs w:val="20"/>
                <w:lang w:val="en-US"/>
              </w:rPr>
              <w:t>7</w:t>
            </w:r>
            <w:r w:rsidRPr="00A201A5">
              <w:rPr>
                <w:rFonts w:ascii="Palatino Linotype" w:hAnsi="Palatino Linotype"/>
                <w:sz w:val="20"/>
                <w:szCs w:val="20"/>
                <w:lang w:val="en-US"/>
              </w:rPr>
              <w:t>@CB</w:t>
            </w:r>
          </w:p>
        </w:tc>
        <w:tc>
          <w:tcPr>
            <w:tcW w:w="961" w:type="dxa"/>
            <w:vAlign w:val="bottom"/>
          </w:tcPr>
          <w:p w14:paraId="05B0A8C4" w14:textId="4F203E06" w:rsidR="00FD22B4" w:rsidRPr="007827E1" w:rsidRDefault="00FD22B4" w:rsidP="0063012B">
            <w:pPr>
              <w:rPr>
                <w:rFonts w:ascii="Palatino Linotype" w:hAnsi="Palatino Linotype"/>
                <w:sz w:val="20"/>
                <w:szCs w:val="20"/>
                <w:lang w:val="en-US"/>
              </w:rPr>
            </w:pPr>
            <w:r w:rsidRPr="00A201A5">
              <w:rPr>
                <w:rFonts w:ascii="Palatino Linotype" w:hAnsi="Palatino Linotype"/>
                <w:sz w:val="20"/>
                <w:szCs w:val="20"/>
                <w:lang w:val="en-US"/>
              </w:rPr>
              <w:t>0.153</w:t>
            </w:r>
          </w:p>
        </w:tc>
      </w:tr>
    </w:tbl>
    <w:p w14:paraId="548EE2B3" w14:textId="00612941" w:rsidR="007D48B7" w:rsidRDefault="007D48B7" w:rsidP="007D48B7">
      <w:pPr>
        <w:rPr>
          <w:rFonts w:ascii="Palatino Linotype" w:hAnsi="Palatino Linotype"/>
          <w:lang w:val="en-GB"/>
        </w:rPr>
      </w:pPr>
    </w:p>
    <w:p w14:paraId="7D1808F0" w14:textId="77777777" w:rsidR="002D4AB7" w:rsidRDefault="002D4AB7" w:rsidP="007D48B7">
      <w:pPr>
        <w:rPr>
          <w:rFonts w:ascii="Palatino Linotype" w:hAnsi="Palatino Linotype"/>
          <w:lang w:val="en-GB"/>
        </w:rPr>
      </w:pPr>
    </w:p>
    <w:p w14:paraId="2A786633" w14:textId="3B42BA34" w:rsidR="007D48B7" w:rsidRPr="002D4AB7" w:rsidRDefault="002D4AB7" w:rsidP="007D48B7">
      <w:pPr>
        <w:rPr>
          <w:rFonts w:ascii="Palatino Linotype" w:hAnsi="Palatino Linotype"/>
          <w:b/>
          <w:bCs/>
          <w:lang w:val="en-GB"/>
        </w:rPr>
      </w:pPr>
      <w:r w:rsidRPr="002D4AB7">
        <w:rPr>
          <w:rFonts w:ascii="Palatino Linotype" w:hAnsi="Palatino Linotype"/>
          <w:b/>
          <w:bCs/>
          <w:lang w:val="en-GB"/>
        </w:rPr>
        <w:lastRenderedPageBreak/>
        <w:t xml:space="preserve">Table </w:t>
      </w:r>
      <w:r w:rsidR="00EE52C7" w:rsidRPr="002D4AB7">
        <w:rPr>
          <w:rFonts w:ascii="Palatino Linotype" w:hAnsi="Palatino Linotype"/>
          <w:b/>
          <w:bCs/>
          <w:lang w:val="en-GB"/>
        </w:rPr>
        <w:t>S</w:t>
      </w:r>
      <w:r w:rsidR="009F695C">
        <w:rPr>
          <w:rFonts w:ascii="Palatino Linotype" w:hAnsi="Palatino Linotype"/>
          <w:b/>
          <w:bCs/>
          <w:lang w:val="en-GB"/>
        </w:rPr>
        <w:t>6</w:t>
      </w:r>
      <w:r w:rsidRPr="002D4AB7">
        <w:rPr>
          <w:rFonts w:ascii="Palatino Linotype" w:hAnsi="Palatino Linotype"/>
          <w:b/>
          <w:bCs/>
          <w:lang w:val="en-GB"/>
        </w:rPr>
        <w:t>.</w:t>
      </w:r>
      <w:r w:rsidR="00EE52C7">
        <w:rPr>
          <w:rFonts w:ascii="Palatino Linotype" w:hAnsi="Palatino Linotype"/>
          <w:b/>
          <w:bCs/>
          <w:lang w:val="en-GB"/>
        </w:rPr>
        <w:t xml:space="preserve"> Representative residues </w:t>
      </w:r>
      <w:r w:rsidRPr="002D4AB7">
        <w:rPr>
          <w:rFonts w:ascii="Palatino Linotype" w:hAnsi="Palatino Linotype"/>
          <w:b/>
          <w:bCs/>
          <w:lang w:val="en-GB"/>
        </w:rPr>
        <w:t>composition</w:t>
      </w:r>
      <w:r w:rsidR="00EE52C7">
        <w:rPr>
          <w:rFonts w:ascii="Palatino Linotype" w:hAnsi="Palatino Linotype"/>
          <w:b/>
          <w:bCs/>
          <w:lang w:val="en-GB"/>
        </w:rPr>
        <w:t xml:space="preserve"> of the apo and </w:t>
      </w:r>
      <w:proofErr w:type="spellStart"/>
      <w:r w:rsidR="00EE52C7">
        <w:rPr>
          <w:rFonts w:ascii="Palatino Linotype" w:hAnsi="Palatino Linotype"/>
          <w:b/>
          <w:bCs/>
          <w:lang w:val="en-GB"/>
        </w:rPr>
        <w:t>holo</w:t>
      </w:r>
      <w:proofErr w:type="spellEnd"/>
      <w:r w:rsidR="00EE52C7">
        <w:rPr>
          <w:rFonts w:ascii="Palatino Linotype" w:hAnsi="Palatino Linotype"/>
          <w:b/>
          <w:bCs/>
          <w:lang w:val="en-GB"/>
        </w:rPr>
        <w:t xml:space="preserve"> protein-solvent-membrane systems</w:t>
      </w:r>
      <w:r w:rsidRPr="002D4AB7">
        <w:rPr>
          <w:rFonts w:ascii="Palatino Linotype" w:hAnsi="Palatino Linotype"/>
          <w:b/>
          <w:bCs/>
          <w:lang w:val="en-GB"/>
        </w:rPr>
        <w:t>.</w:t>
      </w:r>
      <w:r w:rsidR="00EE52C7">
        <w:rPr>
          <w:rFonts w:ascii="Palatino Linotype" w:hAnsi="Palatino Linotype"/>
          <w:b/>
          <w:bCs/>
          <w:lang w:val="en-GB"/>
        </w:rPr>
        <w:t xml:space="preserve"> </w:t>
      </w:r>
      <w:r w:rsidR="00EE52C7" w:rsidRPr="00536744">
        <w:rPr>
          <w:rFonts w:ascii="Palatino Linotype" w:hAnsi="Palatino Linotype"/>
          <w:lang w:val="en-GB"/>
        </w:rPr>
        <w:t>The residue names are in accordance with the CHARMM36m force field. For the detailed composition of each simulated system see the relative file parameters in the uploaded dataset (see Data Availability statement).</w:t>
      </w:r>
    </w:p>
    <w:tbl>
      <w:tblPr>
        <w:tblStyle w:val="TableGrid"/>
        <w:tblW w:w="0" w:type="auto"/>
        <w:tblLook w:val="04A0" w:firstRow="1" w:lastRow="0" w:firstColumn="1" w:lastColumn="0" w:noHBand="0" w:noVBand="1"/>
      </w:tblPr>
      <w:tblGrid>
        <w:gridCol w:w="2407"/>
        <w:gridCol w:w="2407"/>
        <w:gridCol w:w="2407"/>
        <w:gridCol w:w="2407"/>
      </w:tblGrid>
      <w:tr w:rsidR="002D4AB7" w:rsidRPr="002D4AB7" w14:paraId="42A58A12" w14:textId="77777777" w:rsidTr="002D4AB7">
        <w:tc>
          <w:tcPr>
            <w:tcW w:w="4814" w:type="dxa"/>
            <w:gridSpan w:val="2"/>
          </w:tcPr>
          <w:p w14:paraId="2C36454B" w14:textId="7F4C4D86" w:rsidR="002D4AB7" w:rsidRPr="002D4AB7" w:rsidRDefault="002D4AB7" w:rsidP="002D4AB7">
            <w:pPr>
              <w:jc w:val="center"/>
              <w:rPr>
                <w:rFonts w:ascii="Palatino Linotype" w:hAnsi="Palatino Linotype"/>
                <w:b/>
                <w:bCs/>
                <w:lang w:val="en-GB"/>
              </w:rPr>
            </w:pPr>
            <w:r w:rsidRPr="002D4AB7">
              <w:rPr>
                <w:rFonts w:ascii="Palatino Linotype" w:hAnsi="Palatino Linotype"/>
                <w:b/>
                <w:bCs/>
                <w:lang w:val="en-GB"/>
              </w:rPr>
              <w:t>Apo</w:t>
            </w:r>
          </w:p>
        </w:tc>
        <w:tc>
          <w:tcPr>
            <w:tcW w:w="4814" w:type="dxa"/>
            <w:gridSpan w:val="2"/>
          </w:tcPr>
          <w:p w14:paraId="44105BFB" w14:textId="16EA0B83" w:rsidR="002D4AB7" w:rsidRPr="002D4AB7" w:rsidRDefault="002D4AB7" w:rsidP="002D4AB7">
            <w:pPr>
              <w:jc w:val="center"/>
              <w:rPr>
                <w:rFonts w:ascii="Palatino Linotype" w:hAnsi="Palatino Linotype"/>
                <w:b/>
                <w:bCs/>
                <w:lang w:val="en-GB"/>
              </w:rPr>
            </w:pPr>
            <w:proofErr w:type="spellStart"/>
            <w:r w:rsidRPr="002D4AB7">
              <w:rPr>
                <w:rFonts w:ascii="Palatino Linotype" w:hAnsi="Palatino Linotype"/>
                <w:b/>
                <w:bCs/>
                <w:lang w:val="en-GB"/>
              </w:rPr>
              <w:t>Holo</w:t>
            </w:r>
            <w:proofErr w:type="spellEnd"/>
          </w:p>
        </w:tc>
      </w:tr>
      <w:tr w:rsidR="003B6193" w:rsidRPr="002D4AB7" w14:paraId="1B9AE89F" w14:textId="77777777" w:rsidTr="00911C1B">
        <w:tc>
          <w:tcPr>
            <w:tcW w:w="2407" w:type="dxa"/>
          </w:tcPr>
          <w:p w14:paraId="199F135D" w14:textId="190826B1" w:rsidR="003B6193" w:rsidRPr="002D4AB7" w:rsidRDefault="003B6193" w:rsidP="002D4AB7">
            <w:pPr>
              <w:jc w:val="center"/>
              <w:rPr>
                <w:rFonts w:ascii="Palatino Linotype" w:hAnsi="Palatino Linotype"/>
                <w:b/>
                <w:bCs/>
                <w:lang w:val="en-GB"/>
              </w:rPr>
            </w:pPr>
            <w:r>
              <w:rPr>
                <w:rFonts w:ascii="Palatino Linotype" w:hAnsi="Palatino Linotype"/>
                <w:b/>
                <w:bCs/>
                <w:lang w:val="en-GB"/>
              </w:rPr>
              <w:t>Residue name</w:t>
            </w:r>
          </w:p>
        </w:tc>
        <w:tc>
          <w:tcPr>
            <w:tcW w:w="2407" w:type="dxa"/>
          </w:tcPr>
          <w:p w14:paraId="13F4ECE8" w14:textId="48040778" w:rsidR="003B6193" w:rsidRPr="002D4AB7" w:rsidRDefault="003B6193" w:rsidP="002D4AB7">
            <w:pPr>
              <w:jc w:val="center"/>
              <w:rPr>
                <w:rFonts w:ascii="Palatino Linotype" w:hAnsi="Palatino Linotype"/>
                <w:b/>
                <w:bCs/>
                <w:lang w:val="en-GB"/>
              </w:rPr>
            </w:pPr>
            <w:r>
              <w:rPr>
                <w:rFonts w:ascii="Palatino Linotype" w:hAnsi="Palatino Linotype"/>
                <w:b/>
                <w:bCs/>
                <w:lang w:val="en-GB"/>
              </w:rPr>
              <w:t>Number of molecules</w:t>
            </w:r>
          </w:p>
        </w:tc>
        <w:tc>
          <w:tcPr>
            <w:tcW w:w="2407" w:type="dxa"/>
          </w:tcPr>
          <w:p w14:paraId="74CDA959" w14:textId="44D9D3BD" w:rsidR="003B6193" w:rsidRPr="002D4AB7" w:rsidRDefault="003B6193" w:rsidP="002D4AB7">
            <w:pPr>
              <w:jc w:val="center"/>
              <w:rPr>
                <w:rFonts w:ascii="Palatino Linotype" w:hAnsi="Palatino Linotype"/>
                <w:b/>
                <w:bCs/>
                <w:lang w:val="en-GB"/>
              </w:rPr>
            </w:pPr>
            <w:r>
              <w:rPr>
                <w:rFonts w:ascii="Palatino Linotype" w:hAnsi="Palatino Linotype"/>
                <w:b/>
                <w:bCs/>
                <w:lang w:val="en-GB"/>
              </w:rPr>
              <w:t>Residues name</w:t>
            </w:r>
          </w:p>
        </w:tc>
        <w:tc>
          <w:tcPr>
            <w:tcW w:w="2407" w:type="dxa"/>
          </w:tcPr>
          <w:p w14:paraId="363147C4" w14:textId="5CB13CF6" w:rsidR="003B6193" w:rsidRPr="002D4AB7" w:rsidRDefault="003B6193" w:rsidP="002D4AB7">
            <w:pPr>
              <w:jc w:val="center"/>
              <w:rPr>
                <w:rFonts w:ascii="Palatino Linotype" w:hAnsi="Palatino Linotype"/>
                <w:b/>
                <w:bCs/>
                <w:lang w:val="en-GB"/>
              </w:rPr>
            </w:pPr>
            <w:r>
              <w:rPr>
                <w:rFonts w:ascii="Palatino Linotype" w:hAnsi="Palatino Linotype"/>
                <w:b/>
                <w:bCs/>
                <w:lang w:val="en-GB"/>
              </w:rPr>
              <w:t>Number of molecules</w:t>
            </w:r>
          </w:p>
        </w:tc>
      </w:tr>
      <w:tr w:rsidR="002D4AB7" w:rsidRPr="002D4AB7" w14:paraId="63E39C6B" w14:textId="77777777" w:rsidTr="002D4AB7">
        <w:tc>
          <w:tcPr>
            <w:tcW w:w="9628" w:type="dxa"/>
            <w:gridSpan w:val="4"/>
          </w:tcPr>
          <w:p w14:paraId="26569D77" w14:textId="1D3891BF" w:rsidR="002D4AB7" w:rsidRPr="002D4AB7" w:rsidRDefault="002D4AB7" w:rsidP="002D4AB7">
            <w:pPr>
              <w:rPr>
                <w:rFonts w:ascii="Palatino Linotype" w:hAnsi="Palatino Linotype"/>
                <w:b/>
                <w:bCs/>
                <w:lang w:val="en-GB"/>
              </w:rPr>
            </w:pPr>
            <w:r w:rsidRPr="002D4AB7">
              <w:rPr>
                <w:rFonts w:ascii="Palatino Linotype" w:hAnsi="Palatino Linotype"/>
                <w:b/>
                <w:bCs/>
                <w:lang w:val="en-GB"/>
              </w:rPr>
              <w:t>Water</w:t>
            </w:r>
          </w:p>
        </w:tc>
      </w:tr>
      <w:tr w:rsidR="002D4AB7" w:rsidRPr="002D4AB7" w14:paraId="651052DE" w14:textId="77777777" w:rsidTr="002D4AB7">
        <w:tc>
          <w:tcPr>
            <w:tcW w:w="2407" w:type="dxa"/>
          </w:tcPr>
          <w:p w14:paraId="54D49B6F" w14:textId="72B50687" w:rsidR="002D4AB7" w:rsidRPr="002D4AB7" w:rsidRDefault="002D4AB7" w:rsidP="002D4AB7">
            <w:pPr>
              <w:rPr>
                <w:rFonts w:ascii="Palatino Linotype" w:hAnsi="Palatino Linotype"/>
                <w:lang w:val="en-GB"/>
              </w:rPr>
            </w:pPr>
            <w:r w:rsidRPr="002D4AB7">
              <w:rPr>
                <w:rFonts w:ascii="Palatino Linotype" w:hAnsi="Palatino Linotype"/>
                <w:lang w:val="en-GB"/>
              </w:rPr>
              <w:t>WAT</w:t>
            </w:r>
          </w:p>
        </w:tc>
        <w:tc>
          <w:tcPr>
            <w:tcW w:w="2407" w:type="dxa"/>
          </w:tcPr>
          <w:p w14:paraId="7B5BDCB1" w14:textId="25C85F6E" w:rsidR="002D4AB7" w:rsidRPr="002D4AB7" w:rsidRDefault="002D4AB7" w:rsidP="002D4AB7">
            <w:pPr>
              <w:rPr>
                <w:rFonts w:ascii="Palatino Linotype" w:hAnsi="Palatino Linotype"/>
                <w:lang w:val="en-GB"/>
              </w:rPr>
            </w:pPr>
            <w:r w:rsidRPr="002D4AB7">
              <w:rPr>
                <w:rFonts w:ascii="Palatino Linotype" w:hAnsi="Palatino Linotype"/>
                <w:lang w:val="en-GB"/>
              </w:rPr>
              <w:t>21217</w:t>
            </w:r>
          </w:p>
        </w:tc>
        <w:tc>
          <w:tcPr>
            <w:tcW w:w="2407" w:type="dxa"/>
          </w:tcPr>
          <w:p w14:paraId="0E2E7DAC" w14:textId="43A86D1D" w:rsidR="002D4AB7" w:rsidRPr="002D4AB7" w:rsidRDefault="002D4AB7" w:rsidP="002D4AB7">
            <w:pPr>
              <w:rPr>
                <w:rFonts w:ascii="Palatino Linotype" w:hAnsi="Palatino Linotype"/>
                <w:lang w:val="en-GB"/>
              </w:rPr>
            </w:pPr>
            <w:r w:rsidRPr="002D4AB7">
              <w:rPr>
                <w:rFonts w:ascii="Palatino Linotype" w:hAnsi="Palatino Linotype"/>
                <w:lang w:val="en-GB"/>
              </w:rPr>
              <w:t>WAT</w:t>
            </w:r>
          </w:p>
        </w:tc>
        <w:tc>
          <w:tcPr>
            <w:tcW w:w="2407" w:type="dxa"/>
          </w:tcPr>
          <w:p w14:paraId="2897DD44" w14:textId="2F6EC1B6" w:rsidR="002D4AB7" w:rsidRPr="002D4AB7" w:rsidRDefault="002D4AB7" w:rsidP="002D4AB7">
            <w:pPr>
              <w:rPr>
                <w:rFonts w:ascii="Palatino Linotype" w:hAnsi="Palatino Linotype"/>
                <w:lang w:val="en-GB"/>
              </w:rPr>
            </w:pPr>
            <w:r w:rsidRPr="002D4AB7">
              <w:rPr>
                <w:rFonts w:ascii="Palatino Linotype" w:hAnsi="Palatino Linotype"/>
                <w:lang w:val="en-GB"/>
              </w:rPr>
              <w:t>20901</w:t>
            </w:r>
          </w:p>
        </w:tc>
      </w:tr>
      <w:tr w:rsidR="002D4AB7" w:rsidRPr="002D4AB7" w14:paraId="7B1E71D6" w14:textId="77777777" w:rsidTr="002D4AB7">
        <w:tc>
          <w:tcPr>
            <w:tcW w:w="9628" w:type="dxa"/>
            <w:gridSpan w:val="4"/>
          </w:tcPr>
          <w:p w14:paraId="61BBC26B" w14:textId="6457244D" w:rsidR="002D4AB7" w:rsidRPr="002D4AB7" w:rsidRDefault="002D4AB7" w:rsidP="002D4AB7">
            <w:pPr>
              <w:rPr>
                <w:rFonts w:ascii="Palatino Linotype" w:hAnsi="Palatino Linotype"/>
                <w:b/>
                <w:bCs/>
                <w:lang w:val="en-GB"/>
              </w:rPr>
            </w:pPr>
            <w:r w:rsidRPr="002D4AB7">
              <w:rPr>
                <w:rFonts w:ascii="Palatino Linotype" w:hAnsi="Palatino Linotype"/>
                <w:b/>
                <w:bCs/>
                <w:lang w:val="en-GB"/>
              </w:rPr>
              <w:t>Ions</w:t>
            </w:r>
          </w:p>
        </w:tc>
      </w:tr>
      <w:tr w:rsidR="002D4AB7" w:rsidRPr="002D4AB7" w14:paraId="43ABBA4F" w14:textId="77777777" w:rsidTr="002D4AB7">
        <w:tc>
          <w:tcPr>
            <w:tcW w:w="2407" w:type="dxa"/>
          </w:tcPr>
          <w:p w14:paraId="00AD6B97" w14:textId="3122023C" w:rsidR="002D4AB7" w:rsidRPr="002D4AB7" w:rsidRDefault="002D4AB7" w:rsidP="002D4AB7">
            <w:pPr>
              <w:rPr>
                <w:rFonts w:ascii="Palatino Linotype" w:hAnsi="Palatino Linotype"/>
                <w:lang w:val="en-GB"/>
              </w:rPr>
            </w:pPr>
            <w:r w:rsidRPr="002D4AB7">
              <w:rPr>
                <w:rFonts w:ascii="Palatino Linotype" w:hAnsi="Palatino Linotype"/>
                <w:lang w:val="en-GB"/>
              </w:rPr>
              <w:t>SOD</w:t>
            </w:r>
          </w:p>
        </w:tc>
        <w:tc>
          <w:tcPr>
            <w:tcW w:w="2407" w:type="dxa"/>
          </w:tcPr>
          <w:p w14:paraId="18052B2B" w14:textId="00BC76E4" w:rsidR="002D4AB7" w:rsidRPr="002D4AB7" w:rsidRDefault="002D4AB7" w:rsidP="002D4AB7">
            <w:pPr>
              <w:rPr>
                <w:rFonts w:ascii="Palatino Linotype" w:hAnsi="Palatino Linotype"/>
                <w:lang w:val="en-GB"/>
              </w:rPr>
            </w:pPr>
            <w:r w:rsidRPr="002D4AB7">
              <w:rPr>
                <w:rFonts w:ascii="Palatino Linotype" w:hAnsi="Palatino Linotype"/>
                <w:lang w:val="en-GB"/>
              </w:rPr>
              <w:t>97</w:t>
            </w:r>
          </w:p>
        </w:tc>
        <w:tc>
          <w:tcPr>
            <w:tcW w:w="2407" w:type="dxa"/>
          </w:tcPr>
          <w:p w14:paraId="1955C3A7" w14:textId="5B68BCF6" w:rsidR="002D4AB7" w:rsidRPr="002D4AB7" w:rsidRDefault="002D4AB7" w:rsidP="002D4AB7">
            <w:pPr>
              <w:rPr>
                <w:rFonts w:ascii="Palatino Linotype" w:hAnsi="Palatino Linotype"/>
                <w:lang w:val="en-GB"/>
              </w:rPr>
            </w:pPr>
            <w:r w:rsidRPr="002D4AB7">
              <w:rPr>
                <w:rFonts w:ascii="Palatino Linotype" w:hAnsi="Palatino Linotype"/>
                <w:lang w:val="en-GB"/>
              </w:rPr>
              <w:t>SOD</w:t>
            </w:r>
          </w:p>
        </w:tc>
        <w:tc>
          <w:tcPr>
            <w:tcW w:w="2407" w:type="dxa"/>
          </w:tcPr>
          <w:p w14:paraId="0A3F9109" w14:textId="5C260694" w:rsidR="002D4AB7" w:rsidRPr="002D4AB7" w:rsidRDefault="002D4AB7" w:rsidP="002D4AB7">
            <w:pPr>
              <w:rPr>
                <w:rFonts w:ascii="Palatino Linotype" w:hAnsi="Palatino Linotype"/>
                <w:lang w:val="en-GB"/>
              </w:rPr>
            </w:pPr>
            <w:r w:rsidRPr="002D4AB7">
              <w:rPr>
                <w:rFonts w:ascii="Palatino Linotype" w:hAnsi="Palatino Linotype"/>
                <w:lang w:val="en-GB"/>
              </w:rPr>
              <w:t>96</w:t>
            </w:r>
          </w:p>
        </w:tc>
      </w:tr>
      <w:tr w:rsidR="002D4AB7" w:rsidRPr="002D4AB7" w14:paraId="40CC22E1" w14:textId="77777777" w:rsidTr="002D4AB7">
        <w:tc>
          <w:tcPr>
            <w:tcW w:w="2407" w:type="dxa"/>
          </w:tcPr>
          <w:p w14:paraId="73E79BDC" w14:textId="260779C0" w:rsidR="002D4AB7" w:rsidRPr="002D4AB7" w:rsidRDefault="002D4AB7" w:rsidP="002D4AB7">
            <w:pPr>
              <w:rPr>
                <w:rFonts w:ascii="Palatino Linotype" w:hAnsi="Palatino Linotype"/>
                <w:lang w:val="en-GB"/>
              </w:rPr>
            </w:pPr>
            <w:r w:rsidRPr="002D4AB7">
              <w:rPr>
                <w:rFonts w:ascii="Palatino Linotype" w:hAnsi="Palatino Linotype"/>
                <w:lang w:val="en-GB"/>
              </w:rPr>
              <w:t>CLA</w:t>
            </w:r>
          </w:p>
        </w:tc>
        <w:tc>
          <w:tcPr>
            <w:tcW w:w="2407" w:type="dxa"/>
          </w:tcPr>
          <w:p w14:paraId="17532F60" w14:textId="07D67100" w:rsidR="002D4AB7" w:rsidRPr="002D4AB7" w:rsidRDefault="002D4AB7" w:rsidP="002D4AB7">
            <w:pPr>
              <w:rPr>
                <w:rFonts w:ascii="Palatino Linotype" w:hAnsi="Palatino Linotype"/>
                <w:lang w:val="en-GB"/>
              </w:rPr>
            </w:pPr>
            <w:r w:rsidRPr="002D4AB7">
              <w:rPr>
                <w:rFonts w:ascii="Palatino Linotype" w:hAnsi="Palatino Linotype"/>
                <w:lang w:val="en-GB"/>
              </w:rPr>
              <w:t>56</w:t>
            </w:r>
          </w:p>
        </w:tc>
        <w:tc>
          <w:tcPr>
            <w:tcW w:w="2407" w:type="dxa"/>
          </w:tcPr>
          <w:p w14:paraId="6D4D3171" w14:textId="1CA58D40" w:rsidR="002D4AB7" w:rsidRPr="002D4AB7" w:rsidRDefault="002D4AB7" w:rsidP="002D4AB7">
            <w:pPr>
              <w:rPr>
                <w:rFonts w:ascii="Palatino Linotype" w:hAnsi="Palatino Linotype"/>
                <w:lang w:val="en-GB"/>
              </w:rPr>
            </w:pPr>
            <w:r w:rsidRPr="002D4AB7">
              <w:rPr>
                <w:rFonts w:ascii="Palatino Linotype" w:hAnsi="Palatino Linotype"/>
                <w:lang w:val="en-GB"/>
              </w:rPr>
              <w:t>CLA</w:t>
            </w:r>
          </w:p>
        </w:tc>
        <w:tc>
          <w:tcPr>
            <w:tcW w:w="2407" w:type="dxa"/>
          </w:tcPr>
          <w:p w14:paraId="456EA566" w14:textId="16288C6C" w:rsidR="002D4AB7" w:rsidRPr="002D4AB7" w:rsidRDefault="002D4AB7" w:rsidP="002D4AB7">
            <w:pPr>
              <w:rPr>
                <w:rFonts w:ascii="Palatino Linotype" w:hAnsi="Palatino Linotype"/>
                <w:lang w:val="en-GB"/>
              </w:rPr>
            </w:pPr>
            <w:r w:rsidRPr="002D4AB7">
              <w:rPr>
                <w:rFonts w:ascii="Palatino Linotype" w:hAnsi="Palatino Linotype"/>
                <w:lang w:val="en-GB"/>
              </w:rPr>
              <w:t>56</w:t>
            </w:r>
          </w:p>
        </w:tc>
      </w:tr>
      <w:tr w:rsidR="002D4AB7" w:rsidRPr="002D4AB7" w14:paraId="625329D8" w14:textId="77777777" w:rsidTr="002D4AB7">
        <w:tc>
          <w:tcPr>
            <w:tcW w:w="9628" w:type="dxa"/>
            <w:gridSpan w:val="4"/>
          </w:tcPr>
          <w:p w14:paraId="7D813ECD" w14:textId="3558815B" w:rsidR="002D4AB7" w:rsidRPr="002D4AB7" w:rsidRDefault="002D4AB7" w:rsidP="002D4AB7">
            <w:pPr>
              <w:rPr>
                <w:rFonts w:ascii="Palatino Linotype" w:hAnsi="Palatino Linotype"/>
                <w:b/>
                <w:bCs/>
                <w:lang w:val="en-GB"/>
              </w:rPr>
            </w:pPr>
            <w:r w:rsidRPr="002D4AB7">
              <w:rPr>
                <w:rFonts w:ascii="Palatino Linotype" w:hAnsi="Palatino Linotype"/>
                <w:b/>
                <w:bCs/>
                <w:lang w:val="en-GB"/>
              </w:rPr>
              <w:t>Lipids</w:t>
            </w:r>
          </w:p>
        </w:tc>
      </w:tr>
      <w:tr w:rsidR="002D4AB7" w:rsidRPr="002D4AB7" w14:paraId="4740215C" w14:textId="77777777" w:rsidTr="002D4AB7">
        <w:tc>
          <w:tcPr>
            <w:tcW w:w="2407" w:type="dxa"/>
          </w:tcPr>
          <w:p w14:paraId="10221CD5" w14:textId="43C2E4F1" w:rsidR="002D4AB7" w:rsidRPr="002D4AB7" w:rsidRDefault="002D4AB7" w:rsidP="002D4AB7">
            <w:pPr>
              <w:rPr>
                <w:rFonts w:ascii="Palatino Linotype" w:hAnsi="Palatino Linotype"/>
                <w:lang w:val="en-GB"/>
              </w:rPr>
            </w:pPr>
            <w:r w:rsidRPr="00536744">
              <w:rPr>
                <w:rFonts w:ascii="Palatino Linotype" w:hAnsi="Palatino Linotype"/>
                <w:lang w:val="en-GB"/>
              </w:rPr>
              <w:t>POPC</w:t>
            </w:r>
          </w:p>
        </w:tc>
        <w:tc>
          <w:tcPr>
            <w:tcW w:w="2407" w:type="dxa"/>
          </w:tcPr>
          <w:p w14:paraId="07B8C7B6" w14:textId="26D5DA14" w:rsidR="002D4AB7" w:rsidRPr="002D4AB7" w:rsidRDefault="002D4AB7" w:rsidP="002D4AB7">
            <w:pPr>
              <w:rPr>
                <w:rFonts w:ascii="Palatino Linotype" w:hAnsi="Palatino Linotype"/>
                <w:lang w:val="en-GB"/>
              </w:rPr>
            </w:pPr>
            <w:r w:rsidRPr="00536744">
              <w:rPr>
                <w:rFonts w:ascii="Palatino Linotype" w:hAnsi="Palatino Linotype"/>
                <w:lang w:val="en-GB"/>
              </w:rPr>
              <w:t>10</w:t>
            </w:r>
          </w:p>
        </w:tc>
        <w:tc>
          <w:tcPr>
            <w:tcW w:w="2407" w:type="dxa"/>
          </w:tcPr>
          <w:p w14:paraId="56D24AA9" w14:textId="78A93CF6" w:rsidR="002D4AB7" w:rsidRPr="002D4AB7" w:rsidRDefault="002D4AB7" w:rsidP="002D4AB7">
            <w:pPr>
              <w:rPr>
                <w:rFonts w:ascii="Palatino Linotype" w:hAnsi="Palatino Linotype"/>
                <w:lang w:val="en-GB"/>
              </w:rPr>
            </w:pPr>
            <w:r w:rsidRPr="002D4AB7">
              <w:rPr>
                <w:rFonts w:ascii="Palatino Linotype" w:hAnsi="Palatino Linotype"/>
                <w:lang w:val="en-GB"/>
              </w:rPr>
              <w:t>POPC</w:t>
            </w:r>
          </w:p>
        </w:tc>
        <w:tc>
          <w:tcPr>
            <w:tcW w:w="2407" w:type="dxa"/>
          </w:tcPr>
          <w:p w14:paraId="5C87226A" w14:textId="0F94927F" w:rsidR="002D4AB7" w:rsidRPr="002D4AB7" w:rsidRDefault="002D4AB7" w:rsidP="002D4AB7">
            <w:pPr>
              <w:rPr>
                <w:rFonts w:ascii="Palatino Linotype" w:hAnsi="Palatino Linotype"/>
                <w:lang w:val="en-GB"/>
              </w:rPr>
            </w:pPr>
            <w:r w:rsidRPr="002D4AB7">
              <w:rPr>
                <w:rFonts w:ascii="Palatino Linotype" w:hAnsi="Palatino Linotype"/>
                <w:lang w:val="en-GB"/>
              </w:rPr>
              <w:t>13</w:t>
            </w:r>
          </w:p>
        </w:tc>
      </w:tr>
      <w:tr w:rsidR="002D4AB7" w:rsidRPr="002D4AB7" w14:paraId="7DC67838" w14:textId="77777777" w:rsidTr="002D4AB7">
        <w:tc>
          <w:tcPr>
            <w:tcW w:w="2407" w:type="dxa"/>
          </w:tcPr>
          <w:p w14:paraId="2292C0F2" w14:textId="01C609A2" w:rsidR="002D4AB7" w:rsidRPr="00536744" w:rsidRDefault="002D4AB7" w:rsidP="002D4AB7">
            <w:pPr>
              <w:rPr>
                <w:rFonts w:ascii="Palatino Linotype" w:hAnsi="Palatino Linotype"/>
                <w:lang w:val="en-GB"/>
              </w:rPr>
            </w:pPr>
            <w:r w:rsidRPr="002D4AB7">
              <w:rPr>
                <w:rFonts w:ascii="Palatino Linotype" w:hAnsi="Palatino Linotype"/>
                <w:lang w:val="en-GB"/>
              </w:rPr>
              <w:t>PLPC</w:t>
            </w:r>
          </w:p>
        </w:tc>
        <w:tc>
          <w:tcPr>
            <w:tcW w:w="2407" w:type="dxa"/>
          </w:tcPr>
          <w:p w14:paraId="7300C027" w14:textId="256C2C73" w:rsidR="002D4AB7" w:rsidRPr="00536744" w:rsidRDefault="002D4AB7" w:rsidP="002D4AB7">
            <w:pPr>
              <w:rPr>
                <w:rFonts w:ascii="Palatino Linotype" w:hAnsi="Palatino Linotype"/>
                <w:lang w:val="en-GB"/>
              </w:rPr>
            </w:pPr>
            <w:r w:rsidRPr="002D4AB7">
              <w:rPr>
                <w:rFonts w:ascii="Palatino Linotype" w:hAnsi="Palatino Linotype"/>
                <w:lang w:val="en-GB"/>
              </w:rPr>
              <w:t>29</w:t>
            </w:r>
          </w:p>
        </w:tc>
        <w:tc>
          <w:tcPr>
            <w:tcW w:w="2407" w:type="dxa"/>
          </w:tcPr>
          <w:p w14:paraId="7ED899DE" w14:textId="7E7A46DA" w:rsidR="002D4AB7" w:rsidRPr="002D4AB7" w:rsidRDefault="002D4AB7" w:rsidP="002D4AB7">
            <w:pPr>
              <w:rPr>
                <w:rFonts w:ascii="Palatino Linotype" w:hAnsi="Palatino Linotype"/>
                <w:lang w:val="en-GB"/>
              </w:rPr>
            </w:pPr>
            <w:r w:rsidRPr="002D4AB7">
              <w:rPr>
                <w:rFonts w:ascii="Palatino Linotype" w:hAnsi="Palatino Linotype"/>
                <w:lang w:val="en-GB"/>
              </w:rPr>
              <w:t>PLPC</w:t>
            </w:r>
          </w:p>
        </w:tc>
        <w:tc>
          <w:tcPr>
            <w:tcW w:w="2407" w:type="dxa"/>
          </w:tcPr>
          <w:p w14:paraId="5693C3AC" w14:textId="33FD15CD" w:rsidR="002D4AB7" w:rsidRPr="002D4AB7" w:rsidRDefault="002D4AB7" w:rsidP="002D4AB7">
            <w:pPr>
              <w:rPr>
                <w:rFonts w:ascii="Palatino Linotype" w:hAnsi="Palatino Linotype"/>
                <w:lang w:val="en-GB"/>
              </w:rPr>
            </w:pPr>
            <w:r w:rsidRPr="002D4AB7">
              <w:rPr>
                <w:rFonts w:ascii="Palatino Linotype" w:hAnsi="Palatino Linotype"/>
                <w:lang w:val="en-GB"/>
              </w:rPr>
              <w:t>29</w:t>
            </w:r>
          </w:p>
        </w:tc>
      </w:tr>
      <w:tr w:rsidR="002D4AB7" w:rsidRPr="002D4AB7" w14:paraId="6D5DAE3D" w14:textId="77777777" w:rsidTr="002D4AB7">
        <w:tc>
          <w:tcPr>
            <w:tcW w:w="2407" w:type="dxa"/>
          </w:tcPr>
          <w:p w14:paraId="7A1BAC4A" w14:textId="4E63DFBE" w:rsidR="002D4AB7" w:rsidRPr="002D4AB7" w:rsidRDefault="002D4AB7" w:rsidP="002D4AB7">
            <w:pPr>
              <w:rPr>
                <w:rFonts w:ascii="Palatino Linotype" w:hAnsi="Palatino Linotype"/>
                <w:lang w:val="en-GB"/>
              </w:rPr>
            </w:pPr>
            <w:r w:rsidRPr="002D4AB7">
              <w:rPr>
                <w:rFonts w:ascii="Palatino Linotype" w:hAnsi="Palatino Linotype"/>
                <w:lang w:val="en-GB"/>
              </w:rPr>
              <w:t>SAPC</w:t>
            </w:r>
          </w:p>
        </w:tc>
        <w:tc>
          <w:tcPr>
            <w:tcW w:w="2407" w:type="dxa"/>
          </w:tcPr>
          <w:p w14:paraId="12AD9EB4" w14:textId="688B68AB" w:rsidR="002D4AB7" w:rsidRPr="002D4AB7" w:rsidRDefault="002D4AB7" w:rsidP="002D4AB7">
            <w:pPr>
              <w:rPr>
                <w:rFonts w:ascii="Palatino Linotype" w:hAnsi="Palatino Linotype"/>
                <w:lang w:val="en-GB"/>
              </w:rPr>
            </w:pPr>
            <w:r w:rsidRPr="002D4AB7">
              <w:rPr>
                <w:rFonts w:ascii="Palatino Linotype" w:hAnsi="Palatino Linotype"/>
                <w:lang w:val="en-GB"/>
              </w:rPr>
              <w:t>48</w:t>
            </w:r>
          </w:p>
        </w:tc>
        <w:tc>
          <w:tcPr>
            <w:tcW w:w="2407" w:type="dxa"/>
          </w:tcPr>
          <w:p w14:paraId="29AE10C5" w14:textId="44FB0F20" w:rsidR="002D4AB7" w:rsidRPr="002D4AB7" w:rsidRDefault="002D4AB7" w:rsidP="002D4AB7">
            <w:pPr>
              <w:rPr>
                <w:rFonts w:ascii="Palatino Linotype" w:hAnsi="Palatino Linotype"/>
                <w:lang w:val="en-GB"/>
              </w:rPr>
            </w:pPr>
            <w:r w:rsidRPr="002D4AB7">
              <w:rPr>
                <w:rFonts w:ascii="Palatino Linotype" w:hAnsi="Palatino Linotype"/>
                <w:lang w:val="en-GB"/>
              </w:rPr>
              <w:t>SAPC</w:t>
            </w:r>
          </w:p>
        </w:tc>
        <w:tc>
          <w:tcPr>
            <w:tcW w:w="2407" w:type="dxa"/>
          </w:tcPr>
          <w:p w14:paraId="15C623F2" w14:textId="6E80152A" w:rsidR="002D4AB7" w:rsidRPr="002D4AB7" w:rsidRDefault="002D4AB7" w:rsidP="002D4AB7">
            <w:pPr>
              <w:rPr>
                <w:rFonts w:ascii="Palatino Linotype" w:hAnsi="Palatino Linotype"/>
                <w:lang w:val="en-GB"/>
              </w:rPr>
            </w:pPr>
            <w:r w:rsidRPr="002D4AB7">
              <w:rPr>
                <w:rFonts w:ascii="Palatino Linotype" w:hAnsi="Palatino Linotype"/>
                <w:lang w:val="en-GB"/>
              </w:rPr>
              <w:t>48</w:t>
            </w:r>
          </w:p>
        </w:tc>
      </w:tr>
      <w:tr w:rsidR="002D4AB7" w:rsidRPr="002D4AB7" w14:paraId="02EBE374" w14:textId="77777777" w:rsidTr="002D4AB7">
        <w:tc>
          <w:tcPr>
            <w:tcW w:w="2407" w:type="dxa"/>
          </w:tcPr>
          <w:p w14:paraId="28D11FB2" w14:textId="7AAA6906" w:rsidR="002D4AB7" w:rsidRPr="002D4AB7" w:rsidRDefault="002D4AB7" w:rsidP="002D4AB7">
            <w:pPr>
              <w:rPr>
                <w:rFonts w:ascii="Palatino Linotype" w:hAnsi="Palatino Linotype"/>
                <w:lang w:val="en-GB"/>
              </w:rPr>
            </w:pPr>
            <w:r w:rsidRPr="002D4AB7">
              <w:rPr>
                <w:rFonts w:ascii="Palatino Linotype" w:hAnsi="Palatino Linotype"/>
                <w:lang w:val="en-GB"/>
              </w:rPr>
              <w:t>POPE</w:t>
            </w:r>
          </w:p>
        </w:tc>
        <w:tc>
          <w:tcPr>
            <w:tcW w:w="2407" w:type="dxa"/>
          </w:tcPr>
          <w:p w14:paraId="79B9C3CE" w14:textId="768BFD5E" w:rsidR="002D4AB7" w:rsidRPr="002D4AB7" w:rsidRDefault="002D4AB7" w:rsidP="002D4AB7">
            <w:pPr>
              <w:rPr>
                <w:rFonts w:ascii="Palatino Linotype" w:hAnsi="Palatino Linotype"/>
                <w:lang w:val="en-GB"/>
              </w:rPr>
            </w:pPr>
            <w:r w:rsidRPr="002D4AB7">
              <w:rPr>
                <w:rFonts w:ascii="Palatino Linotype" w:hAnsi="Palatino Linotype"/>
                <w:lang w:val="en-GB"/>
              </w:rPr>
              <w:t>9</w:t>
            </w:r>
          </w:p>
        </w:tc>
        <w:tc>
          <w:tcPr>
            <w:tcW w:w="2407" w:type="dxa"/>
          </w:tcPr>
          <w:p w14:paraId="6699B55D" w14:textId="4C3CED27" w:rsidR="002D4AB7" w:rsidRPr="002D4AB7" w:rsidRDefault="002D4AB7" w:rsidP="002D4AB7">
            <w:pPr>
              <w:rPr>
                <w:rFonts w:ascii="Palatino Linotype" w:hAnsi="Palatino Linotype"/>
                <w:lang w:val="en-GB"/>
              </w:rPr>
            </w:pPr>
            <w:r w:rsidRPr="002D4AB7">
              <w:rPr>
                <w:rFonts w:ascii="Palatino Linotype" w:hAnsi="Palatino Linotype"/>
                <w:lang w:val="en-GB"/>
              </w:rPr>
              <w:t>POPE</w:t>
            </w:r>
          </w:p>
        </w:tc>
        <w:tc>
          <w:tcPr>
            <w:tcW w:w="2407" w:type="dxa"/>
          </w:tcPr>
          <w:p w14:paraId="31CF909F" w14:textId="5862D3C6" w:rsidR="002D4AB7" w:rsidRPr="002D4AB7" w:rsidRDefault="002D4AB7" w:rsidP="002D4AB7">
            <w:pPr>
              <w:rPr>
                <w:rFonts w:ascii="Palatino Linotype" w:hAnsi="Palatino Linotype"/>
                <w:lang w:val="en-GB"/>
              </w:rPr>
            </w:pPr>
            <w:r w:rsidRPr="002D4AB7">
              <w:rPr>
                <w:rFonts w:ascii="Palatino Linotype" w:hAnsi="Palatino Linotype"/>
                <w:lang w:val="en-GB"/>
              </w:rPr>
              <w:t>9</w:t>
            </w:r>
          </w:p>
        </w:tc>
      </w:tr>
      <w:tr w:rsidR="002D4AB7" w:rsidRPr="002D4AB7" w14:paraId="23CC46DA" w14:textId="77777777" w:rsidTr="002D4AB7">
        <w:tc>
          <w:tcPr>
            <w:tcW w:w="2407" w:type="dxa"/>
          </w:tcPr>
          <w:p w14:paraId="0A60872D" w14:textId="3D3092CE" w:rsidR="002D4AB7" w:rsidRPr="002D4AB7" w:rsidRDefault="002D4AB7" w:rsidP="002D4AB7">
            <w:pPr>
              <w:rPr>
                <w:rFonts w:ascii="Palatino Linotype" w:hAnsi="Palatino Linotype"/>
                <w:lang w:val="en-GB"/>
              </w:rPr>
            </w:pPr>
            <w:r w:rsidRPr="002D4AB7">
              <w:rPr>
                <w:rFonts w:ascii="Palatino Linotype" w:hAnsi="Palatino Linotype"/>
                <w:lang w:val="en-GB"/>
              </w:rPr>
              <w:t>PLPE</w:t>
            </w:r>
          </w:p>
        </w:tc>
        <w:tc>
          <w:tcPr>
            <w:tcW w:w="2407" w:type="dxa"/>
          </w:tcPr>
          <w:p w14:paraId="342E7FC0" w14:textId="0B7CCCB8" w:rsidR="002D4AB7" w:rsidRPr="002D4AB7" w:rsidRDefault="002D4AB7" w:rsidP="002D4AB7">
            <w:pPr>
              <w:rPr>
                <w:rFonts w:ascii="Palatino Linotype" w:hAnsi="Palatino Linotype"/>
                <w:lang w:val="en-GB"/>
              </w:rPr>
            </w:pPr>
            <w:r w:rsidRPr="002D4AB7">
              <w:rPr>
                <w:rFonts w:ascii="Palatino Linotype" w:hAnsi="Palatino Linotype"/>
                <w:lang w:val="en-GB"/>
              </w:rPr>
              <w:t>16</w:t>
            </w:r>
          </w:p>
        </w:tc>
        <w:tc>
          <w:tcPr>
            <w:tcW w:w="2407" w:type="dxa"/>
          </w:tcPr>
          <w:p w14:paraId="76E7AE45" w14:textId="1EC85D59" w:rsidR="002D4AB7" w:rsidRPr="002D4AB7" w:rsidRDefault="002D4AB7" w:rsidP="002D4AB7">
            <w:pPr>
              <w:rPr>
                <w:rFonts w:ascii="Palatino Linotype" w:hAnsi="Palatino Linotype"/>
                <w:lang w:val="en-GB"/>
              </w:rPr>
            </w:pPr>
            <w:r w:rsidRPr="002D4AB7">
              <w:rPr>
                <w:rFonts w:ascii="Palatino Linotype" w:hAnsi="Palatino Linotype"/>
                <w:lang w:val="en-GB"/>
              </w:rPr>
              <w:t>PLPE</w:t>
            </w:r>
          </w:p>
        </w:tc>
        <w:tc>
          <w:tcPr>
            <w:tcW w:w="2407" w:type="dxa"/>
          </w:tcPr>
          <w:p w14:paraId="3115939A" w14:textId="07B1D49C" w:rsidR="002D4AB7" w:rsidRPr="002D4AB7" w:rsidRDefault="002D4AB7" w:rsidP="002D4AB7">
            <w:pPr>
              <w:rPr>
                <w:rFonts w:ascii="Palatino Linotype" w:hAnsi="Palatino Linotype"/>
                <w:lang w:val="en-GB"/>
              </w:rPr>
            </w:pPr>
            <w:r w:rsidRPr="002D4AB7">
              <w:rPr>
                <w:rFonts w:ascii="Palatino Linotype" w:hAnsi="Palatino Linotype"/>
                <w:lang w:val="en-GB"/>
              </w:rPr>
              <w:t>16</w:t>
            </w:r>
          </w:p>
        </w:tc>
      </w:tr>
      <w:tr w:rsidR="002D4AB7" w:rsidRPr="002D4AB7" w14:paraId="0D61DC62" w14:textId="77777777" w:rsidTr="002D4AB7">
        <w:tc>
          <w:tcPr>
            <w:tcW w:w="2407" w:type="dxa"/>
          </w:tcPr>
          <w:p w14:paraId="6EC6CCBE" w14:textId="06DC22DB" w:rsidR="002D4AB7" w:rsidRPr="002D4AB7" w:rsidRDefault="002D4AB7" w:rsidP="002D4AB7">
            <w:pPr>
              <w:rPr>
                <w:rFonts w:ascii="Palatino Linotype" w:hAnsi="Palatino Linotype"/>
                <w:lang w:val="en-GB"/>
              </w:rPr>
            </w:pPr>
            <w:r w:rsidRPr="002D4AB7">
              <w:rPr>
                <w:rFonts w:ascii="Palatino Linotype" w:hAnsi="Palatino Linotype"/>
                <w:lang w:val="en-GB"/>
              </w:rPr>
              <w:t>SAPE</w:t>
            </w:r>
          </w:p>
        </w:tc>
        <w:tc>
          <w:tcPr>
            <w:tcW w:w="2407" w:type="dxa"/>
          </w:tcPr>
          <w:p w14:paraId="5BA99407" w14:textId="4631F19E" w:rsidR="002D4AB7" w:rsidRPr="002D4AB7" w:rsidRDefault="002D4AB7" w:rsidP="002D4AB7">
            <w:pPr>
              <w:rPr>
                <w:rFonts w:ascii="Palatino Linotype" w:hAnsi="Palatino Linotype"/>
                <w:lang w:val="en-GB"/>
              </w:rPr>
            </w:pPr>
            <w:r w:rsidRPr="002D4AB7">
              <w:rPr>
                <w:rFonts w:ascii="Palatino Linotype" w:hAnsi="Palatino Linotype"/>
                <w:lang w:val="en-GB"/>
              </w:rPr>
              <w:t>48</w:t>
            </w:r>
          </w:p>
        </w:tc>
        <w:tc>
          <w:tcPr>
            <w:tcW w:w="2407" w:type="dxa"/>
          </w:tcPr>
          <w:p w14:paraId="13A0A5E4" w14:textId="579A72ED" w:rsidR="002D4AB7" w:rsidRPr="002D4AB7" w:rsidRDefault="002D4AB7" w:rsidP="002D4AB7">
            <w:pPr>
              <w:rPr>
                <w:rFonts w:ascii="Palatino Linotype" w:hAnsi="Palatino Linotype"/>
                <w:lang w:val="en-GB"/>
              </w:rPr>
            </w:pPr>
            <w:r w:rsidRPr="002D4AB7">
              <w:rPr>
                <w:rFonts w:ascii="Palatino Linotype" w:hAnsi="Palatino Linotype"/>
                <w:lang w:val="en-GB"/>
              </w:rPr>
              <w:t>SAPE</w:t>
            </w:r>
          </w:p>
        </w:tc>
        <w:tc>
          <w:tcPr>
            <w:tcW w:w="2407" w:type="dxa"/>
          </w:tcPr>
          <w:p w14:paraId="1508CB09" w14:textId="5B37DBB7" w:rsidR="002D4AB7" w:rsidRPr="002D4AB7" w:rsidRDefault="002D4AB7" w:rsidP="002D4AB7">
            <w:pPr>
              <w:rPr>
                <w:rFonts w:ascii="Palatino Linotype" w:hAnsi="Palatino Linotype"/>
                <w:lang w:val="en-GB"/>
              </w:rPr>
            </w:pPr>
            <w:r w:rsidRPr="002D4AB7">
              <w:rPr>
                <w:rFonts w:ascii="Palatino Linotype" w:hAnsi="Palatino Linotype"/>
                <w:lang w:val="en-GB"/>
              </w:rPr>
              <w:t>48</w:t>
            </w:r>
          </w:p>
        </w:tc>
      </w:tr>
      <w:tr w:rsidR="002D4AB7" w:rsidRPr="002D4AB7" w14:paraId="25B71238" w14:textId="77777777" w:rsidTr="002D4AB7">
        <w:tc>
          <w:tcPr>
            <w:tcW w:w="2407" w:type="dxa"/>
          </w:tcPr>
          <w:p w14:paraId="64CFD239" w14:textId="4370AD9D" w:rsidR="002D4AB7" w:rsidRPr="002D4AB7" w:rsidRDefault="002D4AB7" w:rsidP="002D4AB7">
            <w:pPr>
              <w:rPr>
                <w:rFonts w:ascii="Palatino Linotype" w:hAnsi="Palatino Linotype"/>
                <w:lang w:val="en-GB"/>
              </w:rPr>
            </w:pPr>
            <w:r w:rsidRPr="002D4AB7">
              <w:rPr>
                <w:rFonts w:ascii="Palatino Linotype" w:hAnsi="Palatino Linotype"/>
                <w:lang w:val="en-GB"/>
              </w:rPr>
              <w:t>SAPS</w:t>
            </w:r>
          </w:p>
        </w:tc>
        <w:tc>
          <w:tcPr>
            <w:tcW w:w="2407" w:type="dxa"/>
          </w:tcPr>
          <w:p w14:paraId="13C0D13E" w14:textId="54C12950" w:rsidR="002D4AB7" w:rsidRPr="002D4AB7" w:rsidRDefault="002D4AB7" w:rsidP="002D4AB7">
            <w:pPr>
              <w:rPr>
                <w:rFonts w:ascii="Palatino Linotype" w:hAnsi="Palatino Linotype"/>
                <w:lang w:val="en-GB"/>
              </w:rPr>
            </w:pPr>
            <w:r w:rsidRPr="002D4AB7">
              <w:rPr>
                <w:rFonts w:ascii="Palatino Linotype" w:hAnsi="Palatino Linotype"/>
                <w:lang w:val="en-GB"/>
              </w:rPr>
              <w:t>6</w:t>
            </w:r>
          </w:p>
        </w:tc>
        <w:tc>
          <w:tcPr>
            <w:tcW w:w="2407" w:type="dxa"/>
          </w:tcPr>
          <w:p w14:paraId="6727E6A7" w14:textId="75691766" w:rsidR="002D4AB7" w:rsidRPr="002D4AB7" w:rsidRDefault="002D4AB7" w:rsidP="002D4AB7">
            <w:pPr>
              <w:rPr>
                <w:rFonts w:ascii="Palatino Linotype" w:hAnsi="Palatino Linotype"/>
                <w:lang w:val="en-GB"/>
              </w:rPr>
            </w:pPr>
            <w:r w:rsidRPr="002D4AB7">
              <w:rPr>
                <w:rFonts w:ascii="Palatino Linotype" w:hAnsi="Palatino Linotype"/>
                <w:lang w:val="en-GB"/>
              </w:rPr>
              <w:t>SAPS</w:t>
            </w:r>
          </w:p>
        </w:tc>
        <w:tc>
          <w:tcPr>
            <w:tcW w:w="2407" w:type="dxa"/>
          </w:tcPr>
          <w:p w14:paraId="00C8782D" w14:textId="5BB39C77" w:rsidR="002D4AB7" w:rsidRPr="002D4AB7" w:rsidRDefault="002D4AB7" w:rsidP="002D4AB7">
            <w:pPr>
              <w:rPr>
                <w:rFonts w:ascii="Palatino Linotype" w:hAnsi="Palatino Linotype"/>
                <w:lang w:val="en-GB"/>
              </w:rPr>
            </w:pPr>
            <w:r w:rsidRPr="002D4AB7">
              <w:rPr>
                <w:rFonts w:ascii="Palatino Linotype" w:hAnsi="Palatino Linotype"/>
                <w:lang w:val="en-GB"/>
              </w:rPr>
              <w:t>6</w:t>
            </w:r>
          </w:p>
        </w:tc>
      </w:tr>
      <w:tr w:rsidR="002D4AB7" w:rsidRPr="002D4AB7" w14:paraId="444C47F3" w14:textId="77777777" w:rsidTr="002D4AB7">
        <w:tc>
          <w:tcPr>
            <w:tcW w:w="2407" w:type="dxa"/>
          </w:tcPr>
          <w:p w14:paraId="7E505358" w14:textId="6D4B182B" w:rsidR="002D4AB7" w:rsidRPr="002D4AB7" w:rsidRDefault="002D4AB7" w:rsidP="002D4AB7">
            <w:pPr>
              <w:rPr>
                <w:rFonts w:ascii="Palatino Linotype" w:hAnsi="Palatino Linotype"/>
                <w:lang w:val="en-GB"/>
              </w:rPr>
            </w:pPr>
            <w:r w:rsidRPr="002D4AB7">
              <w:rPr>
                <w:rFonts w:ascii="Palatino Linotype" w:hAnsi="Palatino Linotype"/>
                <w:lang w:val="en-GB"/>
              </w:rPr>
              <w:t>SAPI</w:t>
            </w:r>
          </w:p>
        </w:tc>
        <w:tc>
          <w:tcPr>
            <w:tcW w:w="2407" w:type="dxa"/>
          </w:tcPr>
          <w:p w14:paraId="6A9A5C90" w14:textId="74EB2447" w:rsidR="002D4AB7" w:rsidRPr="002D4AB7" w:rsidRDefault="002D4AB7" w:rsidP="002D4AB7">
            <w:pPr>
              <w:rPr>
                <w:rFonts w:ascii="Palatino Linotype" w:hAnsi="Palatino Linotype"/>
                <w:lang w:val="en-GB"/>
              </w:rPr>
            </w:pPr>
            <w:r w:rsidRPr="002D4AB7">
              <w:rPr>
                <w:rFonts w:ascii="Palatino Linotype" w:hAnsi="Palatino Linotype"/>
                <w:lang w:val="en-GB"/>
              </w:rPr>
              <w:t>11</w:t>
            </w:r>
          </w:p>
        </w:tc>
        <w:tc>
          <w:tcPr>
            <w:tcW w:w="2407" w:type="dxa"/>
          </w:tcPr>
          <w:p w14:paraId="3EDDFB6C" w14:textId="263E12DA" w:rsidR="002D4AB7" w:rsidRPr="002D4AB7" w:rsidRDefault="002D4AB7" w:rsidP="002D4AB7">
            <w:pPr>
              <w:rPr>
                <w:rFonts w:ascii="Palatino Linotype" w:hAnsi="Palatino Linotype"/>
                <w:lang w:val="en-GB"/>
              </w:rPr>
            </w:pPr>
            <w:r w:rsidRPr="002D4AB7">
              <w:rPr>
                <w:rFonts w:ascii="Palatino Linotype" w:hAnsi="Palatino Linotype"/>
                <w:lang w:val="en-GB"/>
              </w:rPr>
              <w:t>SAPI</w:t>
            </w:r>
          </w:p>
        </w:tc>
        <w:tc>
          <w:tcPr>
            <w:tcW w:w="2407" w:type="dxa"/>
          </w:tcPr>
          <w:p w14:paraId="6503226B" w14:textId="3665F0C4" w:rsidR="002D4AB7" w:rsidRPr="002D4AB7" w:rsidRDefault="002D4AB7" w:rsidP="002D4AB7">
            <w:pPr>
              <w:rPr>
                <w:rFonts w:ascii="Palatino Linotype" w:hAnsi="Palatino Linotype"/>
                <w:lang w:val="en-GB"/>
              </w:rPr>
            </w:pPr>
            <w:r w:rsidRPr="002D4AB7">
              <w:rPr>
                <w:rFonts w:ascii="Palatino Linotype" w:hAnsi="Palatino Linotype"/>
                <w:lang w:val="en-GB"/>
              </w:rPr>
              <w:t>11</w:t>
            </w:r>
          </w:p>
        </w:tc>
      </w:tr>
      <w:tr w:rsidR="002D4AB7" w:rsidRPr="002D4AB7" w14:paraId="7A250576" w14:textId="77777777" w:rsidTr="002D4AB7">
        <w:tc>
          <w:tcPr>
            <w:tcW w:w="2407" w:type="dxa"/>
          </w:tcPr>
          <w:p w14:paraId="3D711064" w14:textId="6FE34660" w:rsidR="002D4AB7" w:rsidRPr="002D4AB7" w:rsidRDefault="002D4AB7" w:rsidP="002D4AB7">
            <w:pPr>
              <w:rPr>
                <w:rFonts w:ascii="Palatino Linotype" w:hAnsi="Palatino Linotype"/>
                <w:lang w:val="en-GB"/>
              </w:rPr>
            </w:pPr>
            <w:r w:rsidRPr="002D4AB7">
              <w:rPr>
                <w:rFonts w:ascii="Palatino Linotype" w:hAnsi="Palatino Linotype"/>
                <w:lang w:val="en-GB"/>
              </w:rPr>
              <w:t>TLCL</w:t>
            </w:r>
          </w:p>
        </w:tc>
        <w:tc>
          <w:tcPr>
            <w:tcW w:w="2407" w:type="dxa"/>
          </w:tcPr>
          <w:p w14:paraId="358EA15F" w14:textId="7D0FBB0C" w:rsidR="002D4AB7" w:rsidRPr="002D4AB7" w:rsidRDefault="002D4AB7" w:rsidP="002D4AB7">
            <w:pPr>
              <w:rPr>
                <w:rFonts w:ascii="Palatino Linotype" w:hAnsi="Palatino Linotype"/>
                <w:lang w:val="en-GB"/>
              </w:rPr>
            </w:pPr>
            <w:r w:rsidRPr="002D4AB7">
              <w:rPr>
                <w:rFonts w:ascii="Palatino Linotype" w:hAnsi="Palatino Linotype"/>
                <w:lang w:val="en-GB"/>
              </w:rPr>
              <w:t>35</w:t>
            </w:r>
          </w:p>
        </w:tc>
        <w:tc>
          <w:tcPr>
            <w:tcW w:w="2407" w:type="dxa"/>
          </w:tcPr>
          <w:p w14:paraId="3BD19992" w14:textId="7496EF38" w:rsidR="002D4AB7" w:rsidRPr="002D4AB7" w:rsidRDefault="002D4AB7" w:rsidP="002D4AB7">
            <w:pPr>
              <w:rPr>
                <w:rFonts w:ascii="Palatino Linotype" w:hAnsi="Palatino Linotype"/>
                <w:lang w:val="en-GB"/>
              </w:rPr>
            </w:pPr>
            <w:r w:rsidRPr="002D4AB7">
              <w:rPr>
                <w:rFonts w:ascii="Palatino Linotype" w:hAnsi="Palatino Linotype"/>
                <w:lang w:val="en-GB"/>
              </w:rPr>
              <w:t>TLCL</w:t>
            </w:r>
          </w:p>
        </w:tc>
        <w:tc>
          <w:tcPr>
            <w:tcW w:w="2407" w:type="dxa"/>
          </w:tcPr>
          <w:p w14:paraId="72FD4AA1" w14:textId="5D64263C" w:rsidR="002D4AB7" w:rsidRPr="002D4AB7" w:rsidRDefault="002D4AB7" w:rsidP="002D4AB7">
            <w:pPr>
              <w:rPr>
                <w:rFonts w:ascii="Palatino Linotype" w:hAnsi="Palatino Linotype"/>
                <w:lang w:val="en-GB"/>
              </w:rPr>
            </w:pPr>
            <w:r w:rsidRPr="002D4AB7">
              <w:rPr>
                <w:rFonts w:ascii="Palatino Linotype" w:hAnsi="Palatino Linotype"/>
                <w:lang w:val="en-GB"/>
              </w:rPr>
              <w:t>35</w:t>
            </w:r>
          </w:p>
        </w:tc>
      </w:tr>
      <w:tr w:rsidR="002D4AB7" w:rsidRPr="002D4AB7" w14:paraId="4271CAB8" w14:textId="77777777" w:rsidTr="00E26490">
        <w:tc>
          <w:tcPr>
            <w:tcW w:w="9628" w:type="dxa"/>
            <w:gridSpan w:val="4"/>
          </w:tcPr>
          <w:p w14:paraId="25FEFE62" w14:textId="2A099B0C" w:rsidR="002D4AB7" w:rsidRPr="002D4AB7" w:rsidRDefault="002D4AB7" w:rsidP="002D4AB7">
            <w:pPr>
              <w:rPr>
                <w:rFonts w:ascii="Palatino Linotype" w:hAnsi="Palatino Linotype"/>
                <w:lang w:val="en-GB"/>
              </w:rPr>
            </w:pPr>
            <w:r w:rsidRPr="002D4AB7">
              <w:rPr>
                <w:rFonts w:ascii="Palatino Linotype" w:hAnsi="Palatino Linotype"/>
                <w:b/>
                <w:bCs/>
                <w:lang w:val="en-GB"/>
              </w:rPr>
              <w:t>Ligand</w:t>
            </w:r>
          </w:p>
        </w:tc>
      </w:tr>
      <w:tr w:rsidR="002D4AB7" w:rsidRPr="002D4AB7" w14:paraId="4D44B45F" w14:textId="77777777" w:rsidTr="002D4AB7">
        <w:tc>
          <w:tcPr>
            <w:tcW w:w="2407" w:type="dxa"/>
          </w:tcPr>
          <w:p w14:paraId="794F6D2F" w14:textId="68C53197" w:rsidR="002D4AB7" w:rsidRPr="002D4AB7" w:rsidRDefault="002D4AB7" w:rsidP="002D4AB7">
            <w:pPr>
              <w:rPr>
                <w:rFonts w:ascii="Palatino Linotype" w:hAnsi="Palatino Linotype"/>
                <w:lang w:val="en-GB"/>
              </w:rPr>
            </w:pPr>
          </w:p>
        </w:tc>
        <w:tc>
          <w:tcPr>
            <w:tcW w:w="2407" w:type="dxa"/>
          </w:tcPr>
          <w:p w14:paraId="771CA4DF" w14:textId="7FD9FCD3" w:rsidR="002D4AB7" w:rsidRPr="002D4AB7" w:rsidRDefault="002D4AB7" w:rsidP="002D4AB7">
            <w:pPr>
              <w:rPr>
                <w:rFonts w:ascii="Palatino Linotype" w:hAnsi="Palatino Linotype"/>
                <w:lang w:val="en-GB"/>
              </w:rPr>
            </w:pPr>
          </w:p>
        </w:tc>
        <w:tc>
          <w:tcPr>
            <w:tcW w:w="2407" w:type="dxa"/>
          </w:tcPr>
          <w:p w14:paraId="20EE0882" w14:textId="618232D7" w:rsidR="002D4AB7" w:rsidRPr="002D4AB7" w:rsidRDefault="002D4AB7" w:rsidP="002D4AB7">
            <w:pPr>
              <w:rPr>
                <w:rFonts w:ascii="Palatino Linotype" w:hAnsi="Palatino Linotype"/>
                <w:lang w:val="en-GB"/>
              </w:rPr>
            </w:pPr>
            <w:r w:rsidRPr="002D4AB7">
              <w:rPr>
                <w:rFonts w:ascii="Palatino Linotype" w:hAnsi="Palatino Linotype"/>
                <w:lang w:val="en-GB"/>
              </w:rPr>
              <w:t>CAR/PCAR</w:t>
            </w:r>
          </w:p>
        </w:tc>
        <w:tc>
          <w:tcPr>
            <w:tcW w:w="2407" w:type="dxa"/>
          </w:tcPr>
          <w:p w14:paraId="66C922B0" w14:textId="2A3BE1EE" w:rsidR="002D4AB7" w:rsidRPr="002D4AB7" w:rsidRDefault="002D4AB7" w:rsidP="002D4AB7">
            <w:pPr>
              <w:rPr>
                <w:rFonts w:ascii="Palatino Linotype" w:hAnsi="Palatino Linotype"/>
                <w:lang w:val="en-GB"/>
              </w:rPr>
            </w:pPr>
            <w:r w:rsidRPr="002D4AB7">
              <w:rPr>
                <w:rFonts w:ascii="Palatino Linotype" w:hAnsi="Palatino Linotype"/>
                <w:lang w:val="en-GB"/>
              </w:rPr>
              <w:t>1</w:t>
            </w:r>
          </w:p>
        </w:tc>
      </w:tr>
    </w:tbl>
    <w:p w14:paraId="4102B5B3" w14:textId="20017609" w:rsidR="002D4AB7" w:rsidRDefault="002D4AB7" w:rsidP="007D48B7">
      <w:pPr>
        <w:rPr>
          <w:rFonts w:ascii="Palatino Linotype" w:hAnsi="Palatino Linotype"/>
          <w:lang w:val="en-GB"/>
        </w:rPr>
      </w:pPr>
    </w:p>
    <w:p w14:paraId="731A0139" w14:textId="47ADCC43" w:rsidR="002D4AB7" w:rsidRDefault="002D4AB7" w:rsidP="007D48B7">
      <w:pPr>
        <w:rPr>
          <w:rFonts w:ascii="Palatino Linotype" w:hAnsi="Palatino Linotype"/>
          <w:lang w:val="en-GB"/>
        </w:rPr>
      </w:pPr>
    </w:p>
    <w:p w14:paraId="7181F72F" w14:textId="21F4C5E7" w:rsidR="002D4AB7" w:rsidRDefault="002D4AB7" w:rsidP="007D48B7">
      <w:pPr>
        <w:rPr>
          <w:rFonts w:ascii="Palatino Linotype" w:hAnsi="Palatino Linotype"/>
          <w:lang w:val="en-GB"/>
        </w:rPr>
      </w:pPr>
    </w:p>
    <w:p w14:paraId="46590443" w14:textId="600553E8" w:rsidR="002D4AB7" w:rsidRDefault="002D4AB7" w:rsidP="007D48B7">
      <w:pPr>
        <w:rPr>
          <w:rFonts w:ascii="Palatino Linotype" w:hAnsi="Palatino Linotype"/>
          <w:lang w:val="en-GB"/>
        </w:rPr>
      </w:pPr>
    </w:p>
    <w:p w14:paraId="4770D5C1" w14:textId="0BAB4369" w:rsidR="002D4AB7" w:rsidRDefault="002D4AB7" w:rsidP="007D48B7">
      <w:pPr>
        <w:rPr>
          <w:rFonts w:ascii="Palatino Linotype" w:hAnsi="Palatino Linotype"/>
          <w:lang w:val="en-GB"/>
        </w:rPr>
      </w:pPr>
    </w:p>
    <w:p w14:paraId="4445D947" w14:textId="32097B54" w:rsidR="00C81DBE" w:rsidRDefault="00C81DBE" w:rsidP="007D48B7">
      <w:pPr>
        <w:rPr>
          <w:rFonts w:ascii="Palatino Linotype" w:hAnsi="Palatino Linotype"/>
          <w:lang w:val="en-GB"/>
        </w:rPr>
      </w:pPr>
    </w:p>
    <w:p w14:paraId="30CD0668" w14:textId="0C7DEEBE" w:rsidR="00C81DBE" w:rsidRDefault="00C81DBE" w:rsidP="007D48B7">
      <w:pPr>
        <w:rPr>
          <w:rFonts w:ascii="Palatino Linotype" w:hAnsi="Palatino Linotype"/>
          <w:lang w:val="en-GB"/>
        </w:rPr>
      </w:pPr>
    </w:p>
    <w:p w14:paraId="563C96BC" w14:textId="7BC397AE" w:rsidR="00C81DBE" w:rsidRDefault="00C81DBE" w:rsidP="007D48B7">
      <w:pPr>
        <w:rPr>
          <w:rFonts w:ascii="Palatino Linotype" w:hAnsi="Palatino Linotype"/>
          <w:lang w:val="en-GB"/>
        </w:rPr>
      </w:pPr>
    </w:p>
    <w:p w14:paraId="199EF289" w14:textId="012CECA3" w:rsidR="00C81DBE" w:rsidRDefault="00C81DBE" w:rsidP="007D48B7">
      <w:pPr>
        <w:rPr>
          <w:rFonts w:ascii="Palatino Linotype" w:hAnsi="Palatino Linotype"/>
          <w:lang w:val="en-GB"/>
        </w:rPr>
      </w:pPr>
    </w:p>
    <w:p w14:paraId="337EEA1B" w14:textId="77A5E486" w:rsidR="00C81DBE" w:rsidRDefault="00C81DBE" w:rsidP="007D48B7">
      <w:pPr>
        <w:rPr>
          <w:rFonts w:ascii="Palatino Linotype" w:hAnsi="Palatino Linotype"/>
          <w:lang w:val="en-GB"/>
        </w:rPr>
      </w:pPr>
    </w:p>
    <w:p w14:paraId="323CCDFC" w14:textId="2D33D53A" w:rsidR="00C81DBE" w:rsidRDefault="00C81DBE" w:rsidP="007D48B7">
      <w:pPr>
        <w:rPr>
          <w:rFonts w:ascii="Palatino Linotype" w:hAnsi="Palatino Linotype"/>
          <w:lang w:val="en-GB"/>
        </w:rPr>
      </w:pPr>
    </w:p>
    <w:p w14:paraId="3887D3A2" w14:textId="7C13BC0A" w:rsidR="00C81DBE" w:rsidRDefault="00C81DBE" w:rsidP="007D48B7">
      <w:pPr>
        <w:rPr>
          <w:rFonts w:ascii="Palatino Linotype" w:hAnsi="Palatino Linotype"/>
          <w:lang w:val="en-GB"/>
        </w:rPr>
      </w:pPr>
    </w:p>
    <w:p w14:paraId="1C21D8E0" w14:textId="26A40B95" w:rsidR="00C81DBE" w:rsidRDefault="00C81DBE" w:rsidP="007D48B7">
      <w:pPr>
        <w:rPr>
          <w:rFonts w:ascii="Palatino Linotype" w:hAnsi="Palatino Linotype"/>
          <w:lang w:val="en-GB"/>
        </w:rPr>
      </w:pPr>
    </w:p>
    <w:p w14:paraId="7E5D2506" w14:textId="1B762774" w:rsidR="00C81DBE" w:rsidRDefault="00C81DBE" w:rsidP="007D48B7">
      <w:pPr>
        <w:rPr>
          <w:rFonts w:ascii="Palatino Linotype" w:hAnsi="Palatino Linotype"/>
          <w:lang w:val="en-GB"/>
        </w:rPr>
      </w:pPr>
    </w:p>
    <w:p w14:paraId="3E6D40E9" w14:textId="77777777" w:rsidR="00C81DBE" w:rsidRDefault="00C81DBE" w:rsidP="00C81DBE">
      <w:pPr>
        <w:rPr>
          <w:noProof/>
          <w:lang w:val="en-US"/>
        </w:rPr>
      </w:pPr>
      <w:r>
        <w:rPr>
          <w:noProof/>
          <w:lang w:val="en-US"/>
        </w:rPr>
        <w:lastRenderedPageBreak/>
        <w:drawing>
          <wp:inline distT="0" distB="0" distL="0" distR="0" wp14:anchorId="7F67D167" wp14:editId="4CD9665D">
            <wp:extent cx="6119604" cy="3855493"/>
            <wp:effectExtent l="0" t="0" r="0" b="0"/>
            <wp:docPr id="1" name="Picture 1" descr="A close-up of a flow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close-up of a flower&#10;&#10;Description automatically generated with low confidence"/>
                    <pic:cNvPicPr/>
                  </pic:nvPicPr>
                  <pic:blipFill rotWithShape="1">
                    <a:blip r:embed="rId5" cstate="print">
                      <a:extLst>
                        <a:ext uri="{28A0092B-C50C-407E-A947-70E740481C1C}">
                          <a14:useLocalDpi xmlns:a14="http://schemas.microsoft.com/office/drawing/2010/main" val="0"/>
                        </a:ext>
                      </a:extLst>
                    </a:blip>
                    <a:srcRect t="19874" b="17738"/>
                    <a:stretch/>
                  </pic:blipFill>
                  <pic:spPr bwMode="auto">
                    <a:xfrm>
                      <a:off x="0" y="0"/>
                      <a:ext cx="6120130" cy="3855825"/>
                    </a:xfrm>
                    <a:prstGeom prst="rect">
                      <a:avLst/>
                    </a:prstGeom>
                    <a:ln>
                      <a:noFill/>
                    </a:ln>
                    <a:extLst>
                      <a:ext uri="{53640926-AAD7-44D8-BBD7-CCE9431645EC}">
                        <a14:shadowObscured xmlns:a14="http://schemas.microsoft.com/office/drawing/2010/main"/>
                      </a:ext>
                    </a:extLst>
                  </pic:spPr>
                </pic:pic>
              </a:graphicData>
            </a:graphic>
          </wp:inline>
        </w:drawing>
      </w:r>
    </w:p>
    <w:p w14:paraId="006009E2" w14:textId="60EBD8F9" w:rsidR="00C81DBE" w:rsidRDefault="00C81DBE" w:rsidP="00C81DBE">
      <w:pPr>
        <w:rPr>
          <w:rFonts w:ascii="Palatino Linotype" w:hAnsi="Palatino Linotype"/>
          <w:color w:val="000000" w:themeColor="text1"/>
          <w:sz w:val="18"/>
          <w:szCs w:val="18"/>
          <w:lang w:val="en-GB"/>
        </w:rPr>
      </w:pPr>
      <w:r w:rsidRPr="0090017B">
        <w:rPr>
          <w:rFonts w:ascii="Palatino Linotype" w:hAnsi="Palatino Linotype"/>
          <w:b/>
          <w:bCs/>
          <w:color w:val="000000" w:themeColor="text1"/>
          <w:sz w:val="18"/>
          <w:szCs w:val="18"/>
          <w:lang w:val="en-GB"/>
        </w:rPr>
        <w:t>Figure S</w:t>
      </w:r>
      <w:r>
        <w:rPr>
          <w:rFonts w:ascii="Palatino Linotype" w:hAnsi="Palatino Linotype"/>
          <w:b/>
          <w:bCs/>
          <w:color w:val="000000" w:themeColor="text1"/>
          <w:sz w:val="18"/>
          <w:szCs w:val="18"/>
          <w:lang w:val="en-GB"/>
        </w:rPr>
        <w:t>1</w:t>
      </w:r>
      <w:r w:rsidRPr="0090017B">
        <w:rPr>
          <w:rFonts w:ascii="Palatino Linotype" w:hAnsi="Palatino Linotype"/>
          <w:b/>
          <w:bCs/>
          <w:color w:val="000000" w:themeColor="text1"/>
          <w:sz w:val="18"/>
          <w:szCs w:val="18"/>
          <w:lang w:val="en-GB"/>
        </w:rPr>
        <w:t>. Three-dimensional structural models of the human SLC25A20 c- and m-state.</w:t>
      </w:r>
      <w:r w:rsidRPr="00E53697">
        <w:rPr>
          <w:rFonts w:ascii="Palatino Linotype" w:hAnsi="Palatino Linotype"/>
          <w:color w:val="000000" w:themeColor="text1"/>
          <w:sz w:val="18"/>
          <w:szCs w:val="18"/>
          <w:lang w:val="en-GB"/>
        </w:rPr>
        <w:t xml:space="preserve"> </w:t>
      </w:r>
      <w:r>
        <w:rPr>
          <w:rFonts w:ascii="Palatino Linotype" w:hAnsi="Palatino Linotype"/>
          <w:color w:val="000000" w:themeColor="text1"/>
          <w:sz w:val="18"/>
          <w:szCs w:val="18"/>
          <w:lang w:val="en-GB"/>
        </w:rPr>
        <w:t>T</w:t>
      </w:r>
      <w:r w:rsidRPr="00E53697">
        <w:rPr>
          <w:rFonts w:ascii="Palatino Linotype" w:hAnsi="Palatino Linotype"/>
          <w:color w:val="000000" w:themeColor="text1"/>
          <w:sz w:val="18"/>
          <w:szCs w:val="18"/>
          <w:lang w:val="en-GB"/>
        </w:rPr>
        <w:t>hree-dimensional model</w:t>
      </w:r>
      <w:r>
        <w:rPr>
          <w:rFonts w:ascii="Palatino Linotype" w:hAnsi="Palatino Linotype"/>
          <w:color w:val="000000" w:themeColor="text1"/>
          <w:sz w:val="18"/>
          <w:szCs w:val="18"/>
          <w:lang w:val="en-GB"/>
        </w:rPr>
        <w:t>s</w:t>
      </w:r>
      <w:r w:rsidRPr="00E53697">
        <w:rPr>
          <w:rFonts w:ascii="Palatino Linotype" w:hAnsi="Palatino Linotype"/>
          <w:color w:val="000000" w:themeColor="text1"/>
          <w:sz w:val="18"/>
          <w:szCs w:val="18"/>
          <w:lang w:val="en-GB"/>
        </w:rPr>
        <w:t xml:space="preserve"> of the </w:t>
      </w:r>
      <w:r>
        <w:rPr>
          <w:rFonts w:ascii="Palatino Linotype" w:hAnsi="Palatino Linotype"/>
          <w:color w:val="000000" w:themeColor="text1"/>
          <w:sz w:val="18"/>
          <w:szCs w:val="18"/>
          <w:lang w:val="en-GB"/>
        </w:rPr>
        <w:t>human SLC25A20 c- (left) and m-state (right)</w:t>
      </w:r>
      <w:r w:rsidRPr="00E53697">
        <w:rPr>
          <w:rFonts w:ascii="Palatino Linotype" w:hAnsi="Palatino Linotype"/>
          <w:color w:val="000000" w:themeColor="text1"/>
          <w:sz w:val="18"/>
          <w:szCs w:val="18"/>
          <w:lang w:val="en-GB"/>
        </w:rPr>
        <w:t xml:space="preserve">, obtained with </w:t>
      </w:r>
      <w:r>
        <w:rPr>
          <w:rFonts w:ascii="Palatino Linotype" w:hAnsi="Palatino Linotype"/>
          <w:color w:val="000000" w:themeColor="text1"/>
          <w:sz w:val="18"/>
          <w:szCs w:val="18"/>
          <w:lang w:val="en-GB"/>
        </w:rPr>
        <w:t xml:space="preserve">a custom implementation of </w:t>
      </w:r>
      <w:r w:rsidRPr="00E53697">
        <w:rPr>
          <w:rFonts w:ascii="Palatino Linotype" w:hAnsi="Palatino Linotype"/>
          <w:sz w:val="18"/>
          <w:szCs w:val="18"/>
          <w:lang w:val="en-GB"/>
        </w:rPr>
        <w:t>AlphaFold</w:t>
      </w:r>
      <w:r>
        <w:rPr>
          <w:rFonts w:ascii="Palatino Linotype" w:hAnsi="Palatino Linotype"/>
          <w:sz w:val="18"/>
          <w:szCs w:val="18"/>
          <w:lang w:val="en-GB"/>
        </w:rPr>
        <w:t>2 (see Methods section)</w:t>
      </w:r>
      <w:r w:rsidRPr="00E53697">
        <w:rPr>
          <w:rFonts w:ascii="Palatino Linotype" w:hAnsi="Palatino Linotype"/>
          <w:color w:val="000000" w:themeColor="text1"/>
          <w:sz w:val="18"/>
          <w:szCs w:val="18"/>
          <w:lang w:val="en-GB"/>
        </w:rPr>
        <w:t xml:space="preserve">, depicted with ribbon representation and </w:t>
      </w:r>
      <w:r w:rsidRPr="0026742F">
        <w:rPr>
          <w:rFonts w:ascii="Palatino Linotype" w:hAnsi="Palatino Linotype"/>
          <w:color w:val="000000" w:themeColor="text1"/>
          <w:sz w:val="18"/>
          <w:szCs w:val="18"/>
          <w:lang w:val="en-US"/>
        </w:rPr>
        <w:t>colored</w:t>
      </w:r>
      <w:r w:rsidRPr="00E53697">
        <w:rPr>
          <w:rFonts w:ascii="Palatino Linotype" w:hAnsi="Palatino Linotype"/>
          <w:color w:val="000000" w:themeColor="text1"/>
          <w:sz w:val="18"/>
          <w:szCs w:val="18"/>
          <w:lang w:val="en-GB"/>
        </w:rPr>
        <w:t xml:space="preserve"> by </w:t>
      </w:r>
      <w:proofErr w:type="spellStart"/>
      <w:r w:rsidRPr="00E53697">
        <w:rPr>
          <w:rFonts w:ascii="Palatino Linotype" w:hAnsi="Palatino Linotype"/>
          <w:color w:val="000000" w:themeColor="text1"/>
          <w:sz w:val="18"/>
          <w:szCs w:val="18"/>
          <w:lang w:val="en-GB"/>
        </w:rPr>
        <w:t>pLDDT</w:t>
      </w:r>
      <w:proofErr w:type="spellEnd"/>
      <w:r w:rsidRPr="00E53697">
        <w:rPr>
          <w:rFonts w:ascii="Palatino Linotype" w:hAnsi="Palatino Linotype"/>
          <w:color w:val="000000" w:themeColor="text1"/>
          <w:sz w:val="18"/>
          <w:szCs w:val="18"/>
          <w:lang w:val="en-GB"/>
        </w:rPr>
        <w:t xml:space="preserve"> score.</w:t>
      </w:r>
    </w:p>
    <w:p w14:paraId="4CE29164" w14:textId="68CDAFD1" w:rsidR="00D94418" w:rsidRDefault="00D94418" w:rsidP="00D94418">
      <w:pPr>
        <w:jc w:val="center"/>
        <w:rPr>
          <w:rFonts w:ascii="Palatino Linotype" w:hAnsi="Palatino Linotype"/>
          <w:lang w:val="en-GB"/>
        </w:rPr>
      </w:pPr>
      <w:r>
        <w:rPr>
          <w:rFonts w:ascii="Palatino Linotype" w:hAnsi="Palatino Linotype"/>
          <w:noProof/>
          <w:lang w:val="en-GB"/>
        </w:rPr>
        <w:lastRenderedPageBreak/>
        <w:drawing>
          <wp:inline distT="0" distB="0" distL="0" distR="0" wp14:anchorId="35DEC9C8" wp14:editId="51555D65">
            <wp:extent cx="4807614" cy="526453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6" cstate="print">
                      <a:extLst>
                        <a:ext uri="{28A0092B-C50C-407E-A947-70E740481C1C}">
                          <a14:useLocalDpi xmlns:a14="http://schemas.microsoft.com/office/drawing/2010/main" val="0"/>
                        </a:ext>
                      </a:extLst>
                    </a:blip>
                    <a:stretch>
                      <a:fillRect/>
                    </a:stretch>
                  </pic:blipFill>
                  <pic:spPr>
                    <a:xfrm>
                      <a:off x="0" y="0"/>
                      <a:ext cx="4830639" cy="5289744"/>
                    </a:xfrm>
                    <a:prstGeom prst="rect">
                      <a:avLst/>
                    </a:prstGeom>
                  </pic:spPr>
                </pic:pic>
              </a:graphicData>
            </a:graphic>
          </wp:inline>
        </w:drawing>
      </w:r>
    </w:p>
    <w:p w14:paraId="008B6965" w14:textId="77777777" w:rsidR="007D48B7" w:rsidRPr="007D48B7" w:rsidRDefault="007D48B7" w:rsidP="007D48B7">
      <w:pPr>
        <w:rPr>
          <w:rFonts w:ascii="Palatino Linotype" w:hAnsi="Palatino Linotype"/>
          <w:lang w:val="en-GB"/>
        </w:rPr>
      </w:pPr>
    </w:p>
    <w:p w14:paraId="404E0BE4" w14:textId="048D3472" w:rsidR="007D48B7" w:rsidRPr="00536744" w:rsidRDefault="00D94418">
      <w:pPr>
        <w:rPr>
          <w:rFonts w:ascii="Palatino Linotype" w:hAnsi="Palatino Linotype"/>
          <w:color w:val="000000" w:themeColor="text1"/>
          <w:sz w:val="18"/>
          <w:szCs w:val="18"/>
          <w:lang w:val="en-GB"/>
        </w:rPr>
      </w:pPr>
      <w:r w:rsidRPr="006551ED">
        <w:rPr>
          <w:rFonts w:ascii="Palatino Linotype" w:hAnsi="Palatino Linotype"/>
          <w:b/>
          <w:bCs/>
          <w:color w:val="000000" w:themeColor="text1"/>
          <w:sz w:val="18"/>
          <w:szCs w:val="18"/>
          <w:lang w:val="en-GB"/>
        </w:rPr>
        <w:t xml:space="preserve">Figure </w:t>
      </w:r>
      <w:r w:rsidR="00C81DBE" w:rsidRPr="006551ED">
        <w:rPr>
          <w:rFonts w:ascii="Palatino Linotype" w:hAnsi="Palatino Linotype"/>
          <w:b/>
          <w:bCs/>
          <w:color w:val="000000" w:themeColor="text1"/>
          <w:sz w:val="18"/>
          <w:szCs w:val="18"/>
          <w:lang w:val="en-GB"/>
        </w:rPr>
        <w:t>S</w:t>
      </w:r>
      <w:r w:rsidR="00C81DBE">
        <w:rPr>
          <w:rFonts w:ascii="Palatino Linotype" w:hAnsi="Palatino Linotype"/>
          <w:b/>
          <w:bCs/>
          <w:color w:val="000000" w:themeColor="text1"/>
          <w:sz w:val="18"/>
          <w:szCs w:val="18"/>
          <w:lang w:val="en-GB"/>
        </w:rPr>
        <w:t>2</w:t>
      </w:r>
      <w:r w:rsidRPr="006551ED">
        <w:rPr>
          <w:rFonts w:ascii="Palatino Linotype" w:hAnsi="Palatino Linotype"/>
          <w:b/>
          <w:bCs/>
          <w:color w:val="000000" w:themeColor="text1"/>
          <w:sz w:val="18"/>
          <w:szCs w:val="18"/>
          <w:lang w:val="en-GB"/>
        </w:rPr>
        <w:t xml:space="preserve">. Superimposition between the human SLC25A20 structural model and the </w:t>
      </w:r>
      <w:r w:rsidR="00004362" w:rsidRPr="006551ED">
        <w:rPr>
          <w:rFonts w:ascii="Palatino Linotype" w:hAnsi="Palatino Linotype"/>
          <w:b/>
          <w:bCs/>
          <w:color w:val="000000" w:themeColor="text1"/>
          <w:sz w:val="18"/>
          <w:szCs w:val="18"/>
          <w:lang w:val="en-GB"/>
        </w:rPr>
        <w:t xml:space="preserve">fungal </w:t>
      </w:r>
      <w:r w:rsidRPr="006551ED">
        <w:rPr>
          <w:rFonts w:ascii="Palatino Linotype" w:hAnsi="Palatino Linotype"/>
          <w:b/>
          <w:bCs/>
          <w:color w:val="000000" w:themeColor="text1"/>
          <w:sz w:val="18"/>
          <w:szCs w:val="18"/>
          <w:lang w:val="en-GB"/>
        </w:rPr>
        <w:t>AAC crystal structures.</w:t>
      </w:r>
      <w:r w:rsidR="00004362" w:rsidRPr="006551ED">
        <w:rPr>
          <w:rFonts w:ascii="Palatino Linotype" w:hAnsi="Palatino Linotype"/>
          <w:color w:val="000000" w:themeColor="text1"/>
          <w:sz w:val="18"/>
          <w:szCs w:val="18"/>
          <w:lang w:val="en-GB"/>
        </w:rPr>
        <w:t xml:space="preserve"> (A) Superimposition between the m-state structural model of the human SLC25A20 and the </w:t>
      </w:r>
      <w:r w:rsidR="00CB12DB" w:rsidRPr="006551ED">
        <w:rPr>
          <w:rFonts w:ascii="Palatino Linotype" w:hAnsi="Palatino Linotype"/>
          <w:color w:val="000000" w:themeColor="text1"/>
          <w:sz w:val="18"/>
          <w:szCs w:val="18"/>
          <w:lang w:val="en-GB"/>
        </w:rPr>
        <w:t>crystal structure</w:t>
      </w:r>
      <w:r w:rsidR="006551ED" w:rsidRPr="006551ED">
        <w:rPr>
          <w:rFonts w:ascii="Palatino Linotype" w:hAnsi="Palatino Linotype"/>
          <w:color w:val="000000" w:themeColor="text1"/>
          <w:sz w:val="18"/>
          <w:szCs w:val="18"/>
          <w:lang w:val="en-GB"/>
        </w:rPr>
        <w:t xml:space="preserve"> of the AAC</w:t>
      </w:r>
      <w:r w:rsidR="00CB12DB" w:rsidRPr="006551ED">
        <w:rPr>
          <w:rFonts w:ascii="Palatino Linotype" w:hAnsi="Palatino Linotype"/>
          <w:color w:val="000000" w:themeColor="text1"/>
          <w:sz w:val="18"/>
          <w:szCs w:val="18"/>
          <w:lang w:val="en-GB"/>
        </w:rPr>
        <w:t xml:space="preserve"> </w:t>
      </w:r>
      <w:r w:rsidR="00004362" w:rsidRPr="00536744">
        <w:rPr>
          <w:rFonts w:ascii="Palatino Linotype" w:hAnsi="Palatino Linotype"/>
          <w:color w:val="000000" w:themeColor="text1"/>
          <w:sz w:val="18"/>
          <w:szCs w:val="18"/>
          <w:lang w:val="en-GB"/>
        </w:rPr>
        <w:t xml:space="preserve">from </w:t>
      </w:r>
      <w:proofErr w:type="spellStart"/>
      <w:r w:rsidR="00004362" w:rsidRPr="00536744">
        <w:rPr>
          <w:rFonts w:ascii="Palatino Linotype" w:hAnsi="Palatino Linotype"/>
          <w:i/>
          <w:iCs/>
          <w:color w:val="000000" w:themeColor="text1"/>
          <w:sz w:val="18"/>
          <w:szCs w:val="18"/>
          <w:lang w:val="en-GB"/>
        </w:rPr>
        <w:t>Thermothelomyces</w:t>
      </w:r>
      <w:proofErr w:type="spellEnd"/>
      <w:r w:rsidR="00004362" w:rsidRPr="00536744">
        <w:rPr>
          <w:rFonts w:ascii="Palatino Linotype" w:hAnsi="Palatino Linotype"/>
          <w:i/>
          <w:iCs/>
          <w:color w:val="000000" w:themeColor="text1"/>
          <w:sz w:val="18"/>
          <w:szCs w:val="18"/>
          <w:lang w:val="en-GB"/>
        </w:rPr>
        <w:t xml:space="preserve"> thermophilus </w:t>
      </w:r>
      <w:r w:rsidR="00004362" w:rsidRPr="00536744">
        <w:rPr>
          <w:rFonts w:ascii="Palatino Linotype" w:hAnsi="Palatino Linotype"/>
          <w:color w:val="000000" w:themeColor="text1"/>
          <w:sz w:val="18"/>
          <w:szCs w:val="18"/>
          <w:lang w:val="en-GB"/>
        </w:rPr>
        <w:t>(PDB ID: 6GCI)</w:t>
      </w:r>
      <w:r w:rsidR="00004362" w:rsidRPr="006551ED">
        <w:rPr>
          <w:rFonts w:ascii="Palatino Linotype" w:hAnsi="Palatino Linotype"/>
          <w:color w:val="000000" w:themeColor="text1"/>
          <w:sz w:val="18"/>
          <w:szCs w:val="18"/>
          <w:lang w:val="en-GB"/>
        </w:rPr>
        <w:t>. Residues of the</w:t>
      </w:r>
      <w:r w:rsidR="00CB12DB" w:rsidRPr="006551ED">
        <w:rPr>
          <w:rFonts w:ascii="Palatino Linotype" w:hAnsi="Palatino Linotype"/>
          <w:color w:val="000000" w:themeColor="text1"/>
          <w:sz w:val="18"/>
          <w:szCs w:val="18"/>
          <w:lang w:val="en-GB"/>
        </w:rPr>
        <w:t xml:space="preserve"> cytoplasmic [</w:t>
      </w:r>
      <w:r w:rsidR="00CB12DB" w:rsidRPr="00536744">
        <w:rPr>
          <w:rFonts w:ascii="Palatino Linotype" w:hAnsi="Palatino Linotype"/>
          <w:color w:val="000000" w:themeColor="text1"/>
          <w:sz w:val="18"/>
          <w:szCs w:val="18"/>
          <w:lang w:val="en-GB"/>
        </w:rPr>
        <w:t xml:space="preserve">FY][DE]XX[KR] </w:t>
      </w:r>
      <w:r w:rsidR="00004362" w:rsidRPr="00536744">
        <w:rPr>
          <w:rFonts w:ascii="Palatino Linotype" w:eastAsia="Times New Roman" w:hAnsi="Palatino Linotype"/>
          <w:snapToGrid w:val="0"/>
          <w:sz w:val="18"/>
          <w:szCs w:val="18"/>
          <w:lang w:val="en-GB" w:eastAsia="de-DE" w:bidi="en-US"/>
        </w:rPr>
        <w:t>motif are shown as sticks (SLC25A20 in green; AAC in pink)</w:t>
      </w:r>
      <w:r w:rsidR="00004362" w:rsidRPr="006551ED">
        <w:rPr>
          <w:rFonts w:ascii="Palatino Linotype" w:hAnsi="Palatino Linotype"/>
          <w:color w:val="000000" w:themeColor="text1"/>
          <w:sz w:val="18"/>
          <w:szCs w:val="18"/>
          <w:lang w:val="en-GB"/>
        </w:rPr>
        <w:t xml:space="preserve">; (B, C) Superimposition between the c-state structural model of the human SLC25A20 </w:t>
      </w:r>
      <w:r w:rsidR="005610A8" w:rsidRPr="006551ED">
        <w:rPr>
          <w:rFonts w:ascii="Palatino Linotype" w:hAnsi="Palatino Linotype"/>
          <w:color w:val="000000" w:themeColor="text1"/>
          <w:sz w:val="18"/>
          <w:szCs w:val="18"/>
          <w:lang w:val="en-GB"/>
        </w:rPr>
        <w:t xml:space="preserve">and the </w:t>
      </w:r>
      <w:r w:rsidR="00CB12DB" w:rsidRPr="006551ED">
        <w:rPr>
          <w:rFonts w:ascii="Palatino Linotype" w:hAnsi="Palatino Linotype"/>
          <w:color w:val="000000" w:themeColor="text1"/>
          <w:sz w:val="18"/>
          <w:szCs w:val="18"/>
          <w:lang w:val="en-GB"/>
        </w:rPr>
        <w:t xml:space="preserve">crystal structure </w:t>
      </w:r>
      <w:r w:rsidR="006551ED">
        <w:rPr>
          <w:rFonts w:ascii="Palatino Linotype" w:hAnsi="Palatino Linotype"/>
          <w:color w:val="000000" w:themeColor="text1"/>
          <w:sz w:val="18"/>
          <w:szCs w:val="18"/>
          <w:lang w:val="en-GB"/>
        </w:rPr>
        <w:t xml:space="preserve">of the </w:t>
      </w:r>
      <w:r w:rsidR="006551ED" w:rsidRPr="006551ED">
        <w:rPr>
          <w:rFonts w:ascii="Palatino Linotype" w:hAnsi="Palatino Linotype"/>
          <w:color w:val="000000" w:themeColor="text1"/>
          <w:sz w:val="18"/>
          <w:szCs w:val="18"/>
          <w:lang w:val="en-GB"/>
        </w:rPr>
        <w:t xml:space="preserve">AAC </w:t>
      </w:r>
      <w:r w:rsidR="00CB12DB" w:rsidRPr="006551ED">
        <w:rPr>
          <w:rFonts w:ascii="Palatino Linotype" w:hAnsi="Palatino Linotype"/>
          <w:color w:val="000000" w:themeColor="text1"/>
          <w:sz w:val="18"/>
          <w:szCs w:val="18"/>
          <w:lang w:val="en-GB"/>
        </w:rPr>
        <w:t xml:space="preserve">from </w:t>
      </w:r>
      <w:r w:rsidR="00CB12DB" w:rsidRPr="006551ED">
        <w:rPr>
          <w:rFonts w:ascii="Palatino Linotype" w:hAnsi="Palatino Linotype"/>
          <w:i/>
          <w:iCs/>
          <w:color w:val="000000" w:themeColor="text1"/>
          <w:sz w:val="18"/>
          <w:szCs w:val="18"/>
          <w:lang w:val="en-GB"/>
        </w:rPr>
        <w:t xml:space="preserve">Bos taurus </w:t>
      </w:r>
      <w:r w:rsidR="00CB12DB" w:rsidRPr="006551ED">
        <w:rPr>
          <w:rFonts w:ascii="Palatino Linotype" w:hAnsi="Palatino Linotype"/>
          <w:color w:val="000000" w:themeColor="text1"/>
          <w:sz w:val="18"/>
          <w:szCs w:val="18"/>
          <w:lang w:val="en-GB"/>
        </w:rPr>
        <w:t xml:space="preserve">(PDB ID: 1OKC). Residues of the </w:t>
      </w:r>
      <w:r w:rsidR="00CB12DB" w:rsidRPr="00536744">
        <w:rPr>
          <w:rFonts w:ascii="Palatino Linotype" w:eastAsia="Times New Roman" w:hAnsi="Palatino Linotype"/>
          <w:snapToGrid w:val="0"/>
          <w:sz w:val="18"/>
          <w:szCs w:val="18"/>
          <w:lang w:val="en-GB" w:eastAsia="de-DE" w:bidi="en-US"/>
        </w:rPr>
        <w:t xml:space="preserve">central binding site (B) and residues of the </w:t>
      </w:r>
      <w:r w:rsidR="00CB12DB" w:rsidRPr="00536744">
        <w:rPr>
          <w:rFonts w:ascii="Palatino Linotype" w:hAnsi="Palatino Linotype"/>
          <w:color w:val="000000" w:themeColor="text1"/>
          <w:sz w:val="18"/>
          <w:szCs w:val="18"/>
          <w:lang w:val="en-GB"/>
        </w:rPr>
        <w:t>motif PX[DE]XX[KR]X[KR]X</w:t>
      </w:r>
      <w:r w:rsidR="00CB12DB" w:rsidRPr="00536744">
        <w:rPr>
          <w:rFonts w:ascii="Palatino Linotype" w:hAnsi="Palatino Linotype"/>
          <w:color w:val="000000" w:themeColor="text1"/>
          <w:sz w:val="18"/>
          <w:szCs w:val="18"/>
          <w:vertAlign w:val="subscript"/>
          <w:lang w:val="en-GB"/>
        </w:rPr>
        <w:t>20-30</w:t>
      </w:r>
      <w:r w:rsidR="00CB12DB" w:rsidRPr="00536744">
        <w:rPr>
          <w:rFonts w:ascii="Palatino Linotype" w:hAnsi="Palatino Linotype"/>
          <w:color w:val="000000" w:themeColor="text1"/>
          <w:sz w:val="18"/>
          <w:szCs w:val="18"/>
          <w:lang w:val="en-GB"/>
        </w:rPr>
        <w:t>[DE]GXXXX[WYF][KR]G</w:t>
      </w:r>
      <w:r w:rsidR="00CB12DB" w:rsidRPr="006551ED">
        <w:rPr>
          <w:rFonts w:ascii="Palatino Linotype" w:hAnsi="Palatino Linotype"/>
          <w:color w:val="000000" w:themeColor="text1"/>
          <w:sz w:val="18"/>
          <w:szCs w:val="18"/>
          <w:lang w:val="en-GB"/>
        </w:rPr>
        <w:t xml:space="preserve"> </w:t>
      </w:r>
      <w:r w:rsidR="006551ED">
        <w:rPr>
          <w:rFonts w:ascii="Palatino Linotype" w:hAnsi="Palatino Linotype"/>
          <w:color w:val="000000" w:themeColor="text1"/>
          <w:sz w:val="18"/>
          <w:szCs w:val="18"/>
          <w:lang w:val="en-GB"/>
        </w:rPr>
        <w:t xml:space="preserve">(C) </w:t>
      </w:r>
      <w:r w:rsidR="00CB12DB" w:rsidRPr="00536744">
        <w:rPr>
          <w:rFonts w:ascii="Palatino Linotype" w:hAnsi="Palatino Linotype"/>
          <w:color w:val="000000" w:themeColor="text1"/>
          <w:sz w:val="18"/>
          <w:szCs w:val="18"/>
          <w:lang w:val="en-GB"/>
        </w:rPr>
        <w:t>are</w:t>
      </w:r>
      <w:r w:rsidR="00CB12DB" w:rsidRPr="00536744">
        <w:rPr>
          <w:rFonts w:ascii="Palatino Linotype" w:eastAsia="Times New Roman" w:hAnsi="Palatino Linotype"/>
          <w:snapToGrid w:val="0"/>
          <w:sz w:val="18"/>
          <w:szCs w:val="18"/>
          <w:lang w:val="en-GB" w:eastAsia="de-DE" w:bidi="en-US"/>
        </w:rPr>
        <w:t xml:space="preserve"> shown as sticks (SLC25A20 in green; AAC in pink).</w:t>
      </w:r>
    </w:p>
    <w:p w14:paraId="10B95C4C" w14:textId="32169C7D" w:rsidR="00AC702A" w:rsidRDefault="00AC702A">
      <w:pPr>
        <w:rPr>
          <w:rFonts w:ascii="Palatino Linotype" w:hAnsi="Palatino Linotype"/>
          <w:color w:val="000000" w:themeColor="text1"/>
          <w:sz w:val="18"/>
          <w:szCs w:val="18"/>
          <w:lang w:val="en-GB"/>
        </w:rPr>
      </w:pPr>
    </w:p>
    <w:p w14:paraId="6BF65AA4" w14:textId="035DA2F7" w:rsidR="00C33EBC" w:rsidRDefault="00C33EBC">
      <w:pPr>
        <w:rPr>
          <w:rFonts w:ascii="Palatino Linotype" w:hAnsi="Palatino Linotype"/>
          <w:b/>
          <w:bCs/>
          <w:color w:val="000000" w:themeColor="text1"/>
          <w:sz w:val="18"/>
          <w:szCs w:val="18"/>
          <w:lang w:val="en-GB"/>
        </w:rPr>
      </w:pPr>
      <w:r>
        <w:rPr>
          <w:rFonts w:ascii="Palatino Linotype" w:hAnsi="Palatino Linotype"/>
          <w:b/>
          <w:bCs/>
          <w:noProof/>
          <w:color w:val="000000" w:themeColor="text1"/>
          <w:sz w:val="18"/>
          <w:szCs w:val="18"/>
          <w:lang w:val="en-GB"/>
        </w:rPr>
        <w:lastRenderedPageBreak/>
        <w:drawing>
          <wp:inline distT="0" distB="0" distL="0" distR="0" wp14:anchorId="1244E790" wp14:editId="614A8859">
            <wp:extent cx="6122035" cy="3497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2035" cy="3497580"/>
                    </a:xfrm>
                    <a:prstGeom prst="rect">
                      <a:avLst/>
                    </a:prstGeom>
                    <a:noFill/>
                    <a:ln>
                      <a:noFill/>
                    </a:ln>
                  </pic:spPr>
                </pic:pic>
              </a:graphicData>
            </a:graphic>
          </wp:inline>
        </w:drawing>
      </w:r>
    </w:p>
    <w:p w14:paraId="0F0069FF" w14:textId="40B9D889" w:rsidR="00307D40" w:rsidRPr="00307D40" w:rsidRDefault="00AC702A" w:rsidP="00307D40">
      <w:pPr>
        <w:rPr>
          <w:rFonts w:ascii="Palatino Linotype" w:hAnsi="Palatino Linotype"/>
          <w:b/>
          <w:bCs/>
          <w:color w:val="000000" w:themeColor="text1"/>
          <w:sz w:val="18"/>
          <w:szCs w:val="18"/>
          <w:lang w:val="en-GB"/>
        </w:rPr>
      </w:pPr>
      <w:r w:rsidRPr="00C33EBC">
        <w:rPr>
          <w:rFonts w:ascii="Palatino Linotype" w:hAnsi="Palatino Linotype"/>
          <w:b/>
          <w:bCs/>
          <w:color w:val="000000" w:themeColor="text1"/>
          <w:sz w:val="18"/>
          <w:szCs w:val="18"/>
          <w:lang w:val="en-GB"/>
        </w:rPr>
        <w:t>Figure S</w:t>
      </w:r>
      <w:r w:rsidR="000C34E7">
        <w:rPr>
          <w:rFonts w:ascii="Palatino Linotype" w:hAnsi="Palatino Linotype"/>
          <w:b/>
          <w:bCs/>
          <w:color w:val="000000" w:themeColor="text1"/>
          <w:sz w:val="18"/>
          <w:szCs w:val="18"/>
          <w:lang w:val="en-GB"/>
        </w:rPr>
        <w:t>3</w:t>
      </w:r>
      <w:r w:rsidRPr="00C33EBC">
        <w:rPr>
          <w:rFonts w:ascii="Palatino Linotype" w:hAnsi="Palatino Linotype"/>
          <w:b/>
          <w:bCs/>
          <w:color w:val="000000" w:themeColor="text1"/>
          <w:sz w:val="18"/>
          <w:szCs w:val="18"/>
          <w:lang w:val="en-GB"/>
        </w:rPr>
        <w:t xml:space="preserve">. </w:t>
      </w:r>
      <w:r w:rsidR="00307D40" w:rsidRPr="00307D40">
        <w:rPr>
          <w:rFonts w:ascii="Palatino Linotype" w:hAnsi="Palatino Linotype"/>
          <w:b/>
          <w:bCs/>
          <w:color w:val="000000" w:themeColor="text1"/>
          <w:sz w:val="18"/>
          <w:szCs w:val="18"/>
          <w:lang w:val="en-GB"/>
        </w:rPr>
        <w:t>RMSD time series</w:t>
      </w:r>
      <w:r w:rsidR="00307D40">
        <w:rPr>
          <w:rFonts w:ascii="Palatino Linotype" w:hAnsi="Palatino Linotype"/>
          <w:b/>
          <w:bCs/>
          <w:color w:val="000000" w:themeColor="text1"/>
          <w:sz w:val="18"/>
          <w:szCs w:val="18"/>
          <w:lang w:val="en-GB"/>
        </w:rPr>
        <w:t xml:space="preserve"> of the SLC25A20 c-state simulations</w:t>
      </w:r>
      <w:r w:rsidR="00307D40" w:rsidRPr="00307D40">
        <w:rPr>
          <w:rFonts w:ascii="Palatino Linotype" w:hAnsi="Palatino Linotype"/>
          <w:b/>
          <w:bCs/>
          <w:color w:val="000000" w:themeColor="text1"/>
          <w:sz w:val="18"/>
          <w:szCs w:val="18"/>
          <w:lang w:val="en-GB"/>
        </w:rPr>
        <w:t xml:space="preserve">. </w:t>
      </w:r>
    </w:p>
    <w:p w14:paraId="287E28D3" w14:textId="1DEF19E8" w:rsidR="00AC702A" w:rsidRDefault="00AC702A">
      <w:pPr>
        <w:rPr>
          <w:rFonts w:ascii="Palatino Linotype" w:hAnsi="Palatino Linotype"/>
          <w:b/>
          <w:bCs/>
          <w:color w:val="000000" w:themeColor="text1"/>
          <w:sz w:val="18"/>
          <w:szCs w:val="18"/>
          <w:lang w:val="en-GB"/>
        </w:rPr>
      </w:pPr>
    </w:p>
    <w:p w14:paraId="753E2DF5" w14:textId="77777777" w:rsidR="00C33EBC" w:rsidRPr="00C33EBC" w:rsidRDefault="00C33EBC">
      <w:pPr>
        <w:rPr>
          <w:rFonts w:ascii="Palatino Linotype" w:hAnsi="Palatino Linotype"/>
          <w:b/>
          <w:bCs/>
          <w:color w:val="000000" w:themeColor="text1"/>
          <w:sz w:val="18"/>
          <w:szCs w:val="18"/>
          <w:lang w:val="en-GB"/>
        </w:rPr>
      </w:pPr>
    </w:p>
    <w:p w14:paraId="001913AE" w14:textId="0B29648F" w:rsidR="00C33EBC" w:rsidRDefault="00C33EBC">
      <w:pPr>
        <w:rPr>
          <w:rFonts w:ascii="Palatino Linotype" w:hAnsi="Palatino Linotype"/>
          <w:b/>
          <w:bCs/>
          <w:color w:val="000000" w:themeColor="text1"/>
          <w:sz w:val="18"/>
          <w:szCs w:val="18"/>
          <w:lang w:val="en-GB"/>
        </w:rPr>
      </w:pPr>
      <w:r>
        <w:rPr>
          <w:rFonts w:ascii="Palatino Linotype" w:hAnsi="Palatino Linotype"/>
          <w:b/>
          <w:bCs/>
          <w:noProof/>
          <w:color w:val="000000" w:themeColor="text1"/>
          <w:sz w:val="18"/>
          <w:szCs w:val="18"/>
          <w:lang w:val="en-GB"/>
        </w:rPr>
        <w:drawing>
          <wp:inline distT="0" distB="0" distL="0" distR="0" wp14:anchorId="682DE33F" wp14:editId="1C8DE8D1">
            <wp:extent cx="6122035" cy="34975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2035" cy="3497580"/>
                    </a:xfrm>
                    <a:prstGeom prst="rect">
                      <a:avLst/>
                    </a:prstGeom>
                    <a:noFill/>
                    <a:ln>
                      <a:noFill/>
                    </a:ln>
                  </pic:spPr>
                </pic:pic>
              </a:graphicData>
            </a:graphic>
          </wp:inline>
        </w:drawing>
      </w:r>
    </w:p>
    <w:p w14:paraId="63853A6E" w14:textId="34B4E406" w:rsidR="00307D40" w:rsidRPr="00307D40" w:rsidRDefault="00307D40" w:rsidP="00307D40">
      <w:pPr>
        <w:rPr>
          <w:rFonts w:ascii="Palatino Linotype" w:hAnsi="Palatino Linotype"/>
          <w:b/>
          <w:bCs/>
          <w:color w:val="000000" w:themeColor="text1"/>
          <w:sz w:val="18"/>
          <w:szCs w:val="18"/>
          <w:lang w:val="en-GB"/>
        </w:rPr>
      </w:pPr>
      <w:r w:rsidRPr="00C33EBC">
        <w:rPr>
          <w:rFonts w:ascii="Palatino Linotype" w:hAnsi="Palatino Linotype"/>
          <w:b/>
          <w:bCs/>
          <w:color w:val="000000" w:themeColor="text1"/>
          <w:sz w:val="18"/>
          <w:szCs w:val="18"/>
          <w:lang w:val="en-GB"/>
        </w:rPr>
        <w:t>Figure S</w:t>
      </w:r>
      <w:r w:rsidR="000C34E7">
        <w:rPr>
          <w:rFonts w:ascii="Palatino Linotype" w:hAnsi="Palatino Linotype"/>
          <w:b/>
          <w:bCs/>
          <w:color w:val="000000" w:themeColor="text1"/>
          <w:sz w:val="18"/>
          <w:szCs w:val="18"/>
          <w:lang w:val="en-GB"/>
        </w:rPr>
        <w:t>4</w:t>
      </w:r>
      <w:r w:rsidRPr="00C33EBC">
        <w:rPr>
          <w:rFonts w:ascii="Palatino Linotype" w:hAnsi="Palatino Linotype"/>
          <w:b/>
          <w:bCs/>
          <w:color w:val="000000" w:themeColor="text1"/>
          <w:sz w:val="18"/>
          <w:szCs w:val="18"/>
          <w:lang w:val="en-GB"/>
        </w:rPr>
        <w:t xml:space="preserve">. </w:t>
      </w:r>
      <w:r w:rsidRPr="00307D40">
        <w:rPr>
          <w:rFonts w:ascii="Palatino Linotype" w:hAnsi="Palatino Linotype"/>
          <w:b/>
          <w:bCs/>
          <w:color w:val="000000" w:themeColor="text1"/>
          <w:sz w:val="18"/>
          <w:szCs w:val="18"/>
          <w:lang w:val="en-GB"/>
        </w:rPr>
        <w:t>RMSD time series</w:t>
      </w:r>
      <w:r>
        <w:rPr>
          <w:rFonts w:ascii="Palatino Linotype" w:hAnsi="Palatino Linotype"/>
          <w:b/>
          <w:bCs/>
          <w:color w:val="000000" w:themeColor="text1"/>
          <w:sz w:val="18"/>
          <w:szCs w:val="18"/>
          <w:lang w:val="en-GB"/>
        </w:rPr>
        <w:t xml:space="preserve"> of the SLC25A20 m-state simulations</w:t>
      </w:r>
      <w:r w:rsidRPr="00307D40">
        <w:rPr>
          <w:rFonts w:ascii="Palatino Linotype" w:hAnsi="Palatino Linotype"/>
          <w:b/>
          <w:bCs/>
          <w:color w:val="000000" w:themeColor="text1"/>
          <w:sz w:val="18"/>
          <w:szCs w:val="18"/>
          <w:lang w:val="en-GB"/>
        </w:rPr>
        <w:t xml:space="preserve">. </w:t>
      </w:r>
    </w:p>
    <w:p w14:paraId="63B4E5E1" w14:textId="4B1434AD" w:rsidR="00C33EBC" w:rsidRPr="00C33EBC" w:rsidRDefault="00C33EBC">
      <w:pPr>
        <w:rPr>
          <w:rFonts w:ascii="Palatino Linotype" w:hAnsi="Palatino Linotype"/>
          <w:b/>
          <w:bCs/>
          <w:color w:val="000000" w:themeColor="text1"/>
          <w:sz w:val="18"/>
          <w:szCs w:val="18"/>
          <w:lang w:val="en-GB"/>
        </w:rPr>
      </w:pPr>
      <w:r>
        <w:rPr>
          <w:rFonts w:ascii="Palatino Linotype" w:hAnsi="Palatino Linotype"/>
          <w:b/>
          <w:bCs/>
          <w:noProof/>
          <w:color w:val="000000" w:themeColor="text1"/>
          <w:sz w:val="18"/>
          <w:szCs w:val="18"/>
          <w:lang w:val="en-GB"/>
        </w:rPr>
        <w:lastRenderedPageBreak/>
        <w:drawing>
          <wp:inline distT="0" distB="0" distL="0" distR="0" wp14:anchorId="4221F925" wp14:editId="465F24D1">
            <wp:extent cx="6115050" cy="34956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5050" cy="3495675"/>
                    </a:xfrm>
                    <a:prstGeom prst="rect">
                      <a:avLst/>
                    </a:prstGeom>
                    <a:noFill/>
                    <a:ln>
                      <a:noFill/>
                    </a:ln>
                  </pic:spPr>
                </pic:pic>
              </a:graphicData>
            </a:graphic>
          </wp:inline>
        </w:drawing>
      </w:r>
    </w:p>
    <w:p w14:paraId="69971F3D" w14:textId="1A9C955F" w:rsidR="00AC702A" w:rsidRPr="00307D40" w:rsidRDefault="00AC702A">
      <w:pPr>
        <w:rPr>
          <w:rFonts w:ascii="Palatino Linotype" w:hAnsi="Palatino Linotype"/>
          <w:b/>
          <w:bCs/>
          <w:color w:val="000000" w:themeColor="text1"/>
          <w:sz w:val="18"/>
          <w:szCs w:val="18"/>
          <w:lang w:val="en-GB"/>
        </w:rPr>
      </w:pPr>
      <w:r w:rsidRPr="00C33EBC">
        <w:rPr>
          <w:rFonts w:ascii="Palatino Linotype" w:hAnsi="Palatino Linotype"/>
          <w:b/>
          <w:bCs/>
          <w:color w:val="000000" w:themeColor="text1"/>
          <w:sz w:val="18"/>
          <w:szCs w:val="18"/>
          <w:lang w:val="en-GB"/>
        </w:rPr>
        <w:t>Figure S</w:t>
      </w:r>
      <w:r w:rsidR="000C34E7">
        <w:rPr>
          <w:rFonts w:ascii="Palatino Linotype" w:hAnsi="Palatino Linotype"/>
          <w:b/>
          <w:bCs/>
          <w:color w:val="000000" w:themeColor="text1"/>
          <w:sz w:val="18"/>
          <w:szCs w:val="18"/>
          <w:lang w:val="en-GB"/>
        </w:rPr>
        <w:t>5</w:t>
      </w:r>
      <w:r w:rsidRPr="00C33EBC">
        <w:rPr>
          <w:rFonts w:ascii="Palatino Linotype" w:hAnsi="Palatino Linotype"/>
          <w:b/>
          <w:bCs/>
          <w:color w:val="000000" w:themeColor="text1"/>
          <w:sz w:val="18"/>
          <w:szCs w:val="18"/>
          <w:lang w:val="en-GB"/>
        </w:rPr>
        <w:t>.</w:t>
      </w:r>
      <w:r w:rsidR="00307D40" w:rsidRPr="00307D40">
        <w:rPr>
          <w:rFonts w:ascii="Palatino Linotype" w:hAnsi="Palatino Linotype"/>
          <w:b/>
          <w:bCs/>
          <w:color w:val="000000" w:themeColor="text1"/>
          <w:sz w:val="18"/>
          <w:szCs w:val="18"/>
          <w:lang w:val="en-GB"/>
        </w:rPr>
        <w:t xml:space="preserve"> RMSF analysis of the SLC25A</w:t>
      </w:r>
      <w:r w:rsidR="00307D40">
        <w:rPr>
          <w:rFonts w:ascii="Palatino Linotype" w:hAnsi="Palatino Linotype"/>
          <w:b/>
          <w:bCs/>
          <w:color w:val="000000" w:themeColor="text1"/>
          <w:sz w:val="18"/>
          <w:szCs w:val="18"/>
          <w:lang w:val="en-GB"/>
        </w:rPr>
        <w:t>20 c-state simulations.</w:t>
      </w:r>
    </w:p>
    <w:p w14:paraId="017C73E0" w14:textId="77777777" w:rsidR="00C33EBC" w:rsidRPr="00C33EBC" w:rsidRDefault="00C33EBC">
      <w:pPr>
        <w:rPr>
          <w:rFonts w:ascii="Palatino Linotype" w:hAnsi="Palatino Linotype"/>
          <w:b/>
          <w:bCs/>
          <w:color w:val="000000" w:themeColor="text1"/>
          <w:sz w:val="18"/>
          <w:szCs w:val="18"/>
          <w:lang w:val="en-GB"/>
        </w:rPr>
      </w:pPr>
    </w:p>
    <w:p w14:paraId="577D7708" w14:textId="52ADD014" w:rsidR="00C33EBC" w:rsidRDefault="00312209">
      <w:pPr>
        <w:rPr>
          <w:rFonts w:ascii="Palatino Linotype" w:hAnsi="Palatino Linotype"/>
          <w:b/>
          <w:bCs/>
          <w:color w:val="000000" w:themeColor="text1"/>
          <w:sz w:val="18"/>
          <w:szCs w:val="18"/>
          <w:lang w:val="en-GB"/>
        </w:rPr>
      </w:pPr>
      <w:r>
        <w:rPr>
          <w:rFonts w:ascii="Palatino Linotype" w:hAnsi="Palatino Linotype"/>
          <w:b/>
          <w:bCs/>
          <w:noProof/>
          <w:color w:val="000000" w:themeColor="text1"/>
          <w:sz w:val="18"/>
          <w:szCs w:val="18"/>
          <w:lang w:val="en-GB"/>
        </w:rPr>
        <w:drawing>
          <wp:inline distT="0" distB="0" distL="0" distR="0" wp14:anchorId="71147265" wp14:editId="168FDDB9">
            <wp:extent cx="6120130" cy="3496945"/>
            <wp:effectExtent l="0" t="0" r="0" b="8255"/>
            <wp:docPr id="9" name="Picture 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histogram&#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6120130" cy="3496945"/>
                    </a:xfrm>
                    <a:prstGeom prst="rect">
                      <a:avLst/>
                    </a:prstGeom>
                  </pic:spPr>
                </pic:pic>
              </a:graphicData>
            </a:graphic>
          </wp:inline>
        </w:drawing>
      </w:r>
    </w:p>
    <w:p w14:paraId="723C540B" w14:textId="041B132A" w:rsidR="00DB22F8" w:rsidRDefault="00DB22F8">
      <w:pPr>
        <w:rPr>
          <w:rFonts w:ascii="Palatino Linotype" w:hAnsi="Palatino Linotype"/>
          <w:b/>
          <w:bCs/>
          <w:color w:val="000000" w:themeColor="text1"/>
          <w:sz w:val="18"/>
          <w:szCs w:val="18"/>
          <w:lang w:val="en-GB"/>
        </w:rPr>
      </w:pPr>
      <w:r w:rsidRPr="00C33EBC">
        <w:rPr>
          <w:rFonts w:ascii="Palatino Linotype" w:hAnsi="Palatino Linotype"/>
          <w:b/>
          <w:bCs/>
          <w:color w:val="000000" w:themeColor="text1"/>
          <w:sz w:val="18"/>
          <w:szCs w:val="18"/>
          <w:lang w:val="en-GB"/>
        </w:rPr>
        <w:t>Figure S</w:t>
      </w:r>
      <w:r w:rsidR="000C34E7">
        <w:rPr>
          <w:rFonts w:ascii="Palatino Linotype" w:hAnsi="Palatino Linotype"/>
          <w:b/>
          <w:bCs/>
          <w:color w:val="000000" w:themeColor="text1"/>
          <w:sz w:val="18"/>
          <w:szCs w:val="18"/>
          <w:lang w:val="en-GB"/>
        </w:rPr>
        <w:t>6</w:t>
      </w:r>
      <w:r w:rsidRPr="00C33EBC">
        <w:rPr>
          <w:rFonts w:ascii="Palatino Linotype" w:hAnsi="Palatino Linotype"/>
          <w:b/>
          <w:bCs/>
          <w:color w:val="000000" w:themeColor="text1"/>
          <w:sz w:val="18"/>
          <w:szCs w:val="18"/>
          <w:lang w:val="en-GB"/>
        </w:rPr>
        <w:t xml:space="preserve">. </w:t>
      </w:r>
      <w:r w:rsidR="00307D40" w:rsidRPr="00307D40">
        <w:rPr>
          <w:rFonts w:ascii="Palatino Linotype" w:hAnsi="Palatino Linotype"/>
          <w:b/>
          <w:bCs/>
          <w:color w:val="000000" w:themeColor="text1"/>
          <w:sz w:val="18"/>
          <w:szCs w:val="18"/>
          <w:lang w:val="en-GB"/>
        </w:rPr>
        <w:t xml:space="preserve">RMSF analysis of the SLC25A20 </w:t>
      </w:r>
      <w:r w:rsidR="00307D40">
        <w:rPr>
          <w:rFonts w:ascii="Palatino Linotype" w:hAnsi="Palatino Linotype"/>
          <w:b/>
          <w:bCs/>
          <w:color w:val="000000" w:themeColor="text1"/>
          <w:sz w:val="18"/>
          <w:szCs w:val="18"/>
          <w:lang w:val="en-GB"/>
        </w:rPr>
        <w:t>m</w:t>
      </w:r>
      <w:r w:rsidR="00307D40" w:rsidRPr="00307D40">
        <w:rPr>
          <w:rFonts w:ascii="Palatino Linotype" w:hAnsi="Palatino Linotype"/>
          <w:b/>
          <w:bCs/>
          <w:color w:val="000000" w:themeColor="text1"/>
          <w:sz w:val="18"/>
          <w:szCs w:val="18"/>
          <w:lang w:val="en-GB"/>
        </w:rPr>
        <w:t>-state simulations.</w:t>
      </w:r>
    </w:p>
    <w:p w14:paraId="3204D81E" w14:textId="50F80CC6" w:rsidR="00C33EBC" w:rsidRPr="00C33EBC" w:rsidRDefault="001F2689">
      <w:pPr>
        <w:rPr>
          <w:rFonts w:ascii="Palatino Linotype" w:hAnsi="Palatino Linotype"/>
          <w:b/>
          <w:bCs/>
          <w:color w:val="000000" w:themeColor="text1"/>
          <w:sz w:val="18"/>
          <w:szCs w:val="18"/>
          <w:lang w:val="en-GB"/>
        </w:rPr>
      </w:pPr>
      <w:r>
        <w:rPr>
          <w:rFonts w:ascii="Palatino Linotype" w:hAnsi="Palatino Linotype"/>
          <w:b/>
          <w:bCs/>
          <w:noProof/>
          <w:color w:val="000000" w:themeColor="text1"/>
          <w:sz w:val="18"/>
          <w:szCs w:val="18"/>
          <w:lang w:val="en-GB"/>
        </w:rPr>
        <w:lastRenderedPageBreak/>
        <w:drawing>
          <wp:inline distT="0" distB="0" distL="0" distR="0" wp14:anchorId="570EF9E5" wp14:editId="21356DD1">
            <wp:extent cx="6120130" cy="5449570"/>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130" cy="5449570"/>
                    </a:xfrm>
                    <a:prstGeom prst="rect">
                      <a:avLst/>
                    </a:prstGeom>
                  </pic:spPr>
                </pic:pic>
              </a:graphicData>
            </a:graphic>
          </wp:inline>
        </w:drawing>
      </w:r>
    </w:p>
    <w:p w14:paraId="71C4999B" w14:textId="1DBAE7D5" w:rsidR="00AC702A" w:rsidRPr="001F2689" w:rsidRDefault="00AC702A">
      <w:pPr>
        <w:rPr>
          <w:rFonts w:ascii="Palatino Linotype" w:hAnsi="Palatino Linotype"/>
          <w:b/>
          <w:bCs/>
          <w:color w:val="000000" w:themeColor="text1"/>
          <w:sz w:val="18"/>
          <w:szCs w:val="18"/>
          <w:lang w:val="en-GB"/>
        </w:rPr>
      </w:pPr>
      <w:r w:rsidRPr="001F2689">
        <w:rPr>
          <w:rFonts w:ascii="Palatino Linotype" w:hAnsi="Palatino Linotype"/>
          <w:b/>
          <w:bCs/>
          <w:color w:val="000000" w:themeColor="text1"/>
          <w:sz w:val="18"/>
          <w:szCs w:val="18"/>
          <w:lang w:val="en-GB"/>
        </w:rPr>
        <w:t>Figure S</w:t>
      </w:r>
      <w:r w:rsidR="000C34E7">
        <w:rPr>
          <w:rFonts w:ascii="Palatino Linotype" w:hAnsi="Palatino Linotype"/>
          <w:b/>
          <w:bCs/>
          <w:color w:val="000000" w:themeColor="text1"/>
          <w:sz w:val="18"/>
          <w:szCs w:val="18"/>
          <w:lang w:val="en-GB"/>
        </w:rPr>
        <w:t>7</w:t>
      </w:r>
      <w:r w:rsidRPr="001F2689">
        <w:rPr>
          <w:rFonts w:ascii="Palatino Linotype" w:hAnsi="Palatino Linotype"/>
          <w:b/>
          <w:bCs/>
          <w:color w:val="000000" w:themeColor="text1"/>
          <w:sz w:val="18"/>
          <w:szCs w:val="18"/>
          <w:lang w:val="en-GB"/>
        </w:rPr>
        <w:t xml:space="preserve">. </w:t>
      </w:r>
      <w:r w:rsidR="00607F70" w:rsidRPr="001F2689">
        <w:rPr>
          <w:rFonts w:ascii="Palatino Linotype" w:hAnsi="Palatino Linotype"/>
          <w:b/>
          <w:bCs/>
          <w:color w:val="000000" w:themeColor="text1"/>
          <w:sz w:val="18"/>
          <w:szCs w:val="18"/>
          <w:lang w:val="en-GB"/>
        </w:rPr>
        <w:t>Transmembrane helices backbone d</w:t>
      </w:r>
      <w:r w:rsidRPr="001F2689">
        <w:rPr>
          <w:rFonts w:ascii="Palatino Linotype" w:hAnsi="Palatino Linotype"/>
          <w:b/>
          <w:bCs/>
          <w:color w:val="000000" w:themeColor="text1"/>
          <w:sz w:val="18"/>
          <w:szCs w:val="18"/>
          <w:lang w:val="en-GB"/>
        </w:rPr>
        <w:t>ihedral</w:t>
      </w:r>
      <w:r w:rsidR="00607F70" w:rsidRPr="001F2689">
        <w:rPr>
          <w:rFonts w:ascii="Palatino Linotype" w:hAnsi="Palatino Linotype"/>
          <w:b/>
          <w:bCs/>
          <w:color w:val="000000" w:themeColor="text1"/>
          <w:sz w:val="18"/>
          <w:szCs w:val="18"/>
          <w:lang w:val="en-GB"/>
        </w:rPr>
        <w:t xml:space="preserve"> angles</w:t>
      </w:r>
      <w:r w:rsidR="00307D40">
        <w:rPr>
          <w:rFonts w:ascii="Palatino Linotype" w:hAnsi="Palatino Linotype"/>
          <w:b/>
          <w:bCs/>
          <w:color w:val="000000" w:themeColor="text1"/>
          <w:sz w:val="18"/>
          <w:szCs w:val="18"/>
          <w:lang w:val="en-GB"/>
        </w:rPr>
        <w:t xml:space="preserve"> analysis</w:t>
      </w:r>
      <w:r w:rsidR="00607F70" w:rsidRPr="001F2689">
        <w:rPr>
          <w:rFonts w:ascii="Palatino Linotype" w:hAnsi="Palatino Linotype"/>
          <w:b/>
          <w:bCs/>
          <w:color w:val="000000" w:themeColor="text1"/>
          <w:sz w:val="18"/>
          <w:szCs w:val="18"/>
          <w:lang w:val="en-GB"/>
        </w:rPr>
        <w:t>.</w:t>
      </w:r>
    </w:p>
    <w:p w14:paraId="5BBC3626" w14:textId="75ACD62C" w:rsidR="001F2689" w:rsidRPr="00B36708" w:rsidRDefault="001F2689">
      <w:pPr>
        <w:rPr>
          <w:rFonts w:ascii="Palatino Linotype" w:hAnsi="Palatino Linotype"/>
          <w:b/>
          <w:bCs/>
          <w:color w:val="000000" w:themeColor="text1"/>
          <w:sz w:val="18"/>
          <w:szCs w:val="18"/>
          <w:highlight w:val="yellow"/>
          <w:lang w:val="en-GB"/>
        </w:rPr>
      </w:pPr>
      <w:r>
        <w:rPr>
          <w:rFonts w:ascii="Palatino Linotype" w:hAnsi="Palatino Linotype"/>
          <w:b/>
          <w:bCs/>
          <w:noProof/>
          <w:color w:val="000000" w:themeColor="text1"/>
          <w:sz w:val="18"/>
          <w:szCs w:val="18"/>
          <w:lang w:val="en-GB"/>
        </w:rPr>
        <w:lastRenderedPageBreak/>
        <w:drawing>
          <wp:inline distT="0" distB="0" distL="0" distR="0" wp14:anchorId="02A14721" wp14:editId="66137D65">
            <wp:extent cx="6120130" cy="5446395"/>
            <wp:effectExtent l="0" t="0" r="0" b="1905"/>
            <wp:docPr id="14" name="Immagine 14" descr="Immagine che contiene frecc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descr="Immagine che contiene freccia&#10;&#10;Descrizione generata automaticament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5446395"/>
                    </a:xfrm>
                    <a:prstGeom prst="rect">
                      <a:avLst/>
                    </a:prstGeom>
                  </pic:spPr>
                </pic:pic>
              </a:graphicData>
            </a:graphic>
          </wp:inline>
        </w:drawing>
      </w:r>
    </w:p>
    <w:p w14:paraId="73B23640" w14:textId="4C264E6C" w:rsidR="00AC702A" w:rsidRPr="00C33EBC" w:rsidRDefault="00AC702A">
      <w:pPr>
        <w:rPr>
          <w:rFonts w:ascii="Palatino Linotype" w:hAnsi="Palatino Linotype"/>
          <w:b/>
          <w:bCs/>
          <w:color w:val="000000" w:themeColor="text1"/>
          <w:sz w:val="18"/>
          <w:szCs w:val="18"/>
          <w:lang w:val="en-GB"/>
        </w:rPr>
      </w:pPr>
      <w:r w:rsidRPr="001F2689">
        <w:rPr>
          <w:rFonts w:ascii="Palatino Linotype" w:hAnsi="Palatino Linotype"/>
          <w:b/>
          <w:bCs/>
          <w:color w:val="000000" w:themeColor="text1"/>
          <w:sz w:val="18"/>
          <w:szCs w:val="18"/>
          <w:lang w:val="en-GB"/>
        </w:rPr>
        <w:t xml:space="preserve">Figure </w:t>
      </w:r>
      <w:r w:rsidR="000C34E7" w:rsidRPr="001F2689">
        <w:rPr>
          <w:rFonts w:ascii="Palatino Linotype" w:hAnsi="Palatino Linotype"/>
          <w:b/>
          <w:bCs/>
          <w:color w:val="000000" w:themeColor="text1"/>
          <w:sz w:val="18"/>
          <w:szCs w:val="18"/>
          <w:lang w:val="en-GB"/>
        </w:rPr>
        <w:t>S</w:t>
      </w:r>
      <w:r w:rsidR="000C34E7">
        <w:rPr>
          <w:rFonts w:ascii="Palatino Linotype" w:hAnsi="Palatino Linotype"/>
          <w:b/>
          <w:bCs/>
          <w:color w:val="000000" w:themeColor="text1"/>
          <w:sz w:val="18"/>
          <w:szCs w:val="18"/>
          <w:lang w:val="en-GB"/>
        </w:rPr>
        <w:t>8</w:t>
      </w:r>
      <w:r w:rsidRPr="001F2689">
        <w:rPr>
          <w:rFonts w:ascii="Palatino Linotype" w:hAnsi="Palatino Linotype"/>
          <w:b/>
          <w:bCs/>
          <w:color w:val="000000" w:themeColor="text1"/>
          <w:sz w:val="18"/>
          <w:szCs w:val="18"/>
          <w:lang w:val="en-GB"/>
        </w:rPr>
        <w:t xml:space="preserve">. </w:t>
      </w:r>
      <w:r w:rsidR="00607F70" w:rsidRPr="001F2689">
        <w:rPr>
          <w:rFonts w:ascii="Palatino Linotype" w:hAnsi="Palatino Linotype"/>
          <w:b/>
          <w:bCs/>
          <w:color w:val="000000" w:themeColor="text1"/>
          <w:sz w:val="18"/>
          <w:szCs w:val="18"/>
          <w:lang w:val="en-GB"/>
        </w:rPr>
        <w:t>Transmembrane helices b</w:t>
      </w:r>
      <w:r w:rsidRPr="001F2689">
        <w:rPr>
          <w:rFonts w:ascii="Palatino Linotype" w:hAnsi="Palatino Linotype"/>
          <w:b/>
          <w:bCs/>
          <w:color w:val="000000" w:themeColor="text1"/>
          <w:sz w:val="18"/>
          <w:szCs w:val="18"/>
          <w:lang w:val="en-GB"/>
        </w:rPr>
        <w:t>ending</w:t>
      </w:r>
      <w:r w:rsidR="00607F70" w:rsidRPr="001F2689">
        <w:rPr>
          <w:rFonts w:ascii="Palatino Linotype" w:hAnsi="Palatino Linotype"/>
          <w:b/>
          <w:bCs/>
          <w:color w:val="000000" w:themeColor="text1"/>
          <w:sz w:val="18"/>
          <w:szCs w:val="18"/>
          <w:lang w:val="en-GB"/>
        </w:rPr>
        <w:t xml:space="preserve"> angles</w:t>
      </w:r>
      <w:r w:rsidR="00307D40">
        <w:rPr>
          <w:rFonts w:ascii="Palatino Linotype" w:hAnsi="Palatino Linotype"/>
          <w:b/>
          <w:bCs/>
          <w:color w:val="000000" w:themeColor="text1"/>
          <w:sz w:val="18"/>
          <w:szCs w:val="18"/>
          <w:lang w:val="en-GB"/>
        </w:rPr>
        <w:t xml:space="preserve"> analysis</w:t>
      </w:r>
      <w:r w:rsidR="00607F70" w:rsidRPr="001F2689">
        <w:rPr>
          <w:rFonts w:ascii="Palatino Linotype" w:hAnsi="Palatino Linotype"/>
          <w:b/>
          <w:bCs/>
          <w:color w:val="000000" w:themeColor="text1"/>
          <w:sz w:val="18"/>
          <w:szCs w:val="18"/>
          <w:lang w:val="en-GB"/>
        </w:rPr>
        <w:t>.</w:t>
      </w:r>
      <w:r w:rsidR="00607F70">
        <w:rPr>
          <w:rFonts w:ascii="Palatino Linotype" w:hAnsi="Palatino Linotype"/>
          <w:b/>
          <w:bCs/>
          <w:color w:val="000000" w:themeColor="text1"/>
          <w:sz w:val="18"/>
          <w:szCs w:val="18"/>
          <w:lang w:val="en-GB"/>
        </w:rPr>
        <w:t xml:space="preserve"> </w:t>
      </w:r>
    </w:p>
    <w:p w14:paraId="5D039C13" w14:textId="6E8767CE" w:rsidR="0026742F" w:rsidRDefault="0026742F">
      <w:pPr>
        <w:rPr>
          <w:rFonts w:ascii="Palatino Linotype" w:hAnsi="Palatino Linotype"/>
          <w:color w:val="000000" w:themeColor="text1"/>
          <w:sz w:val="18"/>
          <w:szCs w:val="18"/>
          <w:lang w:val="en-GB"/>
        </w:rPr>
      </w:pPr>
    </w:p>
    <w:p w14:paraId="5BA6410C" w14:textId="49249D9B" w:rsidR="0026742F" w:rsidRDefault="0026742F">
      <w:pPr>
        <w:rPr>
          <w:rFonts w:ascii="Palatino Linotype" w:hAnsi="Palatino Linotype"/>
          <w:color w:val="000000" w:themeColor="text1"/>
          <w:sz w:val="18"/>
          <w:szCs w:val="18"/>
          <w:lang w:val="en-GB"/>
        </w:rPr>
      </w:pPr>
    </w:p>
    <w:p w14:paraId="1CBF2DB6" w14:textId="308AE78C" w:rsidR="0026742F" w:rsidRDefault="0026742F">
      <w:pPr>
        <w:rPr>
          <w:rFonts w:ascii="Palatino Linotype" w:hAnsi="Palatino Linotype"/>
          <w:color w:val="000000" w:themeColor="text1"/>
          <w:sz w:val="18"/>
          <w:szCs w:val="18"/>
          <w:lang w:val="en-GB"/>
        </w:rPr>
      </w:pPr>
      <w:r>
        <w:rPr>
          <w:rFonts w:ascii="Palatino Linotype" w:hAnsi="Palatino Linotype"/>
          <w:noProof/>
          <w:color w:val="000000" w:themeColor="text1"/>
          <w:sz w:val="18"/>
          <w:szCs w:val="18"/>
          <w:lang w:val="en-GB"/>
        </w:rPr>
        <w:drawing>
          <wp:inline distT="0" distB="0" distL="0" distR="0" wp14:anchorId="5BE1BA4D" wp14:editId="0CFF17F8">
            <wp:extent cx="6114534" cy="1918655"/>
            <wp:effectExtent l="0" t="0" r="635" b="571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56637" cy="1931866"/>
                    </a:xfrm>
                    <a:prstGeom prst="rect">
                      <a:avLst/>
                    </a:prstGeom>
                  </pic:spPr>
                </pic:pic>
              </a:graphicData>
            </a:graphic>
          </wp:inline>
        </w:drawing>
      </w:r>
    </w:p>
    <w:p w14:paraId="6B034F5A" w14:textId="07700F85" w:rsidR="0026742F" w:rsidRPr="00E14FEE" w:rsidRDefault="0026742F" w:rsidP="0026742F">
      <w:pPr>
        <w:pStyle w:val="MDPI31text"/>
        <w:ind w:left="0" w:firstLine="0"/>
        <w:rPr>
          <w:sz w:val="18"/>
          <w:szCs w:val="18"/>
        </w:rPr>
      </w:pPr>
      <w:r w:rsidRPr="0026742F">
        <w:rPr>
          <w:b/>
          <w:bCs/>
          <w:sz w:val="18"/>
          <w:szCs w:val="18"/>
        </w:rPr>
        <w:t xml:space="preserve">Figure </w:t>
      </w:r>
      <w:r w:rsidR="000C34E7" w:rsidRPr="0026742F">
        <w:rPr>
          <w:b/>
          <w:bCs/>
          <w:sz w:val="18"/>
          <w:szCs w:val="18"/>
        </w:rPr>
        <w:t>S</w:t>
      </w:r>
      <w:r w:rsidR="000C34E7">
        <w:rPr>
          <w:b/>
          <w:bCs/>
          <w:sz w:val="18"/>
          <w:szCs w:val="18"/>
        </w:rPr>
        <w:t>9</w:t>
      </w:r>
      <w:r w:rsidRPr="0026742F">
        <w:rPr>
          <w:b/>
          <w:bCs/>
          <w:sz w:val="18"/>
          <w:szCs w:val="18"/>
        </w:rPr>
        <w:t>.</w:t>
      </w:r>
      <w:r w:rsidRPr="00E14FEE">
        <w:rPr>
          <w:b/>
          <w:bCs/>
          <w:sz w:val="18"/>
          <w:szCs w:val="18"/>
        </w:rPr>
        <w:t xml:space="preserve"> Distances between cytoplasmic</w:t>
      </w:r>
      <w:r w:rsidR="003F6DCE">
        <w:rPr>
          <w:b/>
          <w:bCs/>
          <w:sz w:val="18"/>
          <w:szCs w:val="18"/>
        </w:rPr>
        <w:t xml:space="preserve"> gate</w:t>
      </w:r>
      <w:r w:rsidRPr="00E14FEE">
        <w:rPr>
          <w:b/>
          <w:bCs/>
          <w:sz w:val="18"/>
          <w:szCs w:val="18"/>
        </w:rPr>
        <w:t xml:space="preserve"> residues</w:t>
      </w:r>
      <w:r w:rsidR="003F6DCE">
        <w:rPr>
          <w:b/>
          <w:bCs/>
          <w:sz w:val="18"/>
          <w:szCs w:val="18"/>
        </w:rPr>
        <w:t xml:space="preserve"> </w:t>
      </w:r>
      <w:proofErr w:type="gramStart"/>
      <w:r w:rsidR="003F6DCE">
        <w:rPr>
          <w:b/>
          <w:bCs/>
          <w:sz w:val="18"/>
          <w:szCs w:val="18"/>
        </w:rPr>
        <w:t>side-chains</w:t>
      </w:r>
      <w:proofErr w:type="gramEnd"/>
      <w:r w:rsidRPr="00E14FEE">
        <w:rPr>
          <w:b/>
          <w:bCs/>
          <w:sz w:val="18"/>
          <w:szCs w:val="18"/>
        </w:rPr>
        <w:t xml:space="preserve"> along the c-state MD trajectories.</w:t>
      </w:r>
    </w:p>
    <w:p w14:paraId="4E854DB7" w14:textId="75CB7F43" w:rsidR="0026742F" w:rsidRDefault="0026742F">
      <w:pPr>
        <w:rPr>
          <w:rFonts w:ascii="Palatino Linotype" w:hAnsi="Palatino Linotype"/>
          <w:sz w:val="18"/>
          <w:szCs w:val="18"/>
          <w:lang w:val="en-US"/>
        </w:rPr>
      </w:pPr>
    </w:p>
    <w:p w14:paraId="5728A4FC" w14:textId="654C351D" w:rsidR="00B870ED" w:rsidRDefault="0036238C">
      <w:pPr>
        <w:rPr>
          <w:rFonts w:ascii="Palatino Linotype" w:eastAsia="Times New Roman" w:hAnsi="Palatino Linotype" w:cs="Times New Roman"/>
          <w:b/>
          <w:bCs/>
          <w:snapToGrid w:val="0"/>
          <w:color w:val="000000"/>
          <w:sz w:val="18"/>
          <w:szCs w:val="18"/>
          <w:lang w:val="en-US" w:eastAsia="de-DE" w:bidi="en-US"/>
        </w:rPr>
      </w:pPr>
      <w:r>
        <w:rPr>
          <w:rFonts w:ascii="Palatino Linotype" w:eastAsia="Times New Roman" w:hAnsi="Palatino Linotype" w:cs="Times New Roman"/>
          <w:b/>
          <w:bCs/>
          <w:noProof/>
          <w:color w:val="000000"/>
          <w:sz w:val="18"/>
          <w:szCs w:val="18"/>
          <w:lang w:val="en-US" w:eastAsia="de-DE" w:bidi="en-US"/>
        </w:rPr>
        <w:lastRenderedPageBreak/>
        <w:drawing>
          <wp:inline distT="0" distB="0" distL="0" distR="0" wp14:anchorId="379E77B9" wp14:editId="0DD2A83D">
            <wp:extent cx="6120130" cy="1945640"/>
            <wp:effectExtent l="0" t="0" r="0" b="0"/>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1945640"/>
                    </a:xfrm>
                    <a:prstGeom prst="rect">
                      <a:avLst/>
                    </a:prstGeom>
                  </pic:spPr>
                </pic:pic>
              </a:graphicData>
            </a:graphic>
          </wp:inline>
        </w:drawing>
      </w:r>
    </w:p>
    <w:p w14:paraId="1ADE22D4" w14:textId="71100581" w:rsidR="00B37F64" w:rsidRDefault="00B37F64">
      <w:pPr>
        <w:rPr>
          <w:rFonts w:ascii="Palatino Linotype" w:eastAsia="Times New Roman" w:hAnsi="Palatino Linotype" w:cs="Times New Roman"/>
          <w:b/>
          <w:bCs/>
          <w:snapToGrid w:val="0"/>
          <w:color w:val="000000"/>
          <w:sz w:val="18"/>
          <w:szCs w:val="18"/>
          <w:lang w:val="en-US" w:eastAsia="de-DE" w:bidi="en-US"/>
        </w:rPr>
      </w:pPr>
      <w:r w:rsidRPr="00B870ED">
        <w:rPr>
          <w:rFonts w:ascii="Palatino Linotype" w:eastAsia="Times New Roman" w:hAnsi="Palatino Linotype" w:cs="Times New Roman"/>
          <w:b/>
          <w:bCs/>
          <w:snapToGrid w:val="0"/>
          <w:color w:val="000000"/>
          <w:sz w:val="18"/>
          <w:szCs w:val="18"/>
          <w:lang w:val="en-US" w:eastAsia="de-DE" w:bidi="en-US"/>
        </w:rPr>
        <w:t>Figure S</w:t>
      </w:r>
      <w:r w:rsidR="000C34E7">
        <w:rPr>
          <w:rFonts w:ascii="Palatino Linotype" w:eastAsia="Times New Roman" w:hAnsi="Palatino Linotype" w:cs="Times New Roman"/>
          <w:b/>
          <w:bCs/>
          <w:snapToGrid w:val="0"/>
          <w:color w:val="000000"/>
          <w:sz w:val="18"/>
          <w:szCs w:val="18"/>
          <w:lang w:val="en-US" w:eastAsia="de-DE" w:bidi="en-US"/>
        </w:rPr>
        <w:t>10</w:t>
      </w:r>
      <w:r w:rsidRPr="00B870ED">
        <w:rPr>
          <w:rFonts w:ascii="Palatino Linotype" w:eastAsia="Times New Roman" w:hAnsi="Palatino Linotype" w:cs="Times New Roman"/>
          <w:b/>
          <w:bCs/>
          <w:snapToGrid w:val="0"/>
          <w:color w:val="000000"/>
          <w:sz w:val="18"/>
          <w:szCs w:val="18"/>
          <w:lang w:val="en-US" w:eastAsia="de-DE" w:bidi="en-US"/>
        </w:rPr>
        <w:t xml:space="preserve">. </w:t>
      </w:r>
      <w:r w:rsidR="00B870ED" w:rsidRPr="00B870ED">
        <w:rPr>
          <w:rFonts w:ascii="Palatino Linotype" w:eastAsia="Times New Roman" w:hAnsi="Palatino Linotype" w:cs="Times New Roman"/>
          <w:b/>
          <w:bCs/>
          <w:snapToGrid w:val="0"/>
          <w:color w:val="000000"/>
          <w:sz w:val="18"/>
          <w:szCs w:val="18"/>
          <w:lang w:val="en-US" w:eastAsia="de-DE" w:bidi="en-US"/>
        </w:rPr>
        <w:t xml:space="preserve">Cytoplasmic </w:t>
      </w:r>
      <w:r w:rsidR="0036238C">
        <w:rPr>
          <w:rFonts w:ascii="Palatino Linotype" w:eastAsia="Times New Roman" w:hAnsi="Palatino Linotype" w:cs="Times New Roman"/>
          <w:b/>
          <w:bCs/>
          <w:snapToGrid w:val="0"/>
          <w:color w:val="000000"/>
          <w:sz w:val="18"/>
          <w:szCs w:val="18"/>
          <w:lang w:val="en-US" w:eastAsia="de-DE" w:bidi="en-US"/>
        </w:rPr>
        <w:t xml:space="preserve">and matrix </w:t>
      </w:r>
      <w:r w:rsidR="00B870ED" w:rsidRPr="00B870ED">
        <w:rPr>
          <w:rFonts w:ascii="Palatino Linotype" w:eastAsia="Times New Roman" w:hAnsi="Palatino Linotype" w:cs="Times New Roman"/>
          <w:b/>
          <w:bCs/>
          <w:snapToGrid w:val="0"/>
          <w:color w:val="000000"/>
          <w:sz w:val="18"/>
          <w:szCs w:val="18"/>
          <w:lang w:val="en-US" w:eastAsia="de-DE" w:bidi="en-US"/>
        </w:rPr>
        <w:t>network residues distances along the m-state MD</w:t>
      </w:r>
      <w:r w:rsidR="00B870ED">
        <w:rPr>
          <w:rFonts w:ascii="Palatino Linotype" w:eastAsia="Times New Roman" w:hAnsi="Palatino Linotype" w:cs="Times New Roman"/>
          <w:b/>
          <w:bCs/>
          <w:snapToGrid w:val="0"/>
          <w:color w:val="000000"/>
          <w:sz w:val="18"/>
          <w:szCs w:val="18"/>
          <w:lang w:val="en-US" w:eastAsia="de-DE" w:bidi="en-US"/>
        </w:rPr>
        <w:t>2</w:t>
      </w:r>
      <w:r w:rsidR="00B870ED" w:rsidRPr="00B870ED">
        <w:rPr>
          <w:rFonts w:ascii="Palatino Linotype" w:eastAsia="Times New Roman" w:hAnsi="Palatino Linotype" w:cs="Times New Roman"/>
          <w:b/>
          <w:bCs/>
          <w:snapToGrid w:val="0"/>
          <w:color w:val="000000"/>
          <w:sz w:val="18"/>
          <w:szCs w:val="18"/>
          <w:lang w:val="en-US" w:eastAsia="de-DE" w:bidi="en-US"/>
        </w:rPr>
        <w:t xml:space="preserve"> trajectory</w:t>
      </w:r>
    </w:p>
    <w:p w14:paraId="3FEEE84E" w14:textId="4B52E009" w:rsidR="00E61CA3" w:rsidRDefault="00E61CA3">
      <w:pPr>
        <w:rPr>
          <w:rFonts w:ascii="Palatino Linotype" w:eastAsia="Times New Roman" w:hAnsi="Palatino Linotype" w:cs="Times New Roman"/>
          <w:b/>
          <w:bCs/>
          <w:snapToGrid w:val="0"/>
          <w:color w:val="000000"/>
          <w:sz w:val="18"/>
          <w:szCs w:val="18"/>
          <w:lang w:val="en-US" w:eastAsia="de-DE" w:bidi="en-US"/>
        </w:rPr>
      </w:pPr>
    </w:p>
    <w:p w14:paraId="74E91E3A" w14:textId="70706124" w:rsidR="00130E68" w:rsidRDefault="00130E68" w:rsidP="00AF7A6C">
      <w:pPr>
        <w:rPr>
          <w:rFonts w:ascii="Palatino Linotype" w:eastAsia="Times New Roman" w:hAnsi="Palatino Linotype" w:cs="Times New Roman"/>
          <w:b/>
          <w:bCs/>
          <w:snapToGrid w:val="0"/>
          <w:color w:val="000000"/>
          <w:sz w:val="18"/>
          <w:szCs w:val="18"/>
          <w:highlight w:val="yellow"/>
          <w:lang w:val="en-US" w:eastAsia="de-DE" w:bidi="en-US"/>
        </w:rPr>
      </w:pPr>
      <w:r>
        <w:rPr>
          <w:rFonts w:ascii="Palatino Linotype" w:eastAsia="Times New Roman" w:hAnsi="Palatino Linotype" w:cs="Times New Roman"/>
          <w:b/>
          <w:bCs/>
          <w:noProof/>
          <w:color w:val="000000"/>
          <w:sz w:val="18"/>
          <w:szCs w:val="18"/>
          <w:lang w:val="en-US" w:eastAsia="de-DE" w:bidi="en-US"/>
        </w:rPr>
        <w:drawing>
          <wp:inline distT="0" distB="0" distL="0" distR="0" wp14:anchorId="224B89EE" wp14:editId="60ECCFCE">
            <wp:extent cx="6120130" cy="341376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130" cy="3413760"/>
                    </a:xfrm>
                    <a:prstGeom prst="rect">
                      <a:avLst/>
                    </a:prstGeom>
                  </pic:spPr>
                </pic:pic>
              </a:graphicData>
            </a:graphic>
          </wp:inline>
        </w:drawing>
      </w:r>
    </w:p>
    <w:p w14:paraId="50D7D987" w14:textId="0EB01BCE" w:rsidR="00AF7A6C" w:rsidRDefault="00AF7A6C" w:rsidP="00AF7A6C">
      <w:pPr>
        <w:rPr>
          <w:rFonts w:ascii="Palatino Linotype" w:eastAsia="Times New Roman" w:hAnsi="Palatino Linotype" w:cs="Times New Roman"/>
          <w:b/>
          <w:bCs/>
          <w:snapToGrid w:val="0"/>
          <w:color w:val="000000"/>
          <w:sz w:val="18"/>
          <w:szCs w:val="18"/>
          <w:lang w:val="en-US" w:eastAsia="de-DE" w:bidi="en-US"/>
        </w:rPr>
      </w:pPr>
      <w:r w:rsidRPr="00130E68">
        <w:rPr>
          <w:rFonts w:ascii="Palatino Linotype" w:eastAsia="Times New Roman" w:hAnsi="Palatino Linotype" w:cs="Times New Roman"/>
          <w:b/>
          <w:bCs/>
          <w:snapToGrid w:val="0"/>
          <w:color w:val="000000"/>
          <w:sz w:val="18"/>
          <w:szCs w:val="18"/>
          <w:lang w:val="en-US" w:eastAsia="de-DE" w:bidi="en-US"/>
        </w:rPr>
        <w:t>Figure S1</w:t>
      </w:r>
      <w:r w:rsidR="000C34E7">
        <w:rPr>
          <w:rFonts w:ascii="Palatino Linotype" w:eastAsia="Times New Roman" w:hAnsi="Palatino Linotype" w:cs="Times New Roman"/>
          <w:b/>
          <w:bCs/>
          <w:snapToGrid w:val="0"/>
          <w:color w:val="000000"/>
          <w:sz w:val="18"/>
          <w:szCs w:val="18"/>
          <w:lang w:val="en-US" w:eastAsia="de-DE" w:bidi="en-US"/>
        </w:rPr>
        <w:t>1</w:t>
      </w:r>
      <w:r w:rsidRPr="00130E68">
        <w:rPr>
          <w:rFonts w:ascii="Palatino Linotype" w:eastAsia="Times New Roman" w:hAnsi="Palatino Linotype" w:cs="Times New Roman"/>
          <w:b/>
          <w:bCs/>
          <w:snapToGrid w:val="0"/>
          <w:color w:val="000000"/>
          <w:sz w:val="18"/>
          <w:szCs w:val="18"/>
          <w:lang w:val="en-US" w:eastAsia="de-DE" w:bidi="en-US"/>
        </w:rPr>
        <w:t xml:space="preserve">. </w:t>
      </w:r>
      <w:r w:rsidR="003F6DCE">
        <w:rPr>
          <w:rFonts w:ascii="Palatino Linotype" w:eastAsia="Times New Roman" w:hAnsi="Palatino Linotype" w:cs="Times New Roman"/>
          <w:b/>
          <w:bCs/>
          <w:snapToGrid w:val="0"/>
          <w:color w:val="000000"/>
          <w:sz w:val="18"/>
          <w:szCs w:val="18"/>
          <w:lang w:val="en-US" w:eastAsia="de-DE" w:bidi="en-US"/>
        </w:rPr>
        <w:t>Representative conformations of the contact points interacting residues</w:t>
      </w:r>
    </w:p>
    <w:p w14:paraId="0513BB80" w14:textId="77777777" w:rsidR="000B48CC" w:rsidRPr="00D553FF" w:rsidRDefault="000B48CC" w:rsidP="00AF7A6C">
      <w:pPr>
        <w:rPr>
          <w:rFonts w:ascii="Palatino Linotype" w:eastAsia="Times New Roman" w:hAnsi="Palatino Linotype" w:cs="Times New Roman"/>
          <w:b/>
          <w:bCs/>
          <w:snapToGrid w:val="0"/>
          <w:color w:val="000000"/>
          <w:sz w:val="18"/>
          <w:szCs w:val="18"/>
          <w:lang w:val="en-US" w:eastAsia="de-DE" w:bidi="en-US"/>
        </w:rPr>
      </w:pPr>
    </w:p>
    <w:p w14:paraId="32A407B5" w14:textId="15275DB8" w:rsidR="00AF7A6C" w:rsidRPr="00D553FF" w:rsidRDefault="00B36708" w:rsidP="00AF7A6C">
      <w:pPr>
        <w:rPr>
          <w:rFonts w:ascii="Palatino Linotype" w:eastAsia="Times New Roman" w:hAnsi="Palatino Linotype" w:cs="Times New Roman"/>
          <w:b/>
          <w:bCs/>
          <w:snapToGrid w:val="0"/>
          <w:color w:val="000000"/>
          <w:sz w:val="18"/>
          <w:szCs w:val="18"/>
          <w:lang w:val="en-US" w:eastAsia="de-DE" w:bidi="en-US"/>
        </w:rPr>
      </w:pPr>
      <w:r>
        <w:rPr>
          <w:rFonts w:ascii="Palatino Linotype" w:eastAsia="Times New Roman" w:hAnsi="Palatino Linotype" w:cs="Times New Roman"/>
          <w:b/>
          <w:bCs/>
          <w:noProof/>
          <w:color w:val="000000"/>
          <w:sz w:val="18"/>
          <w:szCs w:val="18"/>
          <w:lang w:val="en-US" w:eastAsia="de-DE" w:bidi="en-US"/>
        </w:rPr>
        <w:drawing>
          <wp:inline distT="0" distB="0" distL="0" distR="0" wp14:anchorId="2267D35E" wp14:editId="0F7672E0">
            <wp:extent cx="6120130" cy="2044065"/>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2044065"/>
                    </a:xfrm>
                    <a:prstGeom prst="rect">
                      <a:avLst/>
                    </a:prstGeom>
                  </pic:spPr>
                </pic:pic>
              </a:graphicData>
            </a:graphic>
          </wp:inline>
        </w:drawing>
      </w:r>
      <w:r w:rsidR="00AF7A6C" w:rsidRPr="00D553FF">
        <w:rPr>
          <w:rFonts w:ascii="Palatino Linotype" w:eastAsia="Times New Roman" w:hAnsi="Palatino Linotype" w:cs="Times New Roman"/>
          <w:b/>
          <w:bCs/>
          <w:snapToGrid w:val="0"/>
          <w:color w:val="000000"/>
          <w:sz w:val="18"/>
          <w:szCs w:val="18"/>
          <w:lang w:val="en-US" w:eastAsia="de-DE" w:bidi="en-US"/>
        </w:rPr>
        <w:t>Figure S1</w:t>
      </w:r>
      <w:r w:rsidR="000C34E7">
        <w:rPr>
          <w:rFonts w:ascii="Palatino Linotype" w:eastAsia="Times New Roman" w:hAnsi="Palatino Linotype" w:cs="Times New Roman"/>
          <w:b/>
          <w:bCs/>
          <w:snapToGrid w:val="0"/>
          <w:color w:val="000000"/>
          <w:sz w:val="18"/>
          <w:szCs w:val="18"/>
          <w:lang w:val="en-US" w:eastAsia="de-DE" w:bidi="en-US"/>
        </w:rPr>
        <w:t>2</w:t>
      </w:r>
      <w:r w:rsidR="00AF7A6C" w:rsidRPr="00D553FF">
        <w:rPr>
          <w:rFonts w:ascii="Palatino Linotype" w:eastAsia="Times New Roman" w:hAnsi="Palatino Linotype" w:cs="Times New Roman"/>
          <w:b/>
          <w:bCs/>
          <w:snapToGrid w:val="0"/>
          <w:color w:val="000000"/>
          <w:sz w:val="18"/>
          <w:szCs w:val="18"/>
          <w:lang w:val="en-US" w:eastAsia="de-DE" w:bidi="en-US"/>
        </w:rPr>
        <w:t xml:space="preserve">. </w:t>
      </w:r>
      <w:r w:rsidR="00AF7A6C">
        <w:rPr>
          <w:rFonts w:ascii="Palatino Linotype" w:eastAsia="Times New Roman" w:hAnsi="Palatino Linotype" w:cs="Times New Roman"/>
          <w:b/>
          <w:bCs/>
          <w:snapToGrid w:val="0"/>
          <w:color w:val="000000"/>
          <w:sz w:val="18"/>
          <w:szCs w:val="18"/>
          <w:lang w:val="en-US" w:eastAsia="de-DE" w:bidi="en-US"/>
        </w:rPr>
        <w:t>Distances and angles between</w:t>
      </w:r>
      <w:r w:rsidR="00AF7A6C" w:rsidRPr="00D553FF">
        <w:rPr>
          <w:rFonts w:ascii="Palatino Linotype" w:eastAsia="Times New Roman" w:hAnsi="Palatino Linotype" w:cs="Times New Roman"/>
          <w:b/>
          <w:bCs/>
          <w:snapToGrid w:val="0"/>
          <w:color w:val="000000"/>
          <w:sz w:val="18"/>
          <w:szCs w:val="18"/>
          <w:lang w:val="en-US" w:eastAsia="de-DE" w:bidi="en-US"/>
        </w:rPr>
        <w:t xml:space="preserve"> </w:t>
      </w:r>
      <w:r w:rsidR="00AF7A6C">
        <w:rPr>
          <w:rFonts w:ascii="Palatino Linotype" w:eastAsia="Times New Roman" w:hAnsi="Palatino Linotype" w:cs="Times New Roman"/>
          <w:b/>
          <w:bCs/>
          <w:snapToGrid w:val="0"/>
          <w:color w:val="000000"/>
          <w:sz w:val="18"/>
          <w:szCs w:val="18"/>
          <w:lang w:val="en-US" w:eastAsia="de-DE" w:bidi="en-US"/>
        </w:rPr>
        <w:t>Trp224 and Arg275</w:t>
      </w:r>
    </w:p>
    <w:p w14:paraId="3E17AA29" w14:textId="7DBEC0C3" w:rsidR="00AF7A6C" w:rsidRDefault="00AF7A6C">
      <w:pPr>
        <w:rPr>
          <w:rFonts w:ascii="Palatino Linotype" w:eastAsia="Times New Roman" w:hAnsi="Palatino Linotype" w:cs="Times New Roman"/>
          <w:b/>
          <w:bCs/>
          <w:snapToGrid w:val="0"/>
          <w:color w:val="000000"/>
          <w:sz w:val="18"/>
          <w:szCs w:val="18"/>
          <w:lang w:val="en-US" w:eastAsia="de-DE" w:bidi="en-US"/>
        </w:rPr>
      </w:pPr>
    </w:p>
    <w:p w14:paraId="4569A218" w14:textId="224311F2" w:rsidR="00E61CA3" w:rsidRPr="00D553FF" w:rsidRDefault="00B36708">
      <w:pPr>
        <w:rPr>
          <w:rFonts w:ascii="Palatino Linotype" w:eastAsia="Times New Roman" w:hAnsi="Palatino Linotype" w:cs="Times New Roman"/>
          <w:b/>
          <w:bCs/>
          <w:snapToGrid w:val="0"/>
          <w:color w:val="000000"/>
          <w:sz w:val="18"/>
          <w:szCs w:val="18"/>
          <w:lang w:val="en-US" w:eastAsia="de-DE" w:bidi="en-US"/>
        </w:rPr>
      </w:pPr>
      <w:r>
        <w:rPr>
          <w:rFonts w:ascii="Palatino Linotype" w:eastAsia="Times New Roman" w:hAnsi="Palatino Linotype" w:cs="Times New Roman"/>
          <w:b/>
          <w:bCs/>
          <w:noProof/>
          <w:color w:val="000000"/>
          <w:sz w:val="18"/>
          <w:szCs w:val="18"/>
          <w:lang w:val="en-US" w:eastAsia="de-DE" w:bidi="en-US"/>
        </w:rPr>
        <w:drawing>
          <wp:inline distT="0" distB="0" distL="0" distR="0" wp14:anchorId="3BE8F0CC" wp14:editId="5EC7A185">
            <wp:extent cx="6120130" cy="209550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130" cy="2095500"/>
                    </a:xfrm>
                    <a:prstGeom prst="rect">
                      <a:avLst/>
                    </a:prstGeom>
                  </pic:spPr>
                </pic:pic>
              </a:graphicData>
            </a:graphic>
          </wp:inline>
        </w:drawing>
      </w:r>
      <w:r w:rsidR="00E61CA3" w:rsidRPr="00D553FF">
        <w:rPr>
          <w:rFonts w:ascii="Palatino Linotype" w:eastAsia="Times New Roman" w:hAnsi="Palatino Linotype" w:cs="Times New Roman"/>
          <w:b/>
          <w:bCs/>
          <w:snapToGrid w:val="0"/>
          <w:color w:val="000000"/>
          <w:sz w:val="18"/>
          <w:szCs w:val="18"/>
          <w:lang w:val="en-US" w:eastAsia="de-DE" w:bidi="en-US"/>
        </w:rPr>
        <w:t>Figure S1</w:t>
      </w:r>
      <w:r w:rsidR="000C34E7">
        <w:rPr>
          <w:rFonts w:ascii="Palatino Linotype" w:eastAsia="Times New Roman" w:hAnsi="Palatino Linotype" w:cs="Times New Roman"/>
          <w:b/>
          <w:bCs/>
          <w:snapToGrid w:val="0"/>
          <w:color w:val="000000"/>
          <w:sz w:val="18"/>
          <w:szCs w:val="18"/>
          <w:lang w:val="en-US" w:eastAsia="de-DE" w:bidi="en-US"/>
        </w:rPr>
        <w:t>3</w:t>
      </w:r>
      <w:r w:rsidR="00E61CA3" w:rsidRPr="00D553FF">
        <w:rPr>
          <w:rFonts w:ascii="Palatino Linotype" w:eastAsia="Times New Roman" w:hAnsi="Palatino Linotype" w:cs="Times New Roman"/>
          <w:b/>
          <w:bCs/>
          <w:snapToGrid w:val="0"/>
          <w:color w:val="000000"/>
          <w:sz w:val="18"/>
          <w:szCs w:val="18"/>
          <w:lang w:val="en-US" w:eastAsia="de-DE" w:bidi="en-US"/>
        </w:rPr>
        <w:t xml:space="preserve">. </w:t>
      </w:r>
      <w:r w:rsidR="003F6DCE">
        <w:rPr>
          <w:rFonts w:ascii="Palatino Linotype" w:eastAsia="Times New Roman" w:hAnsi="Palatino Linotype" w:cs="Times New Roman"/>
          <w:b/>
          <w:bCs/>
          <w:snapToGrid w:val="0"/>
          <w:color w:val="000000"/>
          <w:sz w:val="18"/>
          <w:szCs w:val="18"/>
          <w:lang w:val="en-US" w:eastAsia="de-DE" w:bidi="en-US"/>
        </w:rPr>
        <w:t>SLC25A20-</w:t>
      </w:r>
      <w:r w:rsidR="00D553FF" w:rsidRPr="00D553FF">
        <w:rPr>
          <w:rFonts w:ascii="Palatino Linotype" w:eastAsia="Times New Roman" w:hAnsi="Palatino Linotype" w:cs="Times New Roman"/>
          <w:b/>
          <w:bCs/>
          <w:snapToGrid w:val="0"/>
          <w:color w:val="000000"/>
          <w:sz w:val="18"/>
          <w:szCs w:val="18"/>
          <w:lang w:val="en-US" w:eastAsia="de-DE" w:bidi="en-US"/>
        </w:rPr>
        <w:t>PCAR h</w:t>
      </w:r>
      <w:r w:rsidR="00E61CA3" w:rsidRPr="00D553FF">
        <w:rPr>
          <w:rFonts w:ascii="Palatino Linotype" w:eastAsia="Times New Roman" w:hAnsi="Palatino Linotype" w:cs="Times New Roman"/>
          <w:b/>
          <w:bCs/>
          <w:snapToGrid w:val="0"/>
          <w:color w:val="000000"/>
          <w:sz w:val="18"/>
          <w:szCs w:val="18"/>
          <w:lang w:val="en-US" w:eastAsia="de-DE" w:bidi="en-US"/>
        </w:rPr>
        <w:t>ydrophobic contact distances</w:t>
      </w:r>
    </w:p>
    <w:p w14:paraId="6FA5153B" w14:textId="34B3B302" w:rsidR="00E61CA3" w:rsidRPr="00D553FF" w:rsidRDefault="00E61CA3">
      <w:pPr>
        <w:rPr>
          <w:rFonts w:ascii="Palatino Linotype" w:eastAsia="Times New Roman" w:hAnsi="Palatino Linotype" w:cs="Times New Roman"/>
          <w:b/>
          <w:bCs/>
          <w:snapToGrid w:val="0"/>
          <w:color w:val="000000"/>
          <w:sz w:val="18"/>
          <w:szCs w:val="18"/>
          <w:lang w:val="en-US" w:eastAsia="de-DE" w:bidi="en-US"/>
        </w:rPr>
      </w:pPr>
    </w:p>
    <w:p w14:paraId="14AE7341" w14:textId="4193544E" w:rsidR="00E61CA3" w:rsidRPr="00D553FF" w:rsidRDefault="00E61CA3">
      <w:pPr>
        <w:rPr>
          <w:rFonts w:ascii="Palatino Linotype" w:eastAsia="Times New Roman" w:hAnsi="Palatino Linotype" w:cs="Times New Roman"/>
          <w:b/>
          <w:bCs/>
          <w:snapToGrid w:val="0"/>
          <w:color w:val="000000"/>
          <w:sz w:val="18"/>
          <w:szCs w:val="18"/>
          <w:lang w:val="en-US" w:eastAsia="de-DE" w:bidi="en-US"/>
        </w:rPr>
      </w:pPr>
    </w:p>
    <w:p w14:paraId="63486704" w14:textId="24B9625F" w:rsidR="00AF7A6C" w:rsidRDefault="00AF7A6C" w:rsidP="00D553FF">
      <w:pPr>
        <w:rPr>
          <w:rFonts w:ascii="Palatino Linotype" w:eastAsia="Times New Roman" w:hAnsi="Palatino Linotype" w:cs="Times New Roman"/>
          <w:b/>
          <w:bCs/>
          <w:snapToGrid w:val="0"/>
          <w:color w:val="000000"/>
          <w:sz w:val="18"/>
          <w:szCs w:val="18"/>
          <w:lang w:val="en-US" w:eastAsia="de-DE" w:bidi="en-US"/>
        </w:rPr>
      </w:pPr>
    </w:p>
    <w:p w14:paraId="6A53646B" w14:textId="0628563C" w:rsidR="00D553FF" w:rsidRPr="00D553FF" w:rsidRDefault="00B36708" w:rsidP="00D553FF">
      <w:pPr>
        <w:rPr>
          <w:rFonts w:ascii="Palatino Linotype" w:eastAsia="Times New Roman" w:hAnsi="Palatino Linotype" w:cs="Times New Roman"/>
          <w:b/>
          <w:bCs/>
          <w:snapToGrid w:val="0"/>
          <w:color w:val="000000"/>
          <w:sz w:val="18"/>
          <w:szCs w:val="18"/>
          <w:lang w:val="en-US" w:eastAsia="de-DE" w:bidi="en-US"/>
        </w:rPr>
      </w:pPr>
      <w:r>
        <w:rPr>
          <w:rFonts w:ascii="Palatino Linotype" w:hAnsi="Palatino Linotype"/>
          <w:noProof/>
          <w:sz w:val="18"/>
          <w:szCs w:val="18"/>
          <w:lang w:val="en-US"/>
        </w:rPr>
        <w:drawing>
          <wp:inline distT="0" distB="0" distL="0" distR="0" wp14:anchorId="1BF68171" wp14:editId="7A4EB741">
            <wp:extent cx="6120130" cy="2095500"/>
            <wp:effectExtent l="0" t="0" r="0" b="0"/>
            <wp:docPr id="6" name="Immagine 6" descr="Immagine che contiene testo, strumento scrittorio, stazionario,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6" descr="Immagine che contiene testo, strumento scrittorio, stazionario, screenshot&#10;&#10;Descrizione generata automaticament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2095500"/>
                    </a:xfrm>
                    <a:prstGeom prst="rect">
                      <a:avLst/>
                    </a:prstGeom>
                  </pic:spPr>
                </pic:pic>
              </a:graphicData>
            </a:graphic>
          </wp:inline>
        </w:drawing>
      </w:r>
      <w:r w:rsidR="00D553FF" w:rsidRPr="00D553FF">
        <w:rPr>
          <w:rFonts w:ascii="Palatino Linotype" w:eastAsia="Times New Roman" w:hAnsi="Palatino Linotype" w:cs="Times New Roman"/>
          <w:b/>
          <w:bCs/>
          <w:snapToGrid w:val="0"/>
          <w:color w:val="000000"/>
          <w:sz w:val="18"/>
          <w:szCs w:val="18"/>
          <w:lang w:val="en-US" w:eastAsia="de-DE" w:bidi="en-US"/>
        </w:rPr>
        <w:t>Figure S1</w:t>
      </w:r>
      <w:r w:rsidR="00AF7A6C">
        <w:rPr>
          <w:rFonts w:ascii="Palatino Linotype" w:eastAsia="Times New Roman" w:hAnsi="Palatino Linotype" w:cs="Times New Roman"/>
          <w:b/>
          <w:bCs/>
          <w:snapToGrid w:val="0"/>
          <w:color w:val="000000"/>
          <w:sz w:val="18"/>
          <w:szCs w:val="18"/>
          <w:lang w:val="en-US" w:eastAsia="de-DE" w:bidi="en-US"/>
        </w:rPr>
        <w:t>4</w:t>
      </w:r>
      <w:r w:rsidR="00D553FF" w:rsidRPr="00D553FF">
        <w:rPr>
          <w:rFonts w:ascii="Palatino Linotype" w:eastAsia="Times New Roman" w:hAnsi="Palatino Linotype" w:cs="Times New Roman"/>
          <w:b/>
          <w:bCs/>
          <w:snapToGrid w:val="0"/>
          <w:color w:val="000000"/>
          <w:sz w:val="18"/>
          <w:szCs w:val="18"/>
          <w:lang w:val="en-US" w:eastAsia="de-DE" w:bidi="en-US"/>
        </w:rPr>
        <w:t xml:space="preserve">. </w:t>
      </w:r>
      <w:r w:rsidR="003F6DCE">
        <w:rPr>
          <w:rFonts w:ascii="Palatino Linotype" w:eastAsia="Times New Roman" w:hAnsi="Palatino Linotype" w:cs="Times New Roman"/>
          <w:b/>
          <w:bCs/>
          <w:snapToGrid w:val="0"/>
          <w:color w:val="000000"/>
          <w:sz w:val="18"/>
          <w:szCs w:val="18"/>
          <w:lang w:val="en-US" w:eastAsia="de-DE" w:bidi="en-US"/>
        </w:rPr>
        <w:t>SLC25A20-</w:t>
      </w:r>
      <w:r w:rsidR="003F6DCE" w:rsidRPr="00D553FF">
        <w:rPr>
          <w:rFonts w:ascii="Palatino Linotype" w:eastAsia="Times New Roman" w:hAnsi="Palatino Linotype" w:cs="Times New Roman"/>
          <w:b/>
          <w:bCs/>
          <w:snapToGrid w:val="0"/>
          <w:color w:val="000000"/>
          <w:sz w:val="18"/>
          <w:szCs w:val="18"/>
          <w:lang w:val="en-US" w:eastAsia="de-DE" w:bidi="en-US"/>
        </w:rPr>
        <w:t>CAR hydrophobic contact distances</w:t>
      </w:r>
    </w:p>
    <w:p w14:paraId="22D7A6AB" w14:textId="082F69E9" w:rsidR="00B37F64" w:rsidRPr="00D553FF" w:rsidRDefault="00B37F64">
      <w:pPr>
        <w:rPr>
          <w:rFonts w:ascii="Palatino Linotype" w:hAnsi="Palatino Linotype"/>
          <w:sz w:val="18"/>
          <w:szCs w:val="18"/>
          <w:lang w:val="en-US"/>
        </w:rPr>
      </w:pPr>
    </w:p>
    <w:sectPr w:rsidR="00B37F64" w:rsidRPr="00D553FF">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LUwNjUyNDAztzQwtzBS0lEKTi0uzszPAykwNKoFALLEtustAAAA"/>
  </w:docVars>
  <w:rsids>
    <w:rsidRoot w:val="00A709B4"/>
    <w:rsid w:val="00004362"/>
    <w:rsid w:val="00056773"/>
    <w:rsid w:val="000B48CC"/>
    <w:rsid w:val="000C34E7"/>
    <w:rsid w:val="000C40A7"/>
    <w:rsid w:val="000E40C0"/>
    <w:rsid w:val="000F0A11"/>
    <w:rsid w:val="00130E68"/>
    <w:rsid w:val="00140BEC"/>
    <w:rsid w:val="00173E2D"/>
    <w:rsid w:val="00184E34"/>
    <w:rsid w:val="001F2689"/>
    <w:rsid w:val="00217971"/>
    <w:rsid w:val="0026742F"/>
    <w:rsid w:val="002D4AB7"/>
    <w:rsid w:val="00307D40"/>
    <w:rsid w:val="00312209"/>
    <w:rsid w:val="0036238C"/>
    <w:rsid w:val="0037217D"/>
    <w:rsid w:val="003B3223"/>
    <w:rsid w:val="003B6193"/>
    <w:rsid w:val="003F6DCE"/>
    <w:rsid w:val="004420F9"/>
    <w:rsid w:val="0048766C"/>
    <w:rsid w:val="004C7B3F"/>
    <w:rsid w:val="00523722"/>
    <w:rsid w:val="00536744"/>
    <w:rsid w:val="005610A8"/>
    <w:rsid w:val="00565375"/>
    <w:rsid w:val="00592D9E"/>
    <w:rsid w:val="005D4208"/>
    <w:rsid w:val="00607F70"/>
    <w:rsid w:val="00611143"/>
    <w:rsid w:val="0063012B"/>
    <w:rsid w:val="006551ED"/>
    <w:rsid w:val="006760F6"/>
    <w:rsid w:val="0068592E"/>
    <w:rsid w:val="006A4EA6"/>
    <w:rsid w:val="00720F31"/>
    <w:rsid w:val="00755E9C"/>
    <w:rsid w:val="0076040F"/>
    <w:rsid w:val="007827E1"/>
    <w:rsid w:val="00793BEE"/>
    <w:rsid w:val="007B06B3"/>
    <w:rsid w:val="007D48B7"/>
    <w:rsid w:val="008042EF"/>
    <w:rsid w:val="008905CA"/>
    <w:rsid w:val="0090017B"/>
    <w:rsid w:val="009A799A"/>
    <w:rsid w:val="009F695C"/>
    <w:rsid w:val="00A1074D"/>
    <w:rsid w:val="00A201A5"/>
    <w:rsid w:val="00A64C67"/>
    <w:rsid w:val="00A709B4"/>
    <w:rsid w:val="00A96308"/>
    <w:rsid w:val="00AC702A"/>
    <w:rsid w:val="00AF7A6C"/>
    <w:rsid w:val="00B36708"/>
    <w:rsid w:val="00B37F64"/>
    <w:rsid w:val="00B65B8D"/>
    <w:rsid w:val="00B870ED"/>
    <w:rsid w:val="00C33EBC"/>
    <w:rsid w:val="00C81DBE"/>
    <w:rsid w:val="00CB12DB"/>
    <w:rsid w:val="00CC693F"/>
    <w:rsid w:val="00CE74A8"/>
    <w:rsid w:val="00CF6F01"/>
    <w:rsid w:val="00D47E2B"/>
    <w:rsid w:val="00D553FF"/>
    <w:rsid w:val="00D94418"/>
    <w:rsid w:val="00DB22F8"/>
    <w:rsid w:val="00DC1B23"/>
    <w:rsid w:val="00DE6C21"/>
    <w:rsid w:val="00DF5A3D"/>
    <w:rsid w:val="00E32BE5"/>
    <w:rsid w:val="00E53697"/>
    <w:rsid w:val="00E61CA3"/>
    <w:rsid w:val="00E7070A"/>
    <w:rsid w:val="00E8140E"/>
    <w:rsid w:val="00EE52C7"/>
    <w:rsid w:val="00F5039C"/>
    <w:rsid w:val="00F875F3"/>
    <w:rsid w:val="00FA50E4"/>
    <w:rsid w:val="00FA763B"/>
    <w:rsid w:val="00FD22B4"/>
    <w:rsid w:val="00FF41C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530914"/>
  <w15:chartTrackingRefBased/>
  <w15:docId w15:val="{1E745378-5DF4-46B0-8B3D-62094DC021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7D4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604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rsid w:val="00A64C67"/>
    <w:rPr>
      <w:sz w:val="16"/>
      <w:szCs w:val="16"/>
    </w:rPr>
  </w:style>
  <w:style w:type="paragraph" w:styleId="CommentText">
    <w:name w:val="annotation text"/>
    <w:basedOn w:val="Normal"/>
    <w:link w:val="CommentTextChar"/>
    <w:uiPriority w:val="99"/>
    <w:unhideWhenUsed/>
    <w:rsid w:val="00A64C67"/>
    <w:pPr>
      <w:spacing w:line="240" w:lineRule="auto"/>
    </w:pPr>
    <w:rPr>
      <w:sz w:val="20"/>
      <w:szCs w:val="20"/>
    </w:rPr>
  </w:style>
  <w:style w:type="character" w:customStyle="1" w:styleId="CommentTextChar">
    <w:name w:val="Comment Text Char"/>
    <w:basedOn w:val="DefaultParagraphFont"/>
    <w:link w:val="CommentText"/>
    <w:uiPriority w:val="99"/>
    <w:rsid w:val="00A64C67"/>
    <w:rPr>
      <w:sz w:val="20"/>
      <w:szCs w:val="20"/>
    </w:rPr>
  </w:style>
  <w:style w:type="paragraph" w:styleId="CommentSubject">
    <w:name w:val="annotation subject"/>
    <w:basedOn w:val="CommentText"/>
    <w:next w:val="CommentText"/>
    <w:link w:val="CommentSubjectChar"/>
    <w:uiPriority w:val="99"/>
    <w:semiHidden/>
    <w:unhideWhenUsed/>
    <w:rsid w:val="00A64C67"/>
    <w:rPr>
      <w:b/>
      <w:bCs/>
    </w:rPr>
  </w:style>
  <w:style w:type="character" w:customStyle="1" w:styleId="CommentSubjectChar">
    <w:name w:val="Comment Subject Char"/>
    <w:basedOn w:val="CommentTextChar"/>
    <w:link w:val="CommentSubject"/>
    <w:uiPriority w:val="99"/>
    <w:semiHidden/>
    <w:rsid w:val="00A64C67"/>
    <w:rPr>
      <w:b/>
      <w:bCs/>
      <w:sz w:val="20"/>
      <w:szCs w:val="20"/>
    </w:rPr>
  </w:style>
  <w:style w:type="paragraph" w:customStyle="1" w:styleId="MDPI31text">
    <w:name w:val="MDPI_3.1_text"/>
    <w:qFormat/>
    <w:rsid w:val="0026742F"/>
    <w:pPr>
      <w:adjustRightInd w:val="0"/>
      <w:snapToGrid w:val="0"/>
      <w:spacing w:after="0" w:line="228" w:lineRule="auto"/>
      <w:ind w:left="2608" w:firstLine="425"/>
      <w:jc w:val="both"/>
    </w:pPr>
    <w:rPr>
      <w:rFonts w:ascii="Palatino Linotype" w:eastAsia="Times New Roman" w:hAnsi="Palatino Linotype" w:cs="Times New Roman"/>
      <w:snapToGrid w:val="0"/>
      <w:color w:val="000000"/>
      <w:sz w:val="20"/>
      <w:lang w:val="en-US" w:eastAsia="de-DE" w:bidi="en-US"/>
    </w:rPr>
  </w:style>
  <w:style w:type="paragraph" w:customStyle="1" w:styleId="MDPI12title">
    <w:name w:val="MDPI_1.2_title"/>
    <w:next w:val="Normal"/>
    <w:qFormat/>
    <w:rsid w:val="003B3223"/>
    <w:pPr>
      <w:adjustRightInd w:val="0"/>
      <w:snapToGrid w:val="0"/>
      <w:spacing w:after="240" w:line="240" w:lineRule="atLeast"/>
    </w:pPr>
    <w:rPr>
      <w:rFonts w:ascii="Palatino Linotype" w:eastAsia="Times New Roman" w:hAnsi="Palatino Linotype" w:cs="Times New Roman"/>
      <w:b/>
      <w:snapToGrid w:val="0"/>
      <w:color w:val="000000"/>
      <w:sz w:val="36"/>
      <w:szCs w:val="20"/>
      <w:lang w:val="en-US" w:eastAsia="de-DE" w:bidi="en-US"/>
    </w:rPr>
  </w:style>
  <w:style w:type="paragraph" w:customStyle="1" w:styleId="MDPI13authornames">
    <w:name w:val="MDPI_1.3_authornames"/>
    <w:next w:val="Normal"/>
    <w:qFormat/>
    <w:rsid w:val="003B3223"/>
    <w:pPr>
      <w:adjustRightInd w:val="0"/>
      <w:snapToGrid w:val="0"/>
      <w:spacing w:after="360" w:line="260" w:lineRule="atLeast"/>
    </w:pPr>
    <w:rPr>
      <w:rFonts w:ascii="Palatino Linotype" w:eastAsia="Times New Roman" w:hAnsi="Palatino Linotype" w:cs="Times New Roman"/>
      <w:b/>
      <w:color w:val="000000"/>
      <w:sz w:val="20"/>
      <w:lang w:val="en-US" w:eastAsia="de-DE" w:bidi="en-US"/>
    </w:rPr>
  </w:style>
  <w:style w:type="paragraph" w:customStyle="1" w:styleId="MDPI14history">
    <w:name w:val="MDPI_1.4_history"/>
    <w:basedOn w:val="Normal"/>
    <w:next w:val="Normal"/>
    <w:qFormat/>
    <w:rsid w:val="003B3223"/>
    <w:pPr>
      <w:adjustRightInd w:val="0"/>
      <w:snapToGrid w:val="0"/>
      <w:spacing w:after="0" w:line="240" w:lineRule="atLeast"/>
      <w:ind w:right="113"/>
    </w:pPr>
    <w:rPr>
      <w:rFonts w:ascii="Palatino Linotype" w:eastAsia="Times New Roman" w:hAnsi="Palatino Linotype" w:cs="Times New Roman"/>
      <w:color w:val="000000"/>
      <w:sz w:val="14"/>
      <w:szCs w:val="20"/>
      <w:lang w:val="en-US" w:eastAsia="de-DE" w:bidi="en-US"/>
    </w:rPr>
  </w:style>
  <w:style w:type="paragraph" w:customStyle="1" w:styleId="MDPI16affiliation">
    <w:name w:val="MDPI_1.6_affiliation"/>
    <w:qFormat/>
    <w:rsid w:val="003B3223"/>
    <w:pPr>
      <w:adjustRightInd w:val="0"/>
      <w:snapToGrid w:val="0"/>
      <w:spacing w:after="0" w:line="200" w:lineRule="atLeast"/>
      <w:ind w:left="2806" w:hanging="198"/>
    </w:pPr>
    <w:rPr>
      <w:rFonts w:ascii="Palatino Linotype" w:eastAsia="Times New Roman" w:hAnsi="Palatino Linotype" w:cs="Times New Roman"/>
      <w:color w:val="000000"/>
      <w:sz w:val="16"/>
      <w:szCs w:val="18"/>
      <w:lang w:val="en-US" w:eastAsia="de-DE" w:bidi="en-US"/>
    </w:rPr>
  </w:style>
  <w:style w:type="character" w:styleId="Hyperlink">
    <w:name w:val="Hyperlink"/>
    <w:uiPriority w:val="99"/>
    <w:rsid w:val="003B3223"/>
    <w:rPr>
      <w:color w:val="0000FF"/>
      <w:u w:val="single"/>
    </w:rPr>
  </w:style>
  <w:style w:type="paragraph" w:customStyle="1" w:styleId="MDPI61Citation">
    <w:name w:val="MDPI_6.1_Citation"/>
    <w:qFormat/>
    <w:rsid w:val="003B3223"/>
    <w:pPr>
      <w:adjustRightInd w:val="0"/>
      <w:snapToGrid w:val="0"/>
      <w:spacing w:after="0" w:line="240" w:lineRule="atLeast"/>
      <w:ind w:right="113"/>
    </w:pPr>
    <w:rPr>
      <w:rFonts w:ascii="Palatino Linotype" w:eastAsia="SimSun" w:hAnsi="Palatino Linotype" w:cs="Cordia New"/>
      <w:sz w:val="14"/>
      <w:lang w:val="en-US" w:eastAsia="zh-CN"/>
    </w:rPr>
  </w:style>
  <w:style w:type="paragraph" w:customStyle="1" w:styleId="MDPI63Notes">
    <w:name w:val="MDPI_6.3_Notes"/>
    <w:qFormat/>
    <w:rsid w:val="003B3223"/>
    <w:pPr>
      <w:adjustRightInd w:val="0"/>
      <w:snapToGrid w:val="0"/>
      <w:spacing w:after="120" w:line="240" w:lineRule="atLeast"/>
      <w:ind w:right="113"/>
    </w:pPr>
    <w:rPr>
      <w:rFonts w:ascii="Palatino Linotype" w:eastAsia="SimSun" w:hAnsi="Palatino Linotype" w:cs="Times New Roman"/>
      <w:snapToGrid w:val="0"/>
      <w:color w:val="000000"/>
      <w:sz w:val="14"/>
      <w:szCs w:val="20"/>
      <w:lang w:val="en-US" w:bidi="en-US"/>
    </w:rPr>
  </w:style>
  <w:style w:type="paragraph" w:styleId="Revision">
    <w:name w:val="Revision"/>
    <w:hidden/>
    <w:uiPriority w:val="99"/>
    <w:semiHidden/>
    <w:rsid w:val="000C34E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662051">
      <w:bodyDiv w:val="1"/>
      <w:marLeft w:val="0"/>
      <w:marRight w:val="0"/>
      <w:marTop w:val="0"/>
      <w:marBottom w:val="0"/>
      <w:divBdr>
        <w:top w:val="none" w:sz="0" w:space="0" w:color="auto"/>
        <w:left w:val="none" w:sz="0" w:space="0" w:color="auto"/>
        <w:bottom w:val="none" w:sz="0" w:space="0" w:color="auto"/>
        <w:right w:val="none" w:sz="0" w:space="0" w:color="auto"/>
      </w:divBdr>
    </w:div>
    <w:div w:id="385027496">
      <w:bodyDiv w:val="1"/>
      <w:marLeft w:val="0"/>
      <w:marRight w:val="0"/>
      <w:marTop w:val="0"/>
      <w:marBottom w:val="0"/>
      <w:divBdr>
        <w:top w:val="none" w:sz="0" w:space="0" w:color="auto"/>
        <w:left w:val="none" w:sz="0" w:space="0" w:color="auto"/>
        <w:bottom w:val="none" w:sz="0" w:space="0" w:color="auto"/>
        <w:right w:val="none" w:sz="0" w:space="0" w:color="auto"/>
      </w:divBdr>
    </w:div>
    <w:div w:id="544752473">
      <w:bodyDiv w:val="1"/>
      <w:marLeft w:val="0"/>
      <w:marRight w:val="0"/>
      <w:marTop w:val="0"/>
      <w:marBottom w:val="0"/>
      <w:divBdr>
        <w:top w:val="none" w:sz="0" w:space="0" w:color="auto"/>
        <w:left w:val="none" w:sz="0" w:space="0" w:color="auto"/>
        <w:bottom w:val="none" w:sz="0" w:space="0" w:color="auto"/>
        <w:right w:val="none" w:sz="0" w:space="0" w:color="auto"/>
      </w:divBdr>
    </w:div>
    <w:div w:id="694354395">
      <w:bodyDiv w:val="1"/>
      <w:marLeft w:val="0"/>
      <w:marRight w:val="0"/>
      <w:marTop w:val="0"/>
      <w:marBottom w:val="0"/>
      <w:divBdr>
        <w:top w:val="none" w:sz="0" w:space="0" w:color="auto"/>
        <w:left w:val="none" w:sz="0" w:space="0" w:color="auto"/>
        <w:bottom w:val="none" w:sz="0" w:space="0" w:color="auto"/>
        <w:right w:val="none" w:sz="0" w:space="0" w:color="auto"/>
      </w:divBdr>
    </w:div>
    <w:div w:id="765006548">
      <w:bodyDiv w:val="1"/>
      <w:marLeft w:val="0"/>
      <w:marRight w:val="0"/>
      <w:marTop w:val="0"/>
      <w:marBottom w:val="0"/>
      <w:divBdr>
        <w:top w:val="none" w:sz="0" w:space="0" w:color="auto"/>
        <w:left w:val="none" w:sz="0" w:space="0" w:color="auto"/>
        <w:bottom w:val="none" w:sz="0" w:space="0" w:color="auto"/>
        <w:right w:val="none" w:sz="0" w:space="0" w:color="auto"/>
      </w:divBdr>
    </w:div>
    <w:div w:id="858353620">
      <w:bodyDiv w:val="1"/>
      <w:marLeft w:val="0"/>
      <w:marRight w:val="0"/>
      <w:marTop w:val="0"/>
      <w:marBottom w:val="0"/>
      <w:divBdr>
        <w:top w:val="none" w:sz="0" w:space="0" w:color="auto"/>
        <w:left w:val="none" w:sz="0" w:space="0" w:color="auto"/>
        <w:bottom w:val="none" w:sz="0" w:space="0" w:color="auto"/>
        <w:right w:val="none" w:sz="0" w:space="0" w:color="auto"/>
      </w:divBdr>
    </w:div>
    <w:div w:id="969016658">
      <w:bodyDiv w:val="1"/>
      <w:marLeft w:val="0"/>
      <w:marRight w:val="0"/>
      <w:marTop w:val="0"/>
      <w:marBottom w:val="0"/>
      <w:divBdr>
        <w:top w:val="none" w:sz="0" w:space="0" w:color="auto"/>
        <w:left w:val="none" w:sz="0" w:space="0" w:color="auto"/>
        <w:bottom w:val="none" w:sz="0" w:space="0" w:color="auto"/>
        <w:right w:val="none" w:sz="0" w:space="0" w:color="auto"/>
      </w:divBdr>
    </w:div>
    <w:div w:id="1118795946">
      <w:bodyDiv w:val="1"/>
      <w:marLeft w:val="0"/>
      <w:marRight w:val="0"/>
      <w:marTop w:val="0"/>
      <w:marBottom w:val="0"/>
      <w:divBdr>
        <w:top w:val="none" w:sz="0" w:space="0" w:color="auto"/>
        <w:left w:val="none" w:sz="0" w:space="0" w:color="auto"/>
        <w:bottom w:val="none" w:sz="0" w:space="0" w:color="auto"/>
        <w:right w:val="none" w:sz="0" w:space="0" w:color="auto"/>
      </w:divBdr>
    </w:div>
    <w:div w:id="1144156743">
      <w:bodyDiv w:val="1"/>
      <w:marLeft w:val="0"/>
      <w:marRight w:val="0"/>
      <w:marTop w:val="0"/>
      <w:marBottom w:val="0"/>
      <w:divBdr>
        <w:top w:val="none" w:sz="0" w:space="0" w:color="auto"/>
        <w:left w:val="none" w:sz="0" w:space="0" w:color="auto"/>
        <w:bottom w:val="none" w:sz="0" w:space="0" w:color="auto"/>
        <w:right w:val="none" w:sz="0" w:space="0" w:color="auto"/>
      </w:divBdr>
    </w:div>
    <w:div w:id="1171263596">
      <w:bodyDiv w:val="1"/>
      <w:marLeft w:val="0"/>
      <w:marRight w:val="0"/>
      <w:marTop w:val="0"/>
      <w:marBottom w:val="0"/>
      <w:divBdr>
        <w:top w:val="none" w:sz="0" w:space="0" w:color="auto"/>
        <w:left w:val="none" w:sz="0" w:space="0" w:color="auto"/>
        <w:bottom w:val="none" w:sz="0" w:space="0" w:color="auto"/>
        <w:right w:val="none" w:sz="0" w:space="0" w:color="auto"/>
      </w:divBdr>
    </w:div>
    <w:div w:id="1404599028">
      <w:bodyDiv w:val="1"/>
      <w:marLeft w:val="0"/>
      <w:marRight w:val="0"/>
      <w:marTop w:val="0"/>
      <w:marBottom w:val="0"/>
      <w:divBdr>
        <w:top w:val="none" w:sz="0" w:space="0" w:color="auto"/>
        <w:left w:val="none" w:sz="0" w:space="0" w:color="auto"/>
        <w:bottom w:val="none" w:sz="0" w:space="0" w:color="auto"/>
        <w:right w:val="none" w:sz="0" w:space="0" w:color="auto"/>
      </w:divBdr>
    </w:div>
    <w:div w:id="1718165618">
      <w:bodyDiv w:val="1"/>
      <w:marLeft w:val="0"/>
      <w:marRight w:val="0"/>
      <w:marTop w:val="0"/>
      <w:marBottom w:val="0"/>
      <w:divBdr>
        <w:top w:val="none" w:sz="0" w:space="0" w:color="auto"/>
        <w:left w:val="none" w:sz="0" w:space="0" w:color="auto"/>
        <w:bottom w:val="none" w:sz="0" w:space="0" w:color="auto"/>
        <w:right w:val="none" w:sz="0" w:space="0" w:color="auto"/>
      </w:divBdr>
    </w:div>
    <w:div w:id="1771386046">
      <w:bodyDiv w:val="1"/>
      <w:marLeft w:val="0"/>
      <w:marRight w:val="0"/>
      <w:marTop w:val="0"/>
      <w:marBottom w:val="0"/>
      <w:divBdr>
        <w:top w:val="none" w:sz="0" w:space="0" w:color="auto"/>
        <w:left w:val="none" w:sz="0" w:space="0" w:color="auto"/>
        <w:bottom w:val="none" w:sz="0" w:space="0" w:color="auto"/>
        <w:right w:val="none" w:sz="0" w:space="0" w:color="auto"/>
      </w:divBdr>
    </w:div>
    <w:div w:id="2052150362">
      <w:bodyDiv w:val="1"/>
      <w:marLeft w:val="0"/>
      <w:marRight w:val="0"/>
      <w:marTop w:val="0"/>
      <w:marBottom w:val="0"/>
      <w:divBdr>
        <w:top w:val="none" w:sz="0" w:space="0" w:color="auto"/>
        <w:left w:val="none" w:sz="0" w:space="0" w:color="auto"/>
        <w:bottom w:val="none" w:sz="0" w:space="0" w:color="auto"/>
        <w:right w:val="none" w:sz="0" w:space="0" w:color="auto"/>
      </w:divBdr>
    </w:div>
    <w:div w:id="2059666905">
      <w:bodyDiv w:val="1"/>
      <w:marLeft w:val="0"/>
      <w:marRight w:val="0"/>
      <w:marTop w:val="0"/>
      <w:marBottom w:val="0"/>
      <w:divBdr>
        <w:top w:val="none" w:sz="0" w:space="0" w:color="auto"/>
        <w:left w:val="none" w:sz="0" w:space="0" w:color="auto"/>
        <w:bottom w:val="none" w:sz="0" w:space="0" w:color="auto"/>
        <w:right w:val="none" w:sz="0" w:space="0" w:color="auto"/>
      </w:divBdr>
    </w:div>
    <w:div w:id="2111120311">
      <w:bodyDiv w:val="1"/>
      <w:marLeft w:val="0"/>
      <w:marRight w:val="0"/>
      <w:marTop w:val="0"/>
      <w:marBottom w:val="0"/>
      <w:divBdr>
        <w:top w:val="none" w:sz="0" w:space="0" w:color="auto"/>
        <w:left w:val="none" w:sz="0" w:space="0" w:color="auto"/>
        <w:bottom w:val="none" w:sz="0" w:space="0" w:color="auto"/>
        <w:right w:val="none" w:sz="0" w:space="0" w:color="auto"/>
      </w:divBdr>
    </w:div>
    <w:div w:id="2126658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image" Target="media/image9.tiff"/><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tiff"/><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tiff"/><Relationship Id="rId15" Type="http://schemas.openxmlformats.org/officeDocument/2006/relationships/image" Target="media/image11.png"/><Relationship Id="rId10" Type="http://schemas.openxmlformats.org/officeDocument/2006/relationships/image" Target="media/image6.tif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tiff"/><Relationship Id="rId14" Type="http://schemas.openxmlformats.org/officeDocument/2006/relationships/image" Target="media/image1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D5F5AC-060A-406A-B5CE-4DF7D7EAF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753</Words>
  <Characters>4667</Characters>
  <Application>Microsoft Office Word</Application>
  <DocSecurity>0</DocSecurity>
  <Lines>353</Lines>
  <Paragraphs>215</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5210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VIRGINIA QUADROTTA</dc:creator>
  <cp:keywords/>
  <dc:description/>
  <cp:lastModifiedBy>Milica Spasojevic</cp:lastModifiedBy>
  <cp:revision>57</cp:revision>
  <dcterms:created xsi:type="dcterms:W3CDTF">2022-12-14T08:48:00Z</dcterms:created>
  <dcterms:modified xsi:type="dcterms:W3CDTF">2023-02-13T17:58:00Z</dcterms:modified>
</cp:coreProperties>
</file>