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98D72" w14:textId="77777777" w:rsidR="006E2AF2" w:rsidRPr="00FE3C63" w:rsidRDefault="006E2AF2" w:rsidP="006E2AF2">
      <w:pPr>
        <w:rPr>
          <w:rFonts w:ascii="Palatino Linotype" w:hAnsi="Palatino Linotype"/>
          <w:color w:val="000000" w:themeColor="text1"/>
          <w:sz w:val="20"/>
          <w:szCs w:val="20"/>
        </w:rPr>
      </w:pPr>
    </w:p>
    <w:p w14:paraId="42E4191E" w14:textId="410CBBF5" w:rsidR="006E2AF2" w:rsidRPr="00FE3C63" w:rsidRDefault="006E2AF2" w:rsidP="006E2AF2">
      <w:pPr>
        <w:rPr>
          <w:rFonts w:ascii="Palatino Linotype" w:hAnsi="Palatino Linotype"/>
          <w:color w:val="000000" w:themeColor="text1"/>
          <w:sz w:val="20"/>
          <w:szCs w:val="20"/>
        </w:rPr>
      </w:pPr>
      <w:r w:rsidRPr="00FE3C63">
        <w:rPr>
          <w:rFonts w:ascii="Palatino Linotype" w:hAnsi="Palatino Linotype"/>
          <w:color w:val="000000" w:themeColor="text1"/>
          <w:sz w:val="20"/>
          <w:szCs w:val="20"/>
        </w:rPr>
        <w:t xml:space="preserve">Table </w:t>
      </w:r>
      <w:r>
        <w:rPr>
          <w:rFonts w:ascii="Palatino Linotype" w:hAnsi="Palatino Linotype"/>
          <w:color w:val="000000" w:themeColor="text1"/>
          <w:sz w:val="20"/>
          <w:szCs w:val="20"/>
        </w:rPr>
        <w:t>S</w:t>
      </w:r>
      <w:r w:rsidRPr="00FE3C63">
        <w:rPr>
          <w:rFonts w:ascii="Palatino Linotype" w:hAnsi="Palatino Linotype"/>
          <w:color w:val="000000" w:themeColor="text1"/>
          <w:sz w:val="20"/>
          <w:szCs w:val="20"/>
        </w:rPr>
        <w:t>1 The sequences of primers and gene accession number used in RT-qPCR.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2409"/>
      </w:tblGrid>
      <w:tr w:rsidR="006E2AF2" w:rsidRPr="00FE3C63" w14:paraId="0E81623B" w14:textId="77777777" w:rsidTr="00392186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47169" w14:textId="77777777" w:rsidR="006E2AF2" w:rsidRPr="00FE3C63" w:rsidRDefault="006E2AF2" w:rsidP="00392186">
            <w:pPr>
              <w:jc w:val="center"/>
              <w:rPr>
                <w:rFonts w:ascii="Palatino Linotype" w:eastAsia="Arial Unicode MS" w:hAnsi="Palatino Linotype"/>
                <w:bCs/>
                <w:iCs/>
                <w:color w:val="000000" w:themeColor="text1"/>
                <w:sz w:val="20"/>
                <w:szCs w:val="20"/>
                <w:lang w:val="en-GB" w:eastAsia="de-DE"/>
              </w:rPr>
            </w:pPr>
            <w:r w:rsidRPr="00FE3C63">
              <w:rPr>
                <w:rFonts w:ascii="Palatino Linotype" w:eastAsia="Arial Unicode MS" w:hAnsi="Palatino Linotype"/>
                <w:bCs/>
                <w:iCs/>
                <w:color w:val="000000" w:themeColor="text1"/>
                <w:sz w:val="20"/>
                <w:szCs w:val="20"/>
                <w:lang w:val="en-GB" w:eastAsia="de-DE"/>
              </w:rPr>
              <w:t>Gene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96FF" w14:textId="77777777" w:rsidR="006E2AF2" w:rsidRPr="00FE3C63" w:rsidRDefault="006E2AF2" w:rsidP="00392186">
            <w:pPr>
              <w:jc w:val="center"/>
              <w:rPr>
                <w:rFonts w:ascii="Palatino Linotype" w:eastAsia="Arial Unicode MS" w:hAnsi="Palatino Linotype"/>
                <w:bCs/>
                <w:iCs/>
                <w:color w:val="000000" w:themeColor="text1"/>
                <w:sz w:val="20"/>
                <w:szCs w:val="20"/>
                <w:lang w:val="en-GB"/>
              </w:rPr>
            </w:pPr>
            <w:r w:rsidRPr="00FE3C63">
              <w:rPr>
                <w:rFonts w:ascii="Palatino Linotype" w:eastAsia="Arial Unicode MS" w:hAnsi="Palatino Linotype"/>
                <w:bCs/>
                <w:iCs/>
                <w:color w:val="000000" w:themeColor="text1"/>
                <w:sz w:val="20"/>
                <w:szCs w:val="20"/>
                <w:lang w:val="en-GB" w:eastAsia="de-DE"/>
              </w:rPr>
              <w:t>Primer sequence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083EA" w14:textId="77777777" w:rsidR="006E2AF2" w:rsidRPr="00FE3C63" w:rsidRDefault="006E2AF2" w:rsidP="00392186">
            <w:pPr>
              <w:jc w:val="center"/>
              <w:rPr>
                <w:rFonts w:ascii="Palatino Linotype" w:eastAsia="Arial Unicode MS" w:hAnsi="Palatino Linotype"/>
                <w:bCs/>
                <w:iCs/>
                <w:color w:val="000000" w:themeColor="text1"/>
                <w:sz w:val="20"/>
                <w:szCs w:val="20"/>
                <w:lang w:val="en-GB" w:eastAsia="de-DE"/>
              </w:rPr>
            </w:pPr>
            <w:r w:rsidRPr="00FE3C63">
              <w:rPr>
                <w:rFonts w:ascii="Palatino Linotype" w:eastAsia="Times New Roman" w:hAnsi="Palatino Linotype"/>
                <w:bCs/>
                <w:color w:val="000000" w:themeColor="text1"/>
                <w:sz w:val="20"/>
                <w:szCs w:val="20"/>
                <w:lang w:val="fi-FI" w:eastAsia="fi-FI"/>
              </w:rPr>
              <w:t>Gene accession number</w:t>
            </w:r>
          </w:p>
        </w:tc>
      </w:tr>
      <w:tr w:rsidR="006E2AF2" w:rsidRPr="00FE3C63" w14:paraId="68883C61" w14:textId="77777777" w:rsidTr="00392186">
        <w:trPr>
          <w:trHeight w:val="640"/>
        </w:trPr>
        <w:tc>
          <w:tcPr>
            <w:tcW w:w="1242" w:type="dxa"/>
            <w:tcBorders>
              <w:top w:val="single" w:sz="4" w:space="0" w:color="auto"/>
              <w:bottom w:val="nil"/>
            </w:tcBorders>
            <w:vAlign w:val="center"/>
          </w:tcPr>
          <w:p w14:paraId="14A22A1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i/>
                <w:iCs/>
                <w:sz w:val="20"/>
                <w:szCs w:val="20"/>
              </w:rPr>
              <w:t>GnIH</w:t>
            </w:r>
          </w:p>
        </w:tc>
        <w:tc>
          <w:tcPr>
            <w:tcW w:w="3828" w:type="dxa"/>
            <w:tcBorders>
              <w:top w:val="single" w:sz="4" w:space="0" w:color="auto"/>
              <w:bottom w:val="nil"/>
            </w:tcBorders>
            <w:vAlign w:val="center"/>
          </w:tcPr>
          <w:p w14:paraId="2C35276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TTGGGAAGTCAGTGCCCATC</w:t>
            </w:r>
          </w:p>
          <w:p w14:paraId="0E351746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CACGGTGCATCTTTTCTGGG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vAlign w:val="center"/>
          </w:tcPr>
          <w:p w14:paraId="25CA9A2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XM_015853673.2 </w:t>
            </w:r>
          </w:p>
        </w:tc>
      </w:tr>
      <w:tr w:rsidR="006E2AF2" w:rsidRPr="00FE3C63" w14:paraId="5738AF1E" w14:textId="77777777" w:rsidTr="00392186">
        <w:trPr>
          <w:trHeight w:val="640"/>
        </w:trPr>
        <w:tc>
          <w:tcPr>
            <w:tcW w:w="1242" w:type="dxa"/>
            <w:tcBorders>
              <w:top w:val="nil"/>
              <w:bottom w:val="nil"/>
            </w:tcBorders>
            <w:vAlign w:val="center"/>
          </w:tcPr>
          <w:p w14:paraId="4D814541" w14:textId="77777777" w:rsidR="006E2AF2" w:rsidRPr="00FE3C63" w:rsidRDefault="006E2AF2" w:rsidP="00392186">
            <w:pPr>
              <w:jc w:val="center"/>
              <w:rPr>
                <w:rFonts w:ascii="Palatino Linotype" w:eastAsia="Arial Unicode MS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eastAsia="Arial Unicode MS" w:hAnsi="Palatino Linotype"/>
                <w:bCs/>
                <w:i/>
                <w:iCs/>
                <w:color w:val="000000" w:themeColor="text1"/>
                <w:sz w:val="20"/>
                <w:szCs w:val="20"/>
              </w:rPr>
              <w:t>GPR147</w:t>
            </w:r>
          </w:p>
        </w:tc>
        <w:tc>
          <w:tcPr>
            <w:tcW w:w="3828" w:type="dxa"/>
            <w:tcBorders>
              <w:top w:val="nil"/>
              <w:bottom w:val="nil"/>
            </w:tcBorders>
            <w:vAlign w:val="center"/>
          </w:tcPr>
          <w:p w14:paraId="734ABDA7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CACGAGATACATGCAGGCGA</w:t>
            </w:r>
          </w:p>
          <w:p w14:paraId="155AB737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GTTTGTCAAGCCCACCACAC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5433831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NM_022146.5</w:t>
            </w:r>
          </w:p>
        </w:tc>
      </w:tr>
      <w:tr w:rsidR="006E2AF2" w:rsidRPr="00FE3C63" w14:paraId="743E3E2F" w14:textId="77777777" w:rsidTr="00392186">
        <w:trPr>
          <w:trHeight w:val="640"/>
        </w:trPr>
        <w:tc>
          <w:tcPr>
            <w:tcW w:w="1242" w:type="dxa"/>
            <w:tcBorders>
              <w:top w:val="nil"/>
            </w:tcBorders>
            <w:vAlign w:val="center"/>
          </w:tcPr>
          <w:p w14:paraId="34A300B8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  <w:t>Cdc42</w:t>
            </w:r>
          </w:p>
        </w:tc>
        <w:tc>
          <w:tcPr>
            <w:tcW w:w="3828" w:type="dxa"/>
            <w:tcBorders>
              <w:top w:val="nil"/>
            </w:tcBorders>
            <w:vAlign w:val="center"/>
          </w:tcPr>
          <w:p w14:paraId="6C5F5F1E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GCAATATTGGCTGCCCTGGA</w:t>
            </w:r>
          </w:p>
          <w:p w14:paraId="21D0FEA8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CAAAAAGGGCTCTGGAAAGGC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69C63724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FJ358601.1</w:t>
            </w:r>
          </w:p>
        </w:tc>
      </w:tr>
      <w:tr w:rsidR="006E2AF2" w:rsidRPr="00FE3C63" w14:paraId="584B5D6F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12E496AD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  <w:t>Ccnd1</w:t>
            </w:r>
          </w:p>
        </w:tc>
        <w:tc>
          <w:tcPr>
            <w:tcW w:w="3828" w:type="dxa"/>
            <w:vAlign w:val="center"/>
          </w:tcPr>
          <w:p w14:paraId="6675193A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CAGACCTTCGTTGCCCTCTG</w:t>
            </w:r>
          </w:p>
          <w:p w14:paraId="3555B09F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CGGGTCACATCTGATCACCTT</w:t>
            </w:r>
          </w:p>
        </w:tc>
        <w:tc>
          <w:tcPr>
            <w:tcW w:w="2409" w:type="dxa"/>
            <w:vAlign w:val="center"/>
          </w:tcPr>
          <w:p w14:paraId="3365827A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KY420723.1 </w:t>
            </w:r>
          </w:p>
        </w:tc>
      </w:tr>
      <w:tr w:rsidR="006E2AF2" w:rsidRPr="00FE3C63" w14:paraId="4E76D45F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5E4C405E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  <w:t>Pcna</w:t>
            </w:r>
          </w:p>
        </w:tc>
        <w:tc>
          <w:tcPr>
            <w:tcW w:w="3828" w:type="dxa"/>
            <w:vAlign w:val="center"/>
          </w:tcPr>
          <w:p w14:paraId="2E4E363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GACATCAGCTCAAGTGGCGT</w:t>
            </w:r>
          </w:p>
          <w:p w14:paraId="098263DA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GTCTTCATTGCCAGCACATTTT</w:t>
            </w:r>
          </w:p>
        </w:tc>
        <w:tc>
          <w:tcPr>
            <w:tcW w:w="2409" w:type="dxa"/>
            <w:vAlign w:val="center"/>
          </w:tcPr>
          <w:p w14:paraId="6A3D5871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NM_001034494.1</w:t>
            </w:r>
          </w:p>
        </w:tc>
      </w:tr>
      <w:tr w:rsidR="006E2AF2" w:rsidRPr="00FE3C63" w14:paraId="3DC7EBC2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3FBE1AE0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  <w:t>Caspase-3</w:t>
            </w:r>
          </w:p>
        </w:tc>
        <w:tc>
          <w:tcPr>
            <w:tcW w:w="3828" w:type="dxa"/>
            <w:vAlign w:val="center"/>
          </w:tcPr>
          <w:p w14:paraId="7B19DF7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AGAAGATACCGGTGGAGGCT</w:t>
            </w:r>
          </w:p>
          <w:p w14:paraId="2A9E94C6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GTGGAAAGTGGAGTCCAGGG</w:t>
            </w:r>
          </w:p>
        </w:tc>
        <w:tc>
          <w:tcPr>
            <w:tcW w:w="2409" w:type="dxa"/>
            <w:vAlign w:val="center"/>
          </w:tcPr>
          <w:p w14:paraId="20BE40C8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NM_009810.3</w:t>
            </w:r>
          </w:p>
        </w:tc>
      </w:tr>
      <w:tr w:rsidR="006E2AF2" w:rsidRPr="00FE3C63" w14:paraId="17F739F4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39AC46AC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  <w:t>Bax</w:t>
            </w:r>
          </w:p>
        </w:tc>
        <w:tc>
          <w:tcPr>
            <w:tcW w:w="3828" w:type="dxa"/>
            <w:vAlign w:val="center"/>
          </w:tcPr>
          <w:p w14:paraId="211FFC1E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GACTCTCCCCGAGAGGTCTT</w:t>
            </w:r>
          </w:p>
          <w:p w14:paraId="6317D740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GTCCAATGTCCAGCCCATGA</w:t>
            </w:r>
          </w:p>
        </w:tc>
        <w:tc>
          <w:tcPr>
            <w:tcW w:w="2409" w:type="dxa"/>
            <w:vAlign w:val="center"/>
          </w:tcPr>
          <w:p w14:paraId="24A98F9D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XM_005895371.1</w:t>
            </w:r>
          </w:p>
        </w:tc>
      </w:tr>
      <w:tr w:rsidR="006E2AF2" w:rsidRPr="00FE3C63" w14:paraId="3A69260C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0276F6CC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  <w:t>Bcl-2</w:t>
            </w:r>
          </w:p>
        </w:tc>
        <w:tc>
          <w:tcPr>
            <w:tcW w:w="3828" w:type="dxa"/>
            <w:vAlign w:val="center"/>
          </w:tcPr>
          <w:p w14:paraId="28E6A99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CCTGTGGATGACCGAGTACC</w:t>
            </w:r>
          </w:p>
          <w:p w14:paraId="340478D2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CAGACTGAGCAGTGCCTTCA</w:t>
            </w:r>
          </w:p>
        </w:tc>
        <w:tc>
          <w:tcPr>
            <w:tcW w:w="2409" w:type="dxa"/>
            <w:vAlign w:val="center"/>
          </w:tcPr>
          <w:p w14:paraId="2A9BE9E8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MK050976.1</w:t>
            </w:r>
          </w:p>
        </w:tc>
      </w:tr>
      <w:tr w:rsidR="006E2AF2" w:rsidRPr="00FE3C63" w14:paraId="6F77BED7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6EE5801C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  <w:t>LHR</w:t>
            </w:r>
          </w:p>
        </w:tc>
        <w:tc>
          <w:tcPr>
            <w:tcW w:w="3828" w:type="dxa"/>
            <w:vAlign w:val="center"/>
          </w:tcPr>
          <w:p w14:paraId="7570A5A2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>Fw: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 xml:space="preserve"> CGTTGGAGAAACACAGTGCG</w:t>
            </w: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D8F349B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TCCATGAGCAGCAAGTCGTT</w:t>
            </w:r>
          </w:p>
        </w:tc>
        <w:tc>
          <w:tcPr>
            <w:tcW w:w="2409" w:type="dxa"/>
            <w:vAlign w:val="center"/>
          </w:tcPr>
          <w:p w14:paraId="79E208C7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NM_137366.4</w:t>
            </w:r>
          </w:p>
        </w:tc>
      </w:tr>
      <w:tr w:rsidR="006E2AF2" w:rsidRPr="00FE3C63" w14:paraId="6E9330B9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5FE12462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  <w:t>StAR</w:t>
            </w:r>
          </w:p>
        </w:tc>
        <w:tc>
          <w:tcPr>
            <w:tcW w:w="3828" w:type="dxa"/>
            <w:vAlign w:val="center"/>
          </w:tcPr>
          <w:p w14:paraId="5B3D9B31" w14:textId="77777777" w:rsidR="006E2AF2" w:rsidRPr="00FE3C63" w:rsidRDefault="006E2AF2" w:rsidP="00392186">
            <w:pPr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>Fw: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  <w:shd w:val="clear" w:color="auto" w:fill="FFFFFF"/>
              </w:rPr>
              <w:t>AGCTCATACTAAAGGAGCCGTG</w:t>
            </w:r>
          </w:p>
          <w:p w14:paraId="65778D9A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>Rs:</w:t>
            </w:r>
            <w:r w:rsidRPr="00FE3C63">
              <w:rPr>
                <w:rFonts w:ascii="Palatino Linotype" w:hAnsi="Palatino Linotype"/>
                <w:color w:val="222222"/>
                <w:sz w:val="20"/>
                <w:szCs w:val="20"/>
              </w:rPr>
              <w:t xml:space="preserve"> AAAGATTCCAGTAACATCCTAC</w:t>
            </w: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6802EE1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NM_174189.3</w:t>
            </w:r>
          </w:p>
        </w:tc>
      </w:tr>
      <w:tr w:rsidR="006E2AF2" w:rsidRPr="00FE3C63" w14:paraId="605482C2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1FC111E2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i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eastAsiaTheme="minorEastAsia" w:hAnsi="Palatino Linotype"/>
                <w:i/>
                <w:iCs/>
                <w:sz w:val="20"/>
                <w:szCs w:val="20"/>
              </w:rPr>
              <w:t>3β-HSD</w:t>
            </w:r>
          </w:p>
        </w:tc>
        <w:tc>
          <w:tcPr>
            <w:tcW w:w="3828" w:type="dxa"/>
            <w:vAlign w:val="center"/>
          </w:tcPr>
          <w:p w14:paraId="4CD7DB80" w14:textId="77777777" w:rsidR="006E2AF2" w:rsidRPr="00FE3C63" w:rsidRDefault="006E2AF2" w:rsidP="00392186">
            <w:pPr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CGGGTGCTAGACAAAGTCTTC</w:t>
            </w:r>
          </w:p>
          <w:p w14:paraId="100C9385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GTGTGGATGACCACTGAGGTG</w:t>
            </w:r>
          </w:p>
        </w:tc>
        <w:tc>
          <w:tcPr>
            <w:tcW w:w="2409" w:type="dxa"/>
            <w:vAlign w:val="center"/>
          </w:tcPr>
          <w:p w14:paraId="4D841CDF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XM_027535608.1</w:t>
            </w:r>
          </w:p>
        </w:tc>
      </w:tr>
      <w:tr w:rsidR="006E2AF2" w:rsidRPr="00FE3C63" w14:paraId="340CFD9D" w14:textId="77777777" w:rsidTr="00392186">
        <w:trPr>
          <w:trHeight w:val="640"/>
        </w:trPr>
        <w:tc>
          <w:tcPr>
            <w:tcW w:w="1242" w:type="dxa"/>
            <w:vAlign w:val="center"/>
          </w:tcPr>
          <w:p w14:paraId="25292DF6" w14:textId="77777777" w:rsidR="006E2AF2" w:rsidRPr="00FE3C63" w:rsidRDefault="006E2AF2" w:rsidP="00392186">
            <w:pPr>
              <w:jc w:val="center"/>
              <w:rPr>
                <w:rStyle w:val="a7"/>
                <w:rFonts w:ascii="Palatino Linotype" w:hAnsi="Palatino Linotype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i/>
                <w:iCs/>
                <w:color w:val="000000" w:themeColor="text1"/>
                <w:sz w:val="20"/>
                <w:szCs w:val="20"/>
              </w:rPr>
              <w:t>Gapdh</w:t>
            </w:r>
          </w:p>
        </w:tc>
        <w:tc>
          <w:tcPr>
            <w:tcW w:w="3828" w:type="dxa"/>
            <w:vAlign w:val="center"/>
          </w:tcPr>
          <w:p w14:paraId="37D4F5E8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Fw: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GGGTCATCATCTCTGCACCT</w:t>
            </w:r>
          </w:p>
          <w:p w14:paraId="7FEAA051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bCs/>
                <w:color w:val="000000" w:themeColor="text1"/>
                <w:sz w:val="20"/>
                <w:szCs w:val="20"/>
              </w:rPr>
              <w:t xml:space="preserve">Rs: </w:t>
            </w:r>
            <w:r w:rsidRPr="00FE3C63">
              <w:rPr>
                <w:rFonts w:ascii="Palatino Linotype" w:hAnsi="Palatino Linotype"/>
                <w:sz w:val="20"/>
                <w:szCs w:val="20"/>
              </w:rPr>
              <w:t>GGTCATAAGTCCCTCCACGA</w:t>
            </w:r>
          </w:p>
        </w:tc>
        <w:tc>
          <w:tcPr>
            <w:tcW w:w="2409" w:type="dxa"/>
            <w:vAlign w:val="center"/>
          </w:tcPr>
          <w:p w14:paraId="671537DD" w14:textId="77777777" w:rsidR="006E2AF2" w:rsidRPr="00FE3C63" w:rsidRDefault="006E2AF2" w:rsidP="0039218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E3C63">
              <w:rPr>
                <w:rFonts w:ascii="Palatino Linotype" w:hAnsi="Palatino Linotype"/>
                <w:sz w:val="20"/>
                <w:szCs w:val="20"/>
              </w:rPr>
              <w:t>XM_027541122.1</w:t>
            </w:r>
          </w:p>
        </w:tc>
      </w:tr>
    </w:tbl>
    <w:p w14:paraId="716A5230" w14:textId="77777777" w:rsidR="006E2AF2" w:rsidRPr="00FE3C63" w:rsidRDefault="006E2AF2" w:rsidP="006E2AF2">
      <w:pPr>
        <w:rPr>
          <w:rFonts w:ascii="Palatino Linotype" w:hAnsi="Palatino Linotype"/>
          <w:color w:val="000000" w:themeColor="text1"/>
          <w:sz w:val="20"/>
          <w:szCs w:val="20"/>
        </w:rPr>
      </w:pPr>
      <w:r w:rsidRPr="00FE3C63">
        <w:rPr>
          <w:rFonts w:ascii="Palatino Linotype" w:hAnsi="Palatino Linotype"/>
          <w:color w:val="000000" w:themeColor="text1"/>
          <w:sz w:val="20"/>
          <w:szCs w:val="20"/>
        </w:rPr>
        <w:t xml:space="preserve">Fw: forward, </w:t>
      </w:r>
      <w:r w:rsidRPr="00FE3C63">
        <w:rPr>
          <w:rFonts w:ascii="Palatino Linotype" w:hAnsi="Palatino Linotype"/>
          <w:bCs/>
          <w:color w:val="000000" w:themeColor="text1"/>
          <w:sz w:val="20"/>
          <w:szCs w:val="20"/>
        </w:rPr>
        <w:t>Rs:</w:t>
      </w:r>
      <w:r w:rsidRPr="00FE3C63">
        <w:rPr>
          <w:rFonts w:ascii="Palatino Linotype" w:hAnsi="Palatino Linotype"/>
          <w:color w:val="000000" w:themeColor="text1"/>
          <w:sz w:val="20"/>
          <w:szCs w:val="20"/>
        </w:rPr>
        <w:t xml:space="preserve"> reverse.</w:t>
      </w:r>
    </w:p>
    <w:p w14:paraId="7BA7994E" w14:textId="77777777" w:rsidR="00BE55F6" w:rsidRDefault="00BE55F6"/>
    <w:sectPr w:rsidR="00BE5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48C55" w14:textId="77777777" w:rsidR="00137CF6" w:rsidRDefault="00137CF6" w:rsidP="006E2AF2">
      <w:r>
        <w:separator/>
      </w:r>
    </w:p>
  </w:endnote>
  <w:endnote w:type="continuationSeparator" w:id="0">
    <w:p w14:paraId="568D3961" w14:textId="77777777" w:rsidR="00137CF6" w:rsidRDefault="00137CF6" w:rsidP="006E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 LT Pro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D0DA" w14:textId="77777777" w:rsidR="00137CF6" w:rsidRDefault="00137CF6" w:rsidP="006E2AF2">
      <w:r>
        <w:separator/>
      </w:r>
    </w:p>
  </w:footnote>
  <w:footnote w:type="continuationSeparator" w:id="0">
    <w:p w14:paraId="2E2EE0A3" w14:textId="77777777" w:rsidR="00137CF6" w:rsidRDefault="00137CF6" w:rsidP="006E2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01829"/>
    <w:rsid w:val="00137CF6"/>
    <w:rsid w:val="006E2AF2"/>
    <w:rsid w:val="00B01829"/>
    <w:rsid w:val="00B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961E14"/>
  <w15:chartTrackingRefBased/>
  <w15:docId w15:val="{E25D43C9-E1C3-46B7-B1EA-8B071A3C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Helvetica Neue LT Pro"/>
        <w:color w:val="000000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AF2"/>
    <w:pPr>
      <w:widowControl w:val="0"/>
      <w:jc w:val="both"/>
    </w:pPr>
    <w:rPr>
      <w:rFonts w:cs="Times New Roman"/>
      <w:color w:val="auto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2A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2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2AF2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E2A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熊显荣</dc:creator>
  <cp:keywords/>
  <dc:description/>
  <cp:lastModifiedBy>熊显荣</cp:lastModifiedBy>
  <cp:revision>2</cp:revision>
  <dcterms:created xsi:type="dcterms:W3CDTF">2023-02-03T01:58:00Z</dcterms:created>
  <dcterms:modified xsi:type="dcterms:W3CDTF">2023-02-03T01:58:00Z</dcterms:modified>
</cp:coreProperties>
</file>