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7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7"/>
        <w:gridCol w:w="1436"/>
        <w:gridCol w:w="3402"/>
        <w:gridCol w:w="2264"/>
      </w:tblGrid>
      <w:tr w:rsidR="009341E6" w:rsidRPr="00633C59" w:rsidTr="00D212C0">
        <w:trPr>
          <w:trHeight w:hRule="exact" w:val="284"/>
        </w:trPr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AU" w:eastAsia="it-IT"/>
              </w:rPr>
            </w:pPr>
            <w:r w:rsidRPr="00633C59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AU" w:eastAsia="it-IT"/>
              </w:rPr>
              <w:t xml:space="preserve">Marker 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AU" w:eastAsia="it-IT"/>
              </w:rPr>
            </w:pPr>
            <w:r w:rsidRPr="00633C59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AU" w:eastAsia="it-IT"/>
              </w:rPr>
              <w:t>Name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AU" w:eastAsia="it-IT"/>
              </w:rPr>
            </w:pPr>
            <w:r w:rsidRPr="00633C59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AU" w:eastAsia="it-IT"/>
              </w:rPr>
              <w:t>Sequence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AU" w:eastAsia="it-IT"/>
              </w:rPr>
            </w:pPr>
            <w:r w:rsidRPr="00633C59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AU" w:eastAsia="it-IT"/>
              </w:rPr>
              <w:t>Reference</w:t>
            </w:r>
          </w:p>
        </w:tc>
      </w:tr>
      <w:tr w:rsidR="009341E6" w:rsidRPr="00633C59" w:rsidTr="00D212C0">
        <w:trPr>
          <w:trHeight w:hRule="exact" w:val="284"/>
        </w:trPr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AU" w:eastAsia="it-IT"/>
              </w:rPr>
            </w:pPr>
            <w:r w:rsidRPr="00633C59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AU" w:eastAsia="it-IT"/>
              </w:rPr>
              <w:t>Universal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AU" w:eastAsia="it-IT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</w:pPr>
          </w:p>
        </w:tc>
      </w:tr>
      <w:tr w:rsidR="009341E6" w:rsidRPr="00633C59" w:rsidTr="00D212C0">
        <w:trPr>
          <w:trHeight w:hRule="exact" w:val="284"/>
        </w:trPr>
        <w:tc>
          <w:tcPr>
            <w:tcW w:w="16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 w:eastAsia="it-IT"/>
              </w:rPr>
            </w:pPr>
            <w:r w:rsidRPr="00633C5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 w:eastAsia="it-IT"/>
              </w:rPr>
              <w:t>trnH-psbA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</w:pPr>
            <w:r w:rsidRPr="00633C59"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  <w:t>psbA3'f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color w:val="333333"/>
                <w:sz w:val="18"/>
                <w:szCs w:val="18"/>
                <w:lang w:val="en-AU" w:eastAsia="it-IT"/>
              </w:rPr>
            </w:pPr>
            <w:r w:rsidRPr="00633C59">
              <w:rPr>
                <w:rFonts w:asciiTheme="minorHAnsi" w:hAnsiTheme="minorHAnsi" w:cstheme="minorHAnsi"/>
                <w:color w:val="333333"/>
                <w:sz w:val="18"/>
                <w:szCs w:val="18"/>
                <w:lang w:val="en-AU" w:eastAsia="it-IT"/>
              </w:rPr>
              <w:t>GTTATGCATGAACGTAATGCTC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</w:pPr>
            <w:r w:rsidRPr="00633C59"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  <w:t xml:space="preserve">Sang </w:t>
            </w:r>
            <w:r w:rsidRPr="00633C5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 w:eastAsia="it-IT"/>
              </w:rPr>
              <w:t>et al</w:t>
            </w:r>
            <w:r w:rsidRPr="00633C59"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  <w:t>. (1997)</w:t>
            </w:r>
          </w:p>
        </w:tc>
      </w:tr>
      <w:tr w:rsidR="009341E6" w:rsidRPr="00633C59" w:rsidTr="00D212C0">
        <w:trPr>
          <w:trHeight w:hRule="exact" w:val="284"/>
        </w:trPr>
        <w:tc>
          <w:tcPr>
            <w:tcW w:w="168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 w:eastAsia="it-IT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</w:pPr>
            <w:proofErr w:type="spellStart"/>
            <w:r w:rsidRPr="00633C59"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  <w:t>trnHf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color w:val="333333"/>
                <w:sz w:val="18"/>
                <w:szCs w:val="18"/>
                <w:lang w:val="en-AU" w:eastAsia="it-IT"/>
              </w:rPr>
            </w:pPr>
            <w:r w:rsidRPr="00633C59">
              <w:rPr>
                <w:rFonts w:asciiTheme="minorHAnsi" w:hAnsiTheme="minorHAnsi" w:cstheme="minorHAnsi"/>
                <w:color w:val="333333"/>
                <w:sz w:val="18"/>
                <w:szCs w:val="18"/>
                <w:lang w:val="en-AU" w:eastAsia="it-IT"/>
              </w:rPr>
              <w:t>CGCGCATGGTGGATTCACAATCC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</w:pPr>
            <w:r w:rsidRPr="00633C59"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  <w:t>Tate and Simpson (2003)</w:t>
            </w:r>
          </w:p>
        </w:tc>
      </w:tr>
      <w:tr w:rsidR="009341E6" w:rsidRPr="00633C59" w:rsidTr="00D212C0">
        <w:trPr>
          <w:trHeight w:hRule="exact" w:val="284"/>
        </w:trPr>
        <w:tc>
          <w:tcPr>
            <w:tcW w:w="16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</w:pPr>
            <w:r w:rsidRPr="00633C5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 w:eastAsia="it-IT"/>
              </w:rPr>
              <w:t>trnL</w:t>
            </w:r>
            <w:r w:rsidRPr="00633C59"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  <w:t xml:space="preserve"> intron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</w:pPr>
            <w:proofErr w:type="spellStart"/>
            <w:r w:rsidRPr="00633C59"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  <w:t>trnL_F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</w:pPr>
            <w:r w:rsidRPr="00633C59"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  <w:t>CGAAATCGGTAGACGCTACG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</w:pPr>
            <w:r w:rsidRPr="00633C59"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  <w:t xml:space="preserve">Taberlet </w:t>
            </w:r>
            <w:r w:rsidRPr="00633C5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 w:eastAsia="it-IT"/>
              </w:rPr>
              <w:t>et al</w:t>
            </w:r>
            <w:r w:rsidRPr="00633C59"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  <w:t>. (1991)</w:t>
            </w:r>
          </w:p>
        </w:tc>
      </w:tr>
      <w:tr w:rsidR="009341E6" w:rsidRPr="00633C59" w:rsidTr="00D212C0">
        <w:trPr>
          <w:trHeight w:hRule="exact" w:val="284"/>
        </w:trPr>
        <w:tc>
          <w:tcPr>
            <w:tcW w:w="168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</w:pPr>
            <w:proofErr w:type="spellStart"/>
            <w:r w:rsidRPr="00633C59"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  <w:t>trnL_R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</w:pPr>
            <w:r w:rsidRPr="00633C59"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  <w:t>GGGGATAGAGGGACTTGAAC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</w:pPr>
            <w:r w:rsidRPr="00633C59"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  <w:t xml:space="preserve">Taberlet </w:t>
            </w:r>
            <w:r w:rsidRPr="00633C5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 w:eastAsia="it-IT"/>
              </w:rPr>
              <w:t>et a</w:t>
            </w:r>
            <w:r w:rsidRPr="00633C59"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  <w:t>l. (1991)</w:t>
            </w:r>
          </w:p>
        </w:tc>
      </w:tr>
      <w:tr w:rsidR="009341E6" w:rsidRPr="00633C59" w:rsidTr="00D212C0">
        <w:trPr>
          <w:trHeight w:hRule="exact" w:val="284"/>
        </w:trPr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AU" w:eastAsia="it-IT"/>
              </w:rPr>
            </w:pPr>
            <w:r w:rsidRPr="00633C59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AU" w:eastAsia="it-IT"/>
              </w:rPr>
              <w:t>Specific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</w:pPr>
            <w:r w:rsidRPr="00633C59"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</w:pPr>
            <w:r w:rsidRPr="00633C59"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  <w:t> </w:t>
            </w:r>
          </w:p>
        </w:tc>
      </w:tr>
      <w:tr w:rsidR="009341E6" w:rsidRPr="00633C59" w:rsidTr="00D212C0">
        <w:trPr>
          <w:trHeight w:hRule="exact" w:val="284"/>
        </w:trPr>
        <w:tc>
          <w:tcPr>
            <w:tcW w:w="16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</w:pPr>
            <w:r w:rsidRPr="00633C5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 w:eastAsia="it-IT"/>
              </w:rPr>
              <w:t>trnL</w:t>
            </w:r>
            <w:r w:rsidRPr="00633C59"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  <w:t xml:space="preserve"> (</w:t>
            </w:r>
            <w:r w:rsidRPr="00633C5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 w:eastAsia="it-IT"/>
              </w:rPr>
              <w:t>O. vulgare</w:t>
            </w:r>
            <w:r w:rsidRPr="00633C59"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  <w:t>)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</w:pPr>
            <w:proofErr w:type="spellStart"/>
            <w:r w:rsidRPr="00633C59"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  <w:t>trnL_Ori_F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</w:pPr>
            <w:r w:rsidRPr="00633C59"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  <w:t>ATCCTGTTTTCTCAAAACAAAGGA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</w:pPr>
            <w:r w:rsidRPr="00633C59"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  <w:t>-</w:t>
            </w:r>
          </w:p>
        </w:tc>
      </w:tr>
      <w:tr w:rsidR="009341E6" w:rsidRPr="00633C59" w:rsidTr="00D212C0">
        <w:trPr>
          <w:trHeight w:hRule="exact" w:val="284"/>
        </w:trPr>
        <w:tc>
          <w:tcPr>
            <w:tcW w:w="168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</w:pPr>
            <w:proofErr w:type="spellStart"/>
            <w:r w:rsidRPr="00633C59"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  <w:t>trnL_Ori_R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</w:pPr>
            <w:r w:rsidRPr="00633C59"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  <w:t>AAAAATAGATTCGGGCCAACATT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</w:pPr>
            <w:r w:rsidRPr="00633C59"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  <w:t>-</w:t>
            </w:r>
          </w:p>
        </w:tc>
      </w:tr>
      <w:tr w:rsidR="009341E6" w:rsidRPr="00633C59" w:rsidTr="00D212C0">
        <w:trPr>
          <w:trHeight w:hRule="exact" w:val="284"/>
        </w:trPr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</w:pPr>
            <w:r w:rsidRPr="00633C5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 w:eastAsia="it-IT"/>
              </w:rPr>
              <w:t>trnL</w:t>
            </w:r>
            <w:r w:rsidRPr="00633C59"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  <w:t xml:space="preserve"> (</w:t>
            </w:r>
            <w:r w:rsidRPr="00633C5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 w:eastAsia="it-IT"/>
              </w:rPr>
              <w:t>C. ladanifer</w:t>
            </w:r>
            <w:r w:rsidRPr="00633C59"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  <w:t>)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</w:pPr>
            <w:proofErr w:type="spellStart"/>
            <w:r w:rsidRPr="00633C59"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  <w:t>trnL_Cis_R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</w:pPr>
            <w:r w:rsidRPr="00633C59"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  <w:t>TTCAATCCCATTTGTTTGAATAACTTC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</w:pPr>
            <w:r w:rsidRPr="00633C59"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  <w:t>-</w:t>
            </w:r>
          </w:p>
        </w:tc>
      </w:tr>
      <w:tr w:rsidR="009341E6" w:rsidRPr="00633C59" w:rsidTr="00D212C0">
        <w:trPr>
          <w:trHeight w:hRule="exact" w:val="284"/>
        </w:trPr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</w:pPr>
            <w:r w:rsidRPr="00633C5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 w:eastAsia="it-IT"/>
              </w:rPr>
              <w:t>trnL</w:t>
            </w:r>
            <w:r w:rsidRPr="00633C59"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  <w:t xml:space="preserve"> (</w:t>
            </w:r>
            <w:r w:rsidRPr="00633C5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 w:eastAsia="it-IT"/>
              </w:rPr>
              <w:t>S. pilosa</w:t>
            </w:r>
            <w:r w:rsidRPr="00633C59"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  <w:t>)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</w:pPr>
            <w:proofErr w:type="spellStart"/>
            <w:r w:rsidRPr="00633C59"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  <w:t>trnL_Sat_R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</w:pPr>
            <w:r w:rsidRPr="00633C59"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  <w:t>CTGCACCTATCCTTTTTCGTTT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41E6" w:rsidRPr="00633C59" w:rsidRDefault="009341E6" w:rsidP="00D212C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</w:pPr>
            <w:r w:rsidRPr="00633C59">
              <w:rPr>
                <w:rFonts w:asciiTheme="minorHAnsi" w:hAnsiTheme="minorHAnsi" w:cstheme="minorHAnsi"/>
                <w:sz w:val="18"/>
                <w:szCs w:val="18"/>
                <w:lang w:val="en-AU" w:eastAsia="it-IT"/>
              </w:rPr>
              <w:t>-</w:t>
            </w:r>
          </w:p>
        </w:tc>
      </w:tr>
    </w:tbl>
    <w:p w:rsidR="00B01E27" w:rsidRDefault="00B01E27"/>
    <w:p w:rsidR="00207FE6" w:rsidRPr="00207FE6" w:rsidRDefault="00207FE6">
      <w:r w:rsidRPr="00207FE6">
        <w:rPr>
          <w:b/>
        </w:rPr>
        <w:t>Table S1</w:t>
      </w:r>
      <w:r>
        <w:t xml:space="preserve">. </w:t>
      </w:r>
      <w:r w:rsidRPr="00207FE6">
        <w:rPr>
          <w:i/>
        </w:rPr>
        <w:t>trnL</w:t>
      </w:r>
      <w:r>
        <w:t xml:space="preserve"> and </w:t>
      </w:r>
      <w:r w:rsidRPr="00207FE6">
        <w:rPr>
          <w:i/>
        </w:rPr>
        <w:t>trnH-psbA</w:t>
      </w:r>
      <w:r>
        <w:t xml:space="preserve"> universal and species-specific primers used in this study.</w:t>
      </w:r>
      <w:bookmarkStart w:id="0" w:name="_GoBack"/>
      <w:bookmarkEnd w:id="0"/>
    </w:p>
    <w:sectPr w:rsidR="00207FE6" w:rsidRPr="00207F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1E6"/>
    <w:rsid w:val="00207FE6"/>
    <w:rsid w:val="009341E6"/>
    <w:rsid w:val="00B0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A86BF"/>
  <w15:chartTrackingRefBased/>
  <w15:docId w15:val="{B6CA56A7-951F-4A6B-87C4-9C3778AE8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341E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509</Characters>
  <Application>Microsoft Office Word</Application>
  <DocSecurity>0</DocSecurity>
  <Lines>15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Vannozzi</dc:creator>
  <cp:keywords/>
  <dc:description/>
  <cp:lastModifiedBy>Alessandro Vannozzi</cp:lastModifiedBy>
  <cp:revision>2</cp:revision>
  <dcterms:created xsi:type="dcterms:W3CDTF">2018-07-02T14:51:00Z</dcterms:created>
  <dcterms:modified xsi:type="dcterms:W3CDTF">2018-07-09T13:57:00Z</dcterms:modified>
</cp:coreProperties>
</file>