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094" w:rsidRPr="00E6749A" w:rsidRDefault="009F60D8">
      <w:pPr>
        <w:rPr>
          <w:rFonts w:ascii="Palatino Linotype" w:hAnsi="Palatino Linotype"/>
          <w:sz w:val="18"/>
          <w:szCs w:val="18"/>
          <w:lang w:val="en-US"/>
        </w:rPr>
      </w:pPr>
      <w:r w:rsidRPr="00E6749A">
        <w:rPr>
          <w:rFonts w:ascii="Palatino Linotype" w:hAnsi="Palatino Linotype"/>
          <w:sz w:val="18"/>
          <w:szCs w:val="18"/>
          <w:lang w:val="en-US"/>
        </w:rPr>
        <w:t xml:space="preserve">Table </w:t>
      </w:r>
      <w:r w:rsidR="007C6045">
        <w:rPr>
          <w:rFonts w:ascii="Palatino Linotype" w:hAnsi="Palatino Linotype"/>
          <w:sz w:val="18"/>
          <w:szCs w:val="18"/>
          <w:lang w:val="en-US"/>
        </w:rPr>
        <w:t>S</w:t>
      </w:r>
      <w:r w:rsidR="00B62B31">
        <w:rPr>
          <w:rFonts w:ascii="Palatino Linotype" w:hAnsi="Palatino Linotype"/>
          <w:sz w:val="18"/>
          <w:szCs w:val="18"/>
          <w:lang w:val="en-US"/>
        </w:rPr>
        <w:t>4</w:t>
      </w:r>
      <w:r w:rsidRPr="00E6749A">
        <w:rPr>
          <w:rFonts w:ascii="Palatino Linotype" w:hAnsi="Palatino Linotype"/>
          <w:sz w:val="18"/>
          <w:szCs w:val="18"/>
          <w:lang w:val="en-US"/>
        </w:rPr>
        <w:t xml:space="preserve">. Differences between two </w:t>
      </w:r>
      <w:r w:rsidR="00967729" w:rsidRPr="00E6749A">
        <w:rPr>
          <w:rFonts w:ascii="Palatino Linotype" w:hAnsi="Palatino Linotype"/>
          <w:sz w:val="18"/>
          <w:szCs w:val="18"/>
          <w:lang w:val="en-US"/>
        </w:rPr>
        <w:t>identified haplotypes of</w:t>
      </w:r>
      <w:r w:rsidR="00967729" w:rsidRPr="00E6749A">
        <w:rPr>
          <w:rFonts w:ascii="Palatino Linotype" w:hAnsi="Palatino Linotype"/>
          <w:i/>
          <w:iCs/>
          <w:sz w:val="18"/>
          <w:szCs w:val="18"/>
          <w:lang w:val="en-US"/>
        </w:rPr>
        <w:t xml:space="preserve"> </w:t>
      </w:r>
      <w:r w:rsidRPr="00E6749A">
        <w:rPr>
          <w:rFonts w:ascii="Palatino Linotype" w:hAnsi="Palatino Linotype"/>
          <w:i/>
          <w:iCs/>
          <w:sz w:val="18"/>
          <w:szCs w:val="18"/>
          <w:lang w:val="en-US"/>
        </w:rPr>
        <w:t xml:space="preserve">V. </w:t>
      </w:r>
      <w:proofErr w:type="spellStart"/>
      <w:r w:rsidRPr="00E6749A">
        <w:rPr>
          <w:rFonts w:ascii="Palatino Linotype" w:hAnsi="Palatino Linotype"/>
          <w:i/>
          <w:iCs/>
          <w:sz w:val="18"/>
          <w:szCs w:val="18"/>
          <w:lang w:val="en-US"/>
        </w:rPr>
        <w:t>epipsila</w:t>
      </w:r>
      <w:proofErr w:type="spellEnd"/>
      <w:r w:rsidRPr="00E6749A">
        <w:rPr>
          <w:rFonts w:ascii="Palatino Linotype" w:hAnsi="Palatino Linotype"/>
          <w:sz w:val="18"/>
          <w:szCs w:val="18"/>
          <w:lang w:val="en-US"/>
        </w:rPr>
        <w:t xml:space="preserve"> and </w:t>
      </w:r>
      <w:r w:rsidRPr="00E6749A">
        <w:rPr>
          <w:rFonts w:ascii="Palatino Linotype" w:hAnsi="Palatino Linotype"/>
          <w:i/>
          <w:iCs/>
          <w:sz w:val="18"/>
          <w:szCs w:val="18"/>
          <w:lang w:val="en-US"/>
        </w:rPr>
        <w:t xml:space="preserve">V. </w:t>
      </w:r>
      <w:proofErr w:type="spellStart"/>
      <w:r w:rsidRPr="00E6749A">
        <w:rPr>
          <w:rFonts w:ascii="Palatino Linotype" w:hAnsi="Palatino Linotype"/>
          <w:i/>
          <w:iCs/>
          <w:sz w:val="18"/>
          <w:szCs w:val="18"/>
          <w:lang w:val="en-US"/>
        </w:rPr>
        <w:t>palustris</w:t>
      </w:r>
      <w:proofErr w:type="spellEnd"/>
      <w:r w:rsidRPr="00E6749A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967729" w:rsidRPr="00E6749A">
        <w:rPr>
          <w:rFonts w:ascii="Palatino Linotype" w:hAnsi="Palatino Linotype"/>
          <w:sz w:val="18"/>
          <w:szCs w:val="18"/>
          <w:lang w:val="en-US"/>
        </w:rPr>
        <w:t>with</w:t>
      </w:r>
      <w:r w:rsidRPr="00E6749A">
        <w:rPr>
          <w:rFonts w:ascii="Palatino Linotype" w:hAnsi="Palatino Linotype"/>
          <w:sz w:val="18"/>
          <w:szCs w:val="18"/>
          <w:lang w:val="en-US"/>
        </w:rPr>
        <w:t>in two studied plastid markers</w:t>
      </w:r>
    </w:p>
    <w:p w:rsidR="00AF7094" w:rsidRPr="00E6749A" w:rsidRDefault="00AF7094">
      <w:pPr>
        <w:rPr>
          <w:rFonts w:ascii="Palatino Linotype" w:hAnsi="Palatino Linotype"/>
          <w:sz w:val="18"/>
          <w:szCs w:val="18"/>
          <w:lang w:val="en-US"/>
        </w:rPr>
      </w:pPr>
    </w:p>
    <w:p w:rsidR="00AF7094" w:rsidRPr="00E6749A" w:rsidRDefault="00AF7094">
      <w:pPr>
        <w:rPr>
          <w:rFonts w:ascii="Palatino Linotype" w:hAnsi="Palatino Linotype"/>
          <w:sz w:val="18"/>
          <w:szCs w:val="18"/>
          <w:lang w:val="en-US"/>
        </w:rPr>
      </w:pPr>
    </w:p>
    <w:tbl>
      <w:tblPr>
        <w:tblW w:w="5454" w:type="pct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10"/>
        <w:gridCol w:w="803"/>
        <w:gridCol w:w="754"/>
        <w:gridCol w:w="746"/>
        <w:gridCol w:w="748"/>
        <w:gridCol w:w="760"/>
        <w:gridCol w:w="1017"/>
        <w:gridCol w:w="1593"/>
        <w:gridCol w:w="760"/>
        <w:gridCol w:w="803"/>
      </w:tblGrid>
      <w:tr w:rsidR="00804F3A" w:rsidRPr="00B62B31" w:rsidTr="006C1A12">
        <w:trPr>
          <w:trHeight w:val="361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244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2A018B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B62B31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trnH-psbA</w:t>
            </w:r>
            <w:proofErr w:type="spellEnd"/>
          </w:p>
        </w:tc>
        <w:tc>
          <w:tcPr>
            <w:tcW w:w="1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2A018B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B62B31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trnS-trnG</w:t>
            </w:r>
            <w:proofErr w:type="spellEnd"/>
          </w:p>
        </w:tc>
      </w:tr>
      <w:tr w:rsidR="004C2F14" w:rsidRPr="00B62B31" w:rsidTr="004C2F14">
        <w:trPr>
          <w:trHeight w:val="361"/>
        </w:trPr>
        <w:tc>
          <w:tcPr>
            <w:tcW w:w="9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2A018B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Alignment position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12-16</w:t>
            </w: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37-38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9F7ACE" w:rsidP="002A018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9F7ACE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9</w:t>
            </w:r>
            <w:r w:rsidR="009F7ACE"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2A018B" w:rsidP="009F7ACE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="009F7ACE"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28</w:t>
            </w:r>
          </w:p>
        </w:tc>
        <w:tc>
          <w:tcPr>
            <w:tcW w:w="51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018B" w:rsidRPr="00B62B31" w:rsidRDefault="002A018B" w:rsidP="009F7ACE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="009F7ACE"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48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018B" w:rsidRPr="00B62B31" w:rsidRDefault="000D2E94" w:rsidP="000D2E94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84</w:t>
            </w:r>
            <w:r w:rsidR="000713DD"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95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0D2E94" w:rsidP="002A018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97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18B" w:rsidRPr="00B62B31" w:rsidRDefault="000D2E94" w:rsidP="000713D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405-409</w:t>
            </w:r>
          </w:p>
        </w:tc>
      </w:tr>
      <w:tr w:rsidR="004C2F14" w:rsidRPr="00E6749A" w:rsidTr="004C2F14">
        <w:trPr>
          <w:trHeight w:val="361"/>
        </w:trPr>
        <w:tc>
          <w:tcPr>
            <w:tcW w:w="965" w:type="pct"/>
            <w:shd w:val="clear" w:color="auto" w:fill="auto"/>
            <w:vAlign w:val="center"/>
          </w:tcPr>
          <w:p w:rsidR="004C2F14" w:rsidRPr="00B62B31" w:rsidRDefault="002A018B" w:rsidP="002A018B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Haplotype 1 </w:t>
            </w:r>
          </w:p>
          <w:p w:rsidR="002A018B" w:rsidRPr="00B62B31" w:rsidRDefault="002A018B" w:rsidP="002A018B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62B31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(V. </w:t>
            </w:r>
            <w:proofErr w:type="spellStart"/>
            <w:r w:rsidRPr="00B62B31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epipsila</w:t>
            </w:r>
            <w:proofErr w:type="spellEnd"/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, hybrids)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62B31">
              <w:rPr>
                <w:rFonts w:ascii="Palatino Linotype" w:hAnsi="Palatino Linotype"/>
                <w:sz w:val="18"/>
                <w:szCs w:val="18"/>
                <w:lang w:val="en-US"/>
              </w:rPr>
              <w:t>TTTA</w:t>
            </w:r>
            <w:r w:rsidRPr="00E6749A">
              <w:rPr>
                <w:rFonts w:ascii="Palatino Linotype" w:hAnsi="Palatino Linotype"/>
                <w:sz w:val="18"/>
                <w:szCs w:val="18"/>
              </w:rPr>
              <w:t>A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G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514" w:type="pct"/>
            <w:tcBorders>
              <w:right w:val="single" w:sz="4" w:space="0" w:color="auto"/>
            </w:tcBorders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C</w:t>
            </w:r>
          </w:p>
        </w:tc>
        <w:tc>
          <w:tcPr>
            <w:tcW w:w="80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4C2F14" w:rsidRPr="00E6749A" w:rsidTr="006C1A12">
        <w:trPr>
          <w:trHeight w:val="361"/>
        </w:trPr>
        <w:tc>
          <w:tcPr>
            <w:tcW w:w="9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F14" w:rsidRPr="00E6749A" w:rsidRDefault="002A018B" w:rsidP="002A018B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6749A">
              <w:rPr>
                <w:rFonts w:ascii="Palatino Linotype" w:hAnsi="Palatino Linotype"/>
                <w:sz w:val="18"/>
                <w:szCs w:val="18"/>
              </w:rPr>
              <w:t>Haplotype</w:t>
            </w:r>
            <w:proofErr w:type="spellEnd"/>
            <w:r w:rsidRPr="00E6749A">
              <w:rPr>
                <w:rFonts w:ascii="Palatino Linotype" w:hAnsi="Palatino Linotype"/>
                <w:sz w:val="18"/>
                <w:szCs w:val="18"/>
              </w:rPr>
              <w:t xml:space="preserve"> 2 </w:t>
            </w:r>
          </w:p>
          <w:p w:rsidR="002A018B" w:rsidRPr="00E6749A" w:rsidRDefault="002A018B" w:rsidP="002A018B">
            <w:pPr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(</w:t>
            </w:r>
            <w:r w:rsidRPr="00E6749A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V. </w:t>
            </w:r>
            <w:proofErr w:type="spellStart"/>
            <w:r w:rsidRPr="00E6749A">
              <w:rPr>
                <w:rFonts w:ascii="Palatino Linotype" w:hAnsi="Palatino Linotype"/>
                <w:i/>
                <w:iCs/>
                <w:sz w:val="18"/>
                <w:szCs w:val="18"/>
              </w:rPr>
              <w:t>palustris</w:t>
            </w:r>
            <w:proofErr w:type="spellEnd"/>
            <w:r w:rsidRPr="00E6749A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TC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G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G</w:t>
            </w:r>
          </w:p>
        </w:tc>
        <w:tc>
          <w:tcPr>
            <w:tcW w:w="51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A</w:t>
            </w:r>
          </w:p>
        </w:tc>
        <w:tc>
          <w:tcPr>
            <w:tcW w:w="80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TAAAATATATAA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C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018B" w:rsidRPr="00E6749A" w:rsidRDefault="002A018B" w:rsidP="002A018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749A">
              <w:rPr>
                <w:rFonts w:ascii="Palatino Linotype" w:hAnsi="Palatino Linotype"/>
                <w:sz w:val="18"/>
                <w:szCs w:val="18"/>
              </w:rPr>
              <w:t>TTCCA</w:t>
            </w:r>
          </w:p>
        </w:tc>
      </w:tr>
    </w:tbl>
    <w:p w:rsidR="00AF7094" w:rsidRPr="00E6749A" w:rsidRDefault="00AF7094">
      <w:pPr>
        <w:rPr>
          <w:rFonts w:ascii="Palatino Linotype" w:hAnsi="Palatino Linotype"/>
          <w:sz w:val="18"/>
          <w:szCs w:val="18"/>
        </w:rPr>
      </w:pPr>
    </w:p>
    <w:p w:rsidR="00AF7094" w:rsidRPr="00E6749A" w:rsidRDefault="00AF7094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AF7094" w:rsidRPr="00E6749A" w:rsidSect="0033705E">
      <w:pgSz w:w="11906" w:h="16838"/>
      <w:pgMar w:top="1418" w:right="1418" w:bottom="1418" w:left="1418" w:header="0" w:footer="0" w:gutter="0"/>
      <w:cols w:space="708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94"/>
    <w:rsid w:val="000713DD"/>
    <w:rsid w:val="000D2E94"/>
    <w:rsid w:val="0021728C"/>
    <w:rsid w:val="0024109C"/>
    <w:rsid w:val="002A018B"/>
    <w:rsid w:val="0033705E"/>
    <w:rsid w:val="0045777E"/>
    <w:rsid w:val="004C2F14"/>
    <w:rsid w:val="00690EF5"/>
    <w:rsid w:val="006C1A12"/>
    <w:rsid w:val="007C6045"/>
    <w:rsid w:val="00804F3A"/>
    <w:rsid w:val="008A129A"/>
    <w:rsid w:val="00967729"/>
    <w:rsid w:val="009F60D8"/>
    <w:rsid w:val="009F7ACE"/>
    <w:rsid w:val="00AF7094"/>
    <w:rsid w:val="00B03E8D"/>
    <w:rsid w:val="00B62B31"/>
    <w:rsid w:val="00C12B14"/>
    <w:rsid w:val="00E6749A"/>
    <w:rsid w:val="00F2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F89A7-9C2C-442E-9A44-493E520A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21B7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F21B7D"/>
    <w:pPr>
      <w:spacing w:after="140" w:line="276" w:lineRule="auto"/>
    </w:pPr>
  </w:style>
  <w:style w:type="paragraph" w:styleId="Lista">
    <w:name w:val="List"/>
    <w:basedOn w:val="Tekstpodstawowy"/>
    <w:rsid w:val="00F21B7D"/>
  </w:style>
  <w:style w:type="paragraph" w:styleId="Legenda">
    <w:name w:val="caption"/>
    <w:basedOn w:val="Normalny"/>
    <w:qFormat/>
    <w:rsid w:val="00F21B7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21B7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728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8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</cp:lastModifiedBy>
  <cp:revision>4</cp:revision>
  <cp:lastPrinted>2020-08-19T15:25:00Z</cp:lastPrinted>
  <dcterms:created xsi:type="dcterms:W3CDTF">2020-08-19T15:25:00Z</dcterms:created>
  <dcterms:modified xsi:type="dcterms:W3CDTF">2020-08-19T15:27:00Z</dcterms:modified>
  <dc:language>pl-PL</dc:language>
</cp:coreProperties>
</file>