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18A" w:rsidRPr="0047518A" w:rsidRDefault="0047518A" w:rsidP="0047518A">
      <w:pPr>
        <w:rPr>
          <w:rFonts w:ascii="Palatino Linotype" w:hAnsi="Palatino Linotype"/>
          <w:lang w:val="en-GB"/>
        </w:rPr>
      </w:pPr>
      <w:bookmarkStart w:id="0" w:name="_GoBack"/>
      <w:r w:rsidRPr="0047518A">
        <w:rPr>
          <w:rFonts w:ascii="Palatino Linotype" w:hAnsi="Palatino Linotype"/>
          <w:lang w:val="en-GB"/>
        </w:rPr>
        <w:t xml:space="preserve">Table S1. Dataset used for the analyses showed in Table 1. Data from 79 lynx-killed roe deer inspected after the kill </w:t>
      </w:r>
      <w:proofErr w:type="gramStart"/>
      <w:r w:rsidRPr="0047518A">
        <w:rPr>
          <w:rFonts w:ascii="Palatino Linotype" w:hAnsi="Palatino Linotype"/>
          <w:lang w:val="en-GB"/>
        </w:rPr>
        <w:t>was made</w:t>
      </w:r>
      <w:proofErr w:type="gramEnd"/>
      <w:r w:rsidRPr="0047518A">
        <w:rPr>
          <w:rFonts w:ascii="Palatino Linotype" w:hAnsi="Palatino Linotype"/>
          <w:lang w:val="en-GB"/>
        </w:rPr>
        <w:t xml:space="preserve"> (South-Eastern Norway, 1995-2008). </w:t>
      </w:r>
      <w:proofErr w:type="spellStart"/>
      <w:r w:rsidRPr="0047518A">
        <w:rPr>
          <w:rFonts w:ascii="Palatino Linotype" w:hAnsi="Palatino Linotype"/>
          <w:lang w:val="en-GB"/>
        </w:rPr>
        <w:t>Daynr</w:t>
      </w:r>
      <w:proofErr w:type="spellEnd"/>
      <w:r w:rsidRPr="0047518A">
        <w:rPr>
          <w:rFonts w:ascii="Palatino Linotype" w:hAnsi="Palatino Linotype"/>
          <w:lang w:val="en-GB"/>
        </w:rPr>
        <w:t xml:space="preserve"> = number of days after the kill was made, Treatment = whether the carcass was covered or not covered, Scavenged = whether the carcass was scavenged, Bird = whether it was a bird that scavenged the carcass, Mammal = whether it was a mammal that scavenged the carcass.</w:t>
      </w:r>
    </w:p>
    <w:p w:rsidR="0047518A" w:rsidRPr="0047518A" w:rsidRDefault="0047518A" w:rsidP="0047518A">
      <w:pPr>
        <w:rPr>
          <w:rFonts w:ascii="Palatino Linotype" w:hAnsi="Palatino Linotype"/>
          <w:lang w:val="en-GB"/>
        </w:rPr>
      </w:pPr>
    </w:p>
    <w:p w:rsidR="0047518A" w:rsidRPr="0047518A" w:rsidRDefault="0047518A" w:rsidP="0047518A">
      <w:pPr>
        <w:rPr>
          <w:rFonts w:ascii="Palatino Linotype" w:hAnsi="Palatino Linotype"/>
          <w:lang w:val="en-GB"/>
        </w:rPr>
      </w:pPr>
      <w:r w:rsidRPr="0047518A">
        <w:rPr>
          <w:rFonts w:ascii="Palatino Linotype" w:hAnsi="Palatino Linotype"/>
          <w:lang w:val="en-GB"/>
        </w:rPr>
        <w:t xml:space="preserve">Table S2. Dataset used for the analyses showed in Table 2 and Figure 1. Data from 26 experimentally deployed whole roe deer carcasses (obtained as road kill, South-Eastern Norway 2003-2004), used as simulated lynx kills for 7 days using </w:t>
      </w:r>
      <w:proofErr w:type="gramStart"/>
      <w:r w:rsidRPr="0047518A">
        <w:rPr>
          <w:rFonts w:ascii="Palatino Linotype" w:hAnsi="Palatino Linotype"/>
          <w:lang w:val="en-GB"/>
        </w:rPr>
        <w:t>infra-red</w:t>
      </w:r>
      <w:proofErr w:type="gramEnd"/>
      <w:r w:rsidRPr="0047518A">
        <w:rPr>
          <w:rFonts w:ascii="Palatino Linotype" w:hAnsi="Palatino Linotype"/>
          <w:lang w:val="en-GB"/>
        </w:rPr>
        <w:t xml:space="preserve"> time-lapse video equipment. Season = season of deployment, Treatment = whether the carcass was covered or not covered, Type = whether it was first scavenged by birds or mammals, Discovery time = number of days from deployment to first discovery.</w:t>
      </w:r>
    </w:p>
    <w:p w:rsidR="0047518A" w:rsidRPr="0047518A" w:rsidRDefault="0047518A" w:rsidP="0047518A">
      <w:pPr>
        <w:rPr>
          <w:rFonts w:ascii="Palatino Linotype" w:hAnsi="Palatino Linotype"/>
          <w:lang w:val="en-GB"/>
        </w:rPr>
      </w:pPr>
    </w:p>
    <w:p w:rsidR="00047E2C" w:rsidRPr="0047518A" w:rsidRDefault="0047518A" w:rsidP="0047518A">
      <w:pPr>
        <w:rPr>
          <w:rFonts w:ascii="Palatino Linotype" w:hAnsi="Palatino Linotype"/>
          <w:lang w:val="en-GB"/>
        </w:rPr>
      </w:pPr>
      <w:r w:rsidRPr="0047518A">
        <w:rPr>
          <w:rFonts w:ascii="Palatino Linotype" w:hAnsi="Palatino Linotype"/>
          <w:lang w:val="en-GB"/>
        </w:rPr>
        <w:t xml:space="preserve">Table S3. Dataset used for the analyses showed in Table 3 and Figure 2. Data from two whole roe deer and eight roe deer body parts (placed in iron mesh cages (size 1 x 1 x 0.5 m, mesh diameter 2.5 cm) in forest habitat during summer (South-Eastern Norway, 2003) to explore the rate of weight loss by invertebrate scavenging and decomposition.  </w:t>
      </w:r>
      <w:proofErr w:type="spellStart"/>
      <w:r w:rsidRPr="0047518A">
        <w:rPr>
          <w:rFonts w:ascii="Palatino Linotype" w:hAnsi="Palatino Linotype"/>
          <w:lang w:val="en-GB"/>
        </w:rPr>
        <w:t>Daynr</w:t>
      </w:r>
      <w:proofErr w:type="spellEnd"/>
      <w:r w:rsidRPr="0047518A">
        <w:rPr>
          <w:rFonts w:ascii="Palatino Linotype" w:hAnsi="Palatino Linotype"/>
          <w:lang w:val="en-GB"/>
        </w:rPr>
        <w:t xml:space="preserve"> = number of days since deployment, Treatment = whether the carcass was covered or not covered, Weight (kg) = weight measured daily after deployment, Percent left </w:t>
      </w:r>
      <w:proofErr w:type="gramStart"/>
      <w:r w:rsidRPr="0047518A">
        <w:rPr>
          <w:rFonts w:ascii="Palatino Linotype" w:hAnsi="Palatino Linotype"/>
          <w:lang w:val="en-GB"/>
        </w:rPr>
        <w:t>weight  =</w:t>
      </w:r>
      <w:proofErr w:type="gramEnd"/>
      <w:r w:rsidRPr="0047518A">
        <w:rPr>
          <w:rFonts w:ascii="Palatino Linotype" w:hAnsi="Palatino Linotype"/>
          <w:lang w:val="en-GB"/>
        </w:rPr>
        <w:t xml:space="preserve"> percent of weight with respect to initial weight.</w:t>
      </w:r>
      <w:bookmarkEnd w:id="0"/>
    </w:p>
    <w:sectPr w:rsidR="00047E2C" w:rsidRPr="004751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18A"/>
    <w:rsid w:val="00047E2C"/>
    <w:rsid w:val="0047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6564C5-B345-479E-A6D0-E36C5493A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DMMH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Melis</dc:creator>
  <cp:keywords/>
  <dc:description/>
  <cp:lastModifiedBy>Claudia Melis</cp:lastModifiedBy>
  <cp:revision>1</cp:revision>
  <dcterms:created xsi:type="dcterms:W3CDTF">2020-07-27T14:34:00Z</dcterms:created>
  <dcterms:modified xsi:type="dcterms:W3CDTF">2020-07-27T14:35:00Z</dcterms:modified>
</cp:coreProperties>
</file>