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036539B" w14:textId="12DBF66D" w:rsidR="009755DE" w:rsidRPr="00F65A9C" w:rsidRDefault="00E85295" w:rsidP="008F1E94">
      <w:pPr>
        <w:jc w:val="both"/>
        <w:rPr>
          <w:rFonts w:ascii="Palatino Linotype" w:hAnsi="Palatino Linotype" w:cs="Times New Roman"/>
          <w:b/>
          <w:sz w:val="28"/>
          <w:szCs w:val="28"/>
          <w:lang w:val="en-US"/>
        </w:rPr>
      </w:pPr>
      <w:bookmarkStart w:id="0" w:name="_GoBack"/>
      <w:bookmarkEnd w:id="0"/>
      <w:r w:rsidRPr="00F65A9C">
        <w:rPr>
          <w:rFonts w:ascii="Palatino Linotype" w:hAnsi="Palatino Linotype" w:cs="Times New Roman"/>
          <w:b/>
          <w:sz w:val="28"/>
          <w:szCs w:val="28"/>
          <w:u w:val="single"/>
          <w:lang w:val="en-US"/>
        </w:rPr>
        <w:t>Figure S2</w:t>
      </w:r>
      <w:r w:rsidR="009755DE" w:rsidRPr="00F65A9C">
        <w:rPr>
          <w:rFonts w:ascii="Palatino Linotype" w:hAnsi="Palatino Linotype" w:cs="Times New Roman"/>
          <w:b/>
          <w:sz w:val="28"/>
          <w:szCs w:val="28"/>
          <w:u w:val="single"/>
          <w:lang w:val="en-US"/>
        </w:rPr>
        <w:t xml:space="preserve">: </w:t>
      </w:r>
      <w:proofErr w:type="spellStart"/>
      <w:r w:rsidR="00032CDC">
        <w:rPr>
          <w:rFonts w:ascii="Palatino Linotype" w:hAnsi="Palatino Linotype" w:cs="Times New Roman"/>
          <w:b/>
          <w:sz w:val="28"/>
          <w:szCs w:val="28"/>
          <w:lang w:val="en-US"/>
        </w:rPr>
        <w:t>P</w:t>
      </w:r>
      <w:r w:rsidR="009755DE" w:rsidRPr="00F65A9C">
        <w:rPr>
          <w:rFonts w:ascii="Palatino Linotype" w:hAnsi="Palatino Linotype" w:cs="Times New Roman"/>
          <w:b/>
          <w:sz w:val="28"/>
          <w:szCs w:val="28"/>
          <w:lang w:val="en-US"/>
        </w:rPr>
        <w:t>hotoprotective</w:t>
      </w:r>
      <w:proofErr w:type="spellEnd"/>
      <w:r w:rsidR="009755DE" w:rsidRPr="00F65A9C">
        <w:rPr>
          <w:rFonts w:ascii="Palatino Linotype" w:hAnsi="Palatino Linotype" w:cs="Times New Roman"/>
          <w:b/>
          <w:sz w:val="28"/>
          <w:szCs w:val="28"/>
          <w:lang w:val="en-US"/>
        </w:rPr>
        <w:t xml:space="preserve"> strategies in Mediterranean high-mountain grasslands.</w:t>
      </w:r>
    </w:p>
    <w:p w14:paraId="73433A7A" w14:textId="2F86B0D5" w:rsidR="009755DE" w:rsidRPr="00F65A9C" w:rsidRDefault="009755DE" w:rsidP="008F1E94">
      <w:pPr>
        <w:jc w:val="both"/>
        <w:rPr>
          <w:rFonts w:ascii="Palatino Linotype" w:hAnsi="Palatino Linotype" w:cs="Times New Roman"/>
          <w:sz w:val="22"/>
          <w:szCs w:val="22"/>
        </w:rPr>
      </w:pPr>
      <w:r w:rsidRPr="00F65A9C">
        <w:rPr>
          <w:rFonts w:ascii="Palatino Linotype" w:hAnsi="Palatino Linotype" w:cs="Times New Roman"/>
          <w:sz w:val="22"/>
          <w:szCs w:val="22"/>
        </w:rPr>
        <w:t>Magaña Ugarte R.</w:t>
      </w:r>
      <w:r w:rsidRPr="00F65A9C">
        <w:rPr>
          <w:rFonts w:ascii="Palatino Linotype" w:hAnsi="Palatino Linotype" w:cs="Times New Roman"/>
          <w:sz w:val="22"/>
          <w:szCs w:val="22"/>
          <w:vertAlign w:val="superscript"/>
        </w:rPr>
        <w:t>1,2</w:t>
      </w:r>
      <w:r w:rsidRPr="00F65A9C">
        <w:rPr>
          <w:rFonts w:ascii="Palatino Linotype" w:hAnsi="Palatino Linotype" w:cs="Times New Roman"/>
          <w:vertAlign w:val="superscript"/>
        </w:rPr>
        <w:t>*</w:t>
      </w:r>
      <w:r w:rsidRPr="00F65A9C">
        <w:rPr>
          <w:rFonts w:ascii="Palatino Linotype" w:hAnsi="Palatino Linotype" w:cs="Times New Roman"/>
          <w:sz w:val="22"/>
          <w:szCs w:val="22"/>
        </w:rPr>
        <w:t>, Gómez-Serranillos P.</w:t>
      </w:r>
      <w:r w:rsidRPr="00F65A9C">
        <w:rPr>
          <w:rFonts w:ascii="Palatino Linotype" w:hAnsi="Palatino Linotype" w:cs="Times New Roman"/>
          <w:sz w:val="22"/>
          <w:szCs w:val="22"/>
          <w:vertAlign w:val="superscript"/>
        </w:rPr>
        <w:t>1</w:t>
      </w:r>
      <w:r w:rsidRPr="00F65A9C">
        <w:rPr>
          <w:rFonts w:ascii="Palatino Linotype" w:hAnsi="Palatino Linotype" w:cs="Times New Roman"/>
          <w:sz w:val="22"/>
          <w:szCs w:val="22"/>
        </w:rPr>
        <w:t>, Escudero A.</w:t>
      </w:r>
      <w:r w:rsidRPr="00F65A9C">
        <w:rPr>
          <w:rFonts w:ascii="Palatino Linotype" w:hAnsi="Palatino Linotype" w:cs="Times New Roman"/>
          <w:sz w:val="22"/>
          <w:szCs w:val="22"/>
          <w:vertAlign w:val="superscript"/>
        </w:rPr>
        <w:t>2</w:t>
      </w:r>
      <w:r w:rsidRPr="00F65A9C">
        <w:rPr>
          <w:rFonts w:ascii="Palatino Linotype" w:hAnsi="Palatino Linotype" w:cs="Times New Roman"/>
          <w:sz w:val="22"/>
          <w:szCs w:val="22"/>
        </w:rPr>
        <w:t>, and Gavilán RG</w:t>
      </w:r>
      <w:r w:rsidRPr="00F65A9C">
        <w:rPr>
          <w:rFonts w:ascii="Palatino Linotype" w:hAnsi="Palatino Linotype" w:cs="Times New Roman"/>
          <w:sz w:val="22"/>
          <w:szCs w:val="22"/>
          <w:vertAlign w:val="superscript"/>
        </w:rPr>
        <w:t>1</w:t>
      </w:r>
      <w:r w:rsidRPr="00F65A9C">
        <w:rPr>
          <w:rFonts w:ascii="Palatino Linotype" w:hAnsi="Palatino Linotype" w:cs="Times New Roman"/>
          <w:sz w:val="22"/>
          <w:szCs w:val="22"/>
        </w:rPr>
        <w:t>.</w:t>
      </w:r>
    </w:p>
    <w:p w14:paraId="5D3AB61E" w14:textId="77777777" w:rsidR="002B3544" w:rsidRDefault="002B3544" w:rsidP="008F1E94">
      <w:pPr>
        <w:jc w:val="both"/>
        <w:rPr>
          <w:rFonts w:ascii="Times New Roman" w:hAnsi="Times New Roman" w:cs="Times New Roman"/>
          <w:sz w:val="22"/>
          <w:szCs w:val="22"/>
        </w:rPr>
      </w:pPr>
    </w:p>
    <w:p w14:paraId="02A5EE66" w14:textId="1B897E87" w:rsidR="009755DE" w:rsidRDefault="00AE6F58" w:rsidP="008F1E94">
      <w:pPr>
        <w:jc w:val="center"/>
        <w:rPr>
          <w:rFonts w:ascii="Times New Roman" w:hAnsi="Times New Roman" w:cs="Times New Roman"/>
          <w:sz w:val="22"/>
          <w:szCs w:val="22"/>
        </w:rPr>
      </w:pPr>
      <w:r w:rsidRPr="0004394C">
        <w:rPr>
          <w:rFonts w:ascii="Times New Roman" w:hAnsi="Times New Roman" w:cs="Times New Roman"/>
          <w:noProof/>
          <w:sz w:val="22"/>
          <w:szCs w:val="22"/>
          <w:lang w:val="en-US" w:eastAsia="zh-CN"/>
        </w:rPr>
        <w:drawing>
          <wp:inline distT="0" distB="0" distL="0" distR="0" wp14:anchorId="55336B8F" wp14:editId="63DBFF42">
            <wp:extent cx="3919923" cy="7772400"/>
            <wp:effectExtent l="0" t="0" r="4445" b="0"/>
            <wp:docPr id="3" name="Picture 3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Diagram&#10;&#10;Description automatically generated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148" t="551" r="15639"/>
                    <a:stretch/>
                  </pic:blipFill>
                  <pic:spPr bwMode="auto">
                    <a:xfrm>
                      <a:off x="0" y="0"/>
                      <a:ext cx="3930080" cy="77925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EAB756" w14:textId="2A3430F8" w:rsidR="00CC59A6" w:rsidRPr="009755DE" w:rsidRDefault="00046136" w:rsidP="008F1E94">
      <w:pPr>
        <w:jc w:val="both"/>
        <w:rPr>
          <w:rFonts w:ascii="Times New Roman" w:hAnsi="Times New Roman" w:cs="Times New Roman"/>
          <w:sz w:val="20"/>
          <w:szCs w:val="20"/>
          <w:lang w:val="en-US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en-US"/>
        </w:rPr>
        <w:lastRenderedPageBreak/>
        <w:t>Figure S2</w:t>
      </w:r>
      <w:r w:rsidR="009755DE" w:rsidRPr="009755DE">
        <w:rPr>
          <w:rFonts w:ascii="Times New Roman" w:hAnsi="Times New Roman" w:cs="Times New Roman"/>
          <w:sz w:val="20"/>
          <w:szCs w:val="20"/>
          <w:lang w:val="en-US"/>
        </w:rPr>
        <w:t xml:space="preserve">. Variation in </w:t>
      </w:r>
      <w:proofErr w:type="spellStart"/>
      <w:r w:rsidR="009755DE" w:rsidRPr="009755DE">
        <w:rPr>
          <w:rFonts w:ascii="Times New Roman" w:hAnsi="Times New Roman" w:cs="Times New Roman"/>
          <w:sz w:val="20"/>
          <w:szCs w:val="20"/>
          <w:lang w:val="en-US"/>
        </w:rPr>
        <w:t>Chl</w:t>
      </w:r>
      <w:proofErr w:type="spellEnd"/>
      <w:r w:rsidR="009755DE" w:rsidRPr="009755DE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r w:rsidR="009755DE" w:rsidRPr="009755DE">
        <w:rPr>
          <w:rFonts w:ascii="Times New Roman" w:hAnsi="Times New Roman" w:cs="Times New Roman"/>
          <w:i/>
          <w:iCs/>
          <w:sz w:val="20"/>
          <w:szCs w:val="20"/>
          <w:lang w:val="en-US"/>
        </w:rPr>
        <w:t>a/b</w:t>
      </w:r>
      <w:r w:rsidR="009755DE" w:rsidRPr="009755DE">
        <w:rPr>
          <w:rFonts w:ascii="Times New Roman" w:hAnsi="Times New Roman" w:cs="Times New Roman"/>
          <w:sz w:val="20"/>
          <w:szCs w:val="20"/>
          <w:lang w:val="en-US"/>
        </w:rPr>
        <w:t xml:space="preserve"> ratio in two consecutive years in a) </w:t>
      </w:r>
      <w:proofErr w:type="spellStart"/>
      <w:r w:rsidR="009755DE" w:rsidRPr="009755DE">
        <w:rPr>
          <w:rFonts w:ascii="Times New Roman" w:hAnsi="Times New Roman" w:cs="Times New Roman"/>
          <w:i/>
          <w:iCs/>
          <w:sz w:val="20"/>
          <w:szCs w:val="20"/>
          <w:lang w:val="en-US"/>
        </w:rPr>
        <w:t>E</w:t>
      </w:r>
      <w:r w:rsidR="003F277E">
        <w:rPr>
          <w:rFonts w:ascii="Times New Roman" w:hAnsi="Times New Roman" w:cs="Times New Roman"/>
          <w:i/>
          <w:iCs/>
          <w:sz w:val="20"/>
          <w:szCs w:val="20"/>
          <w:lang w:val="en-US"/>
        </w:rPr>
        <w:t>rysimum</w:t>
      </w:r>
      <w:proofErr w:type="spellEnd"/>
      <w:r w:rsidR="009755DE" w:rsidRPr="009755DE">
        <w:rPr>
          <w:rFonts w:ascii="Times New Roman" w:hAnsi="Times New Roman" w:cs="Times New Roman"/>
          <w:i/>
          <w:iCs/>
          <w:sz w:val="20"/>
          <w:szCs w:val="20"/>
          <w:lang w:val="en-US"/>
        </w:rPr>
        <w:t xml:space="preserve"> </w:t>
      </w:r>
      <w:proofErr w:type="spellStart"/>
      <w:r w:rsidR="009755DE" w:rsidRPr="009755DE">
        <w:rPr>
          <w:rFonts w:ascii="Times New Roman" w:hAnsi="Times New Roman" w:cs="Times New Roman"/>
          <w:i/>
          <w:iCs/>
          <w:sz w:val="20"/>
          <w:szCs w:val="20"/>
          <w:lang w:val="en-US"/>
        </w:rPr>
        <w:t>penyalarense</w:t>
      </w:r>
      <w:proofErr w:type="spellEnd"/>
      <w:r w:rsidR="009755DE" w:rsidRPr="009755DE">
        <w:rPr>
          <w:rFonts w:ascii="Times New Roman" w:hAnsi="Times New Roman" w:cs="Times New Roman"/>
          <w:sz w:val="20"/>
          <w:szCs w:val="20"/>
          <w:lang w:val="en-US"/>
        </w:rPr>
        <w:t xml:space="preserve">, b) </w:t>
      </w:r>
      <w:proofErr w:type="spellStart"/>
      <w:r w:rsidR="009755DE" w:rsidRPr="009755DE">
        <w:rPr>
          <w:rFonts w:ascii="Times New Roman" w:hAnsi="Times New Roman" w:cs="Times New Roman"/>
          <w:i/>
          <w:iCs/>
          <w:sz w:val="20"/>
          <w:szCs w:val="20"/>
          <w:lang w:val="en-US"/>
        </w:rPr>
        <w:t>F</w:t>
      </w:r>
      <w:r w:rsidR="003F277E">
        <w:rPr>
          <w:rFonts w:ascii="Times New Roman" w:hAnsi="Times New Roman" w:cs="Times New Roman"/>
          <w:i/>
          <w:iCs/>
          <w:sz w:val="20"/>
          <w:szCs w:val="20"/>
          <w:lang w:val="en-US"/>
        </w:rPr>
        <w:t>estuca</w:t>
      </w:r>
      <w:proofErr w:type="spellEnd"/>
      <w:r w:rsidR="009755DE" w:rsidRPr="009755DE">
        <w:rPr>
          <w:rFonts w:ascii="Times New Roman" w:hAnsi="Times New Roman" w:cs="Times New Roman"/>
          <w:i/>
          <w:iCs/>
          <w:sz w:val="20"/>
          <w:szCs w:val="20"/>
          <w:lang w:val="en-US"/>
        </w:rPr>
        <w:t xml:space="preserve"> </w:t>
      </w:r>
      <w:proofErr w:type="spellStart"/>
      <w:r w:rsidR="009755DE" w:rsidRPr="009755DE">
        <w:rPr>
          <w:rFonts w:ascii="Times New Roman" w:hAnsi="Times New Roman" w:cs="Times New Roman"/>
          <w:i/>
          <w:iCs/>
          <w:sz w:val="20"/>
          <w:szCs w:val="20"/>
          <w:lang w:val="en-US"/>
        </w:rPr>
        <w:t>curvifolia</w:t>
      </w:r>
      <w:proofErr w:type="spellEnd"/>
      <w:r w:rsidR="009755DE" w:rsidRPr="009755DE">
        <w:rPr>
          <w:rFonts w:ascii="Times New Roman" w:hAnsi="Times New Roman" w:cs="Times New Roman"/>
          <w:sz w:val="20"/>
          <w:szCs w:val="20"/>
          <w:lang w:val="en-US"/>
        </w:rPr>
        <w:t xml:space="preserve">, c) </w:t>
      </w:r>
      <w:proofErr w:type="spellStart"/>
      <w:r w:rsidR="009755DE" w:rsidRPr="009755DE">
        <w:rPr>
          <w:rFonts w:ascii="Times New Roman" w:hAnsi="Times New Roman" w:cs="Times New Roman"/>
          <w:i/>
          <w:iCs/>
          <w:sz w:val="20"/>
          <w:szCs w:val="20"/>
          <w:lang w:val="en-US"/>
        </w:rPr>
        <w:t>S</w:t>
      </w:r>
      <w:r w:rsidR="003F277E">
        <w:rPr>
          <w:rFonts w:ascii="Times New Roman" w:hAnsi="Times New Roman" w:cs="Times New Roman"/>
          <w:i/>
          <w:iCs/>
          <w:sz w:val="20"/>
          <w:szCs w:val="20"/>
          <w:lang w:val="en-US"/>
        </w:rPr>
        <w:t>enecio</w:t>
      </w:r>
      <w:proofErr w:type="spellEnd"/>
      <w:r w:rsidR="009755DE" w:rsidRPr="009755DE">
        <w:rPr>
          <w:rFonts w:ascii="Times New Roman" w:hAnsi="Times New Roman" w:cs="Times New Roman"/>
          <w:i/>
          <w:iCs/>
          <w:sz w:val="20"/>
          <w:szCs w:val="20"/>
          <w:lang w:val="en-US"/>
        </w:rPr>
        <w:t xml:space="preserve"> </w:t>
      </w:r>
      <w:proofErr w:type="spellStart"/>
      <w:r w:rsidR="009755DE" w:rsidRPr="009755DE">
        <w:rPr>
          <w:rFonts w:ascii="Times New Roman" w:hAnsi="Times New Roman" w:cs="Times New Roman"/>
          <w:i/>
          <w:iCs/>
          <w:sz w:val="20"/>
          <w:szCs w:val="20"/>
          <w:lang w:val="en-US"/>
        </w:rPr>
        <w:t>carpetanus</w:t>
      </w:r>
      <w:proofErr w:type="spellEnd"/>
      <w:r w:rsidR="009755DE" w:rsidRPr="009755DE">
        <w:rPr>
          <w:rFonts w:ascii="Times New Roman" w:hAnsi="Times New Roman" w:cs="Times New Roman"/>
          <w:sz w:val="20"/>
          <w:szCs w:val="20"/>
          <w:lang w:val="en-US"/>
        </w:rPr>
        <w:t xml:space="preserve">, d) </w:t>
      </w:r>
      <w:proofErr w:type="spellStart"/>
      <w:r w:rsidR="009755DE" w:rsidRPr="009755DE">
        <w:rPr>
          <w:rFonts w:ascii="Times New Roman" w:hAnsi="Times New Roman" w:cs="Times New Roman"/>
          <w:i/>
          <w:iCs/>
          <w:sz w:val="20"/>
          <w:szCs w:val="20"/>
          <w:lang w:val="en-US"/>
        </w:rPr>
        <w:t>H</w:t>
      </w:r>
      <w:r w:rsidR="003F277E">
        <w:rPr>
          <w:rFonts w:ascii="Times New Roman" w:hAnsi="Times New Roman" w:cs="Times New Roman"/>
          <w:i/>
          <w:iCs/>
          <w:sz w:val="20"/>
          <w:szCs w:val="20"/>
          <w:lang w:val="en-US"/>
        </w:rPr>
        <w:t>ieracium</w:t>
      </w:r>
      <w:proofErr w:type="spellEnd"/>
      <w:r w:rsidR="009755DE" w:rsidRPr="009755DE">
        <w:rPr>
          <w:rFonts w:ascii="Times New Roman" w:hAnsi="Times New Roman" w:cs="Times New Roman"/>
          <w:i/>
          <w:iCs/>
          <w:sz w:val="20"/>
          <w:szCs w:val="20"/>
          <w:lang w:val="en-US"/>
        </w:rPr>
        <w:t xml:space="preserve"> </w:t>
      </w:r>
      <w:proofErr w:type="spellStart"/>
      <w:r w:rsidR="009755DE" w:rsidRPr="009755DE">
        <w:rPr>
          <w:rFonts w:ascii="Times New Roman" w:hAnsi="Times New Roman" w:cs="Times New Roman"/>
          <w:i/>
          <w:iCs/>
          <w:sz w:val="20"/>
          <w:szCs w:val="20"/>
          <w:lang w:val="en-US"/>
        </w:rPr>
        <w:t>vahlii</w:t>
      </w:r>
      <w:proofErr w:type="spellEnd"/>
      <w:r w:rsidR="009755DE" w:rsidRPr="009755DE">
        <w:rPr>
          <w:rFonts w:ascii="Times New Roman" w:hAnsi="Times New Roman" w:cs="Times New Roman"/>
          <w:sz w:val="20"/>
          <w:szCs w:val="20"/>
          <w:lang w:val="en-US"/>
        </w:rPr>
        <w:t xml:space="preserve">, and e) </w:t>
      </w:r>
      <w:proofErr w:type="spellStart"/>
      <w:r w:rsidR="009755DE" w:rsidRPr="009755DE">
        <w:rPr>
          <w:rFonts w:ascii="Times New Roman" w:hAnsi="Times New Roman" w:cs="Times New Roman"/>
          <w:i/>
          <w:iCs/>
          <w:sz w:val="20"/>
          <w:szCs w:val="20"/>
          <w:lang w:val="en-US"/>
        </w:rPr>
        <w:t>J</w:t>
      </w:r>
      <w:r w:rsidR="003F277E">
        <w:rPr>
          <w:rFonts w:ascii="Times New Roman" w:hAnsi="Times New Roman" w:cs="Times New Roman"/>
          <w:i/>
          <w:iCs/>
          <w:sz w:val="20"/>
          <w:szCs w:val="20"/>
          <w:lang w:val="en-US"/>
        </w:rPr>
        <w:t>urinea</w:t>
      </w:r>
      <w:proofErr w:type="spellEnd"/>
      <w:r w:rsidR="003F277E">
        <w:rPr>
          <w:rFonts w:ascii="Times New Roman" w:hAnsi="Times New Roman" w:cs="Times New Roman"/>
          <w:i/>
          <w:iCs/>
          <w:sz w:val="20"/>
          <w:szCs w:val="20"/>
          <w:lang w:val="en-US"/>
        </w:rPr>
        <w:t xml:space="preserve"> </w:t>
      </w:r>
      <w:proofErr w:type="spellStart"/>
      <w:r w:rsidR="009755DE" w:rsidRPr="009755DE">
        <w:rPr>
          <w:rFonts w:ascii="Times New Roman" w:hAnsi="Times New Roman" w:cs="Times New Roman"/>
          <w:i/>
          <w:iCs/>
          <w:sz w:val="20"/>
          <w:szCs w:val="20"/>
          <w:lang w:val="en-US"/>
        </w:rPr>
        <w:t>humilis</w:t>
      </w:r>
      <w:proofErr w:type="spellEnd"/>
      <w:r w:rsidR="009755DE" w:rsidRPr="009755DE">
        <w:rPr>
          <w:rFonts w:ascii="Times New Roman" w:hAnsi="Times New Roman" w:cs="Times New Roman"/>
          <w:sz w:val="20"/>
          <w:szCs w:val="20"/>
          <w:lang w:val="en-US"/>
        </w:rPr>
        <w:t>. Data are given in means per species at all elevations. Different</w:t>
      </w:r>
      <w:r w:rsidR="007705CB">
        <w:rPr>
          <w:rFonts w:ascii="Times New Roman" w:hAnsi="Times New Roman" w:cs="Times New Roman"/>
          <w:sz w:val="20"/>
          <w:szCs w:val="20"/>
          <w:lang w:val="en-US"/>
        </w:rPr>
        <w:t xml:space="preserve"> lower-case</w:t>
      </w:r>
      <w:r w:rsidR="009755DE" w:rsidRPr="009755DE">
        <w:rPr>
          <w:rFonts w:ascii="Times New Roman" w:hAnsi="Times New Roman" w:cs="Times New Roman"/>
          <w:sz w:val="20"/>
          <w:szCs w:val="20"/>
          <w:lang w:val="en-US"/>
        </w:rPr>
        <w:t xml:space="preserve"> letters indicate significant differences among dates in the growing season</w:t>
      </w:r>
      <w:r w:rsidR="007705CB">
        <w:rPr>
          <w:rFonts w:ascii="Times New Roman" w:hAnsi="Times New Roman" w:cs="Times New Roman"/>
          <w:sz w:val="20"/>
          <w:szCs w:val="20"/>
          <w:lang w:val="en-US"/>
        </w:rPr>
        <w:t xml:space="preserve"> (</w:t>
      </w:r>
      <w:r w:rsidR="007705CB">
        <w:rPr>
          <w:rFonts w:ascii="Times New Roman" w:hAnsi="Times New Roman" w:cs="Times New Roman"/>
          <w:i/>
          <w:iCs/>
          <w:sz w:val="20"/>
          <w:szCs w:val="20"/>
          <w:lang w:val="en-US"/>
        </w:rPr>
        <w:t>p</w:t>
      </w:r>
      <w:r w:rsidR="007705CB">
        <w:rPr>
          <w:rFonts w:ascii="Times New Roman" w:hAnsi="Times New Roman" w:cs="Times New Roman"/>
          <w:sz w:val="20"/>
          <w:szCs w:val="20"/>
          <w:lang w:val="en-US"/>
        </w:rPr>
        <w:t>&lt;0.05) and different upper-case letters indicate significant differences among elevations (</w:t>
      </w:r>
      <w:r w:rsidR="007705CB">
        <w:rPr>
          <w:rFonts w:ascii="Times New Roman" w:hAnsi="Times New Roman" w:cs="Times New Roman"/>
          <w:i/>
          <w:iCs/>
          <w:sz w:val="20"/>
          <w:szCs w:val="20"/>
          <w:lang w:val="en-US"/>
        </w:rPr>
        <w:t>p</w:t>
      </w:r>
      <w:r w:rsidR="007705CB">
        <w:rPr>
          <w:rFonts w:ascii="Times New Roman" w:hAnsi="Times New Roman" w:cs="Times New Roman"/>
          <w:sz w:val="20"/>
          <w:szCs w:val="20"/>
          <w:lang w:val="en-US"/>
        </w:rPr>
        <w:t>&lt;0.05)</w:t>
      </w:r>
      <w:r w:rsidR="009755DE" w:rsidRPr="009755DE">
        <w:rPr>
          <w:rFonts w:ascii="Times New Roman" w:hAnsi="Times New Roman" w:cs="Times New Roman"/>
          <w:sz w:val="20"/>
          <w:szCs w:val="20"/>
          <w:lang w:val="en-US"/>
        </w:rPr>
        <w:t>.</w:t>
      </w:r>
    </w:p>
    <w:sectPr w:rsidR="00CC59A6" w:rsidRPr="009755DE" w:rsidSect="0004394C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755DE"/>
    <w:rsid w:val="00032CDC"/>
    <w:rsid w:val="0004394C"/>
    <w:rsid w:val="00046136"/>
    <w:rsid w:val="00073A62"/>
    <w:rsid w:val="0009063D"/>
    <w:rsid w:val="000936A5"/>
    <w:rsid w:val="000A0A33"/>
    <w:rsid w:val="000A5198"/>
    <w:rsid w:val="000A7C12"/>
    <w:rsid w:val="000F1D75"/>
    <w:rsid w:val="00102DFB"/>
    <w:rsid w:val="00127A9F"/>
    <w:rsid w:val="0014734D"/>
    <w:rsid w:val="001504E0"/>
    <w:rsid w:val="001743CB"/>
    <w:rsid w:val="001C3417"/>
    <w:rsid w:val="001D025B"/>
    <w:rsid w:val="001D44DB"/>
    <w:rsid w:val="001D6417"/>
    <w:rsid w:val="001E5E0C"/>
    <w:rsid w:val="0020068D"/>
    <w:rsid w:val="002246DD"/>
    <w:rsid w:val="00230DCF"/>
    <w:rsid w:val="00246ADA"/>
    <w:rsid w:val="002503B5"/>
    <w:rsid w:val="00293EFB"/>
    <w:rsid w:val="002B3544"/>
    <w:rsid w:val="0031467C"/>
    <w:rsid w:val="0032269C"/>
    <w:rsid w:val="003226B9"/>
    <w:rsid w:val="00336A71"/>
    <w:rsid w:val="00354D0D"/>
    <w:rsid w:val="003703FC"/>
    <w:rsid w:val="00372AA5"/>
    <w:rsid w:val="0038063A"/>
    <w:rsid w:val="00385878"/>
    <w:rsid w:val="003863D2"/>
    <w:rsid w:val="003A2034"/>
    <w:rsid w:val="003A339F"/>
    <w:rsid w:val="003E0100"/>
    <w:rsid w:val="003E1F66"/>
    <w:rsid w:val="003F193E"/>
    <w:rsid w:val="003F277E"/>
    <w:rsid w:val="004137A6"/>
    <w:rsid w:val="00430F47"/>
    <w:rsid w:val="0043553B"/>
    <w:rsid w:val="00483814"/>
    <w:rsid w:val="004850C3"/>
    <w:rsid w:val="00496FE3"/>
    <w:rsid w:val="00497E23"/>
    <w:rsid w:val="004F27CF"/>
    <w:rsid w:val="004F4071"/>
    <w:rsid w:val="00513A3C"/>
    <w:rsid w:val="00535969"/>
    <w:rsid w:val="005628C7"/>
    <w:rsid w:val="005751EC"/>
    <w:rsid w:val="00586DEF"/>
    <w:rsid w:val="005B32D2"/>
    <w:rsid w:val="005C58E7"/>
    <w:rsid w:val="005F52BF"/>
    <w:rsid w:val="00606B1B"/>
    <w:rsid w:val="0062095C"/>
    <w:rsid w:val="00664904"/>
    <w:rsid w:val="00696E1C"/>
    <w:rsid w:val="006A6067"/>
    <w:rsid w:val="006D5DBF"/>
    <w:rsid w:val="006E3614"/>
    <w:rsid w:val="006F06A3"/>
    <w:rsid w:val="0072626A"/>
    <w:rsid w:val="007705CB"/>
    <w:rsid w:val="007C3A68"/>
    <w:rsid w:val="007C707D"/>
    <w:rsid w:val="007C742C"/>
    <w:rsid w:val="007E3158"/>
    <w:rsid w:val="007E7E8A"/>
    <w:rsid w:val="00805385"/>
    <w:rsid w:val="00841404"/>
    <w:rsid w:val="008452B4"/>
    <w:rsid w:val="008536F9"/>
    <w:rsid w:val="008643DD"/>
    <w:rsid w:val="008736B2"/>
    <w:rsid w:val="0089553D"/>
    <w:rsid w:val="00897436"/>
    <w:rsid w:val="008E3DFA"/>
    <w:rsid w:val="008F1E94"/>
    <w:rsid w:val="009012C2"/>
    <w:rsid w:val="00917A42"/>
    <w:rsid w:val="00934B2C"/>
    <w:rsid w:val="009407AC"/>
    <w:rsid w:val="00940B81"/>
    <w:rsid w:val="00954797"/>
    <w:rsid w:val="00971A40"/>
    <w:rsid w:val="00972342"/>
    <w:rsid w:val="009755DE"/>
    <w:rsid w:val="0099268B"/>
    <w:rsid w:val="009C3E6D"/>
    <w:rsid w:val="009D4A2B"/>
    <w:rsid w:val="00A05196"/>
    <w:rsid w:val="00A200ED"/>
    <w:rsid w:val="00A33DC8"/>
    <w:rsid w:val="00A42652"/>
    <w:rsid w:val="00A543D0"/>
    <w:rsid w:val="00A61568"/>
    <w:rsid w:val="00A63D67"/>
    <w:rsid w:val="00A76573"/>
    <w:rsid w:val="00A9669A"/>
    <w:rsid w:val="00AB11F9"/>
    <w:rsid w:val="00AE6F58"/>
    <w:rsid w:val="00AF4381"/>
    <w:rsid w:val="00B13734"/>
    <w:rsid w:val="00B20D8E"/>
    <w:rsid w:val="00B26BA2"/>
    <w:rsid w:val="00B3185A"/>
    <w:rsid w:val="00B457EC"/>
    <w:rsid w:val="00B507AF"/>
    <w:rsid w:val="00B846DF"/>
    <w:rsid w:val="00B91420"/>
    <w:rsid w:val="00BE704E"/>
    <w:rsid w:val="00C066A7"/>
    <w:rsid w:val="00C4046E"/>
    <w:rsid w:val="00C60C80"/>
    <w:rsid w:val="00CA25B3"/>
    <w:rsid w:val="00CA6996"/>
    <w:rsid w:val="00CB5F30"/>
    <w:rsid w:val="00CC59A6"/>
    <w:rsid w:val="00D01A2C"/>
    <w:rsid w:val="00D101DE"/>
    <w:rsid w:val="00D27642"/>
    <w:rsid w:val="00DB0D21"/>
    <w:rsid w:val="00DD4320"/>
    <w:rsid w:val="00DF6172"/>
    <w:rsid w:val="00E01C90"/>
    <w:rsid w:val="00E048B1"/>
    <w:rsid w:val="00E16E59"/>
    <w:rsid w:val="00E412C2"/>
    <w:rsid w:val="00E44098"/>
    <w:rsid w:val="00E47EDB"/>
    <w:rsid w:val="00E60452"/>
    <w:rsid w:val="00E65AED"/>
    <w:rsid w:val="00E77A8C"/>
    <w:rsid w:val="00E85295"/>
    <w:rsid w:val="00E97987"/>
    <w:rsid w:val="00EB5B78"/>
    <w:rsid w:val="00EC1AAD"/>
    <w:rsid w:val="00EC696B"/>
    <w:rsid w:val="00ED2C28"/>
    <w:rsid w:val="00EF4248"/>
    <w:rsid w:val="00F0000F"/>
    <w:rsid w:val="00F3789F"/>
    <w:rsid w:val="00F4319F"/>
    <w:rsid w:val="00F47744"/>
    <w:rsid w:val="00F60041"/>
    <w:rsid w:val="00F6065A"/>
    <w:rsid w:val="00F65A9C"/>
    <w:rsid w:val="00F92E91"/>
    <w:rsid w:val="00F97B55"/>
    <w:rsid w:val="00FA02D9"/>
    <w:rsid w:val="00FD094C"/>
    <w:rsid w:val="00FE07DD"/>
    <w:rsid w:val="00FF1C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C695478"/>
  <w15:chartTrackingRefBased/>
  <w15:docId w15:val="{B5093B0F-2D76-B44F-AE9E-A20170B2C9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755DE"/>
    <w:rPr>
      <w:lang w:val="es-E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32CDC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32CDC"/>
    <w:rPr>
      <w:rFonts w:ascii="Times New Roman" w:hAnsi="Times New Roman" w:cs="Times New Roman"/>
      <w:sz w:val="18"/>
      <w:szCs w:val="18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2</Pages>
  <Words>79</Words>
  <Characters>514</Characters>
  <Application>Microsoft Office Word</Application>
  <DocSecurity>0</DocSecurity>
  <Lines>9</Lines>
  <Paragraphs>3</Paragraphs>
  <ScaleCrop>false</ScaleCrop>
  <Company/>
  <LinksUpToDate>false</LinksUpToDate>
  <CharactersWithSpaces>590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Rosina Magaña Ugarte</dc:creator>
  <cp:keywords/>
  <dc:description/>
  <cp:lastModifiedBy>MDPI</cp:lastModifiedBy>
  <cp:revision>15</cp:revision>
  <dcterms:created xsi:type="dcterms:W3CDTF">2020-10-22T11:28:00Z</dcterms:created>
  <dcterms:modified xsi:type="dcterms:W3CDTF">2021-03-22T11:35:00Z</dcterms:modified>
</cp:coreProperties>
</file>