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6B93675" w14:textId="3A227297" w:rsidR="007007A3" w:rsidRPr="009769AD" w:rsidRDefault="00345169" w:rsidP="0048777E">
      <w:pPr>
        <w:jc w:val="both"/>
        <w:rPr>
          <w:rFonts w:ascii="Palatino Linotype" w:hAnsi="Palatino Linotype" w:cs="Times New Roman"/>
          <w:b/>
          <w:sz w:val="28"/>
          <w:szCs w:val="28"/>
          <w:lang w:val="en-US"/>
        </w:rPr>
      </w:pPr>
      <w:bookmarkStart w:id="0" w:name="_GoBack"/>
      <w:bookmarkEnd w:id="0"/>
      <w:r w:rsidRPr="009769AD">
        <w:rPr>
          <w:rFonts w:ascii="Palatino Linotype" w:hAnsi="Palatino Linotype" w:cs="Times New Roman"/>
          <w:b/>
          <w:sz w:val="28"/>
          <w:szCs w:val="28"/>
          <w:u w:val="single"/>
          <w:lang w:val="en-US"/>
        </w:rPr>
        <w:t>Figure S3</w:t>
      </w:r>
      <w:r w:rsidR="004D53E3" w:rsidRPr="009769AD">
        <w:rPr>
          <w:rFonts w:ascii="Palatino Linotype" w:hAnsi="Palatino Linotype" w:cs="Times New Roman"/>
          <w:b/>
          <w:sz w:val="28"/>
          <w:szCs w:val="28"/>
          <w:u w:val="single"/>
          <w:lang w:val="en-US"/>
        </w:rPr>
        <w:t xml:space="preserve">: </w:t>
      </w:r>
      <w:r w:rsidR="00122D98">
        <w:rPr>
          <w:rFonts w:ascii="Palatino Linotype" w:hAnsi="Palatino Linotype" w:cs="Times New Roman"/>
          <w:b/>
          <w:sz w:val="28"/>
          <w:szCs w:val="28"/>
          <w:lang w:val="en-US"/>
        </w:rPr>
        <w:t>P</w:t>
      </w:r>
      <w:r w:rsidR="00D40388" w:rsidRPr="009769AD">
        <w:rPr>
          <w:rFonts w:ascii="Palatino Linotype" w:hAnsi="Palatino Linotype" w:cs="Times New Roman"/>
          <w:b/>
          <w:sz w:val="28"/>
          <w:szCs w:val="28"/>
          <w:lang w:val="en-US"/>
        </w:rPr>
        <w:t>hotoprotective strategies in Mediterranean high-mountain grasslands</w:t>
      </w:r>
      <w:r w:rsidR="007007A3" w:rsidRPr="009769AD">
        <w:rPr>
          <w:rFonts w:ascii="Palatino Linotype" w:hAnsi="Palatino Linotype" w:cs="Times New Roman"/>
          <w:b/>
          <w:sz w:val="28"/>
          <w:szCs w:val="28"/>
          <w:lang w:val="en-US"/>
        </w:rPr>
        <w:t>.</w:t>
      </w:r>
    </w:p>
    <w:p w14:paraId="6CEA8B43" w14:textId="02879656" w:rsidR="00DD4758" w:rsidRPr="009769AD" w:rsidRDefault="004D53E3" w:rsidP="0048777E">
      <w:pPr>
        <w:jc w:val="both"/>
        <w:rPr>
          <w:rFonts w:ascii="Palatino Linotype" w:hAnsi="Palatino Linotype" w:cs="Times New Roman"/>
          <w:sz w:val="22"/>
          <w:szCs w:val="22"/>
        </w:rPr>
      </w:pPr>
      <w:r w:rsidRPr="009769AD">
        <w:rPr>
          <w:rFonts w:ascii="Palatino Linotype" w:hAnsi="Palatino Linotype" w:cs="Times New Roman"/>
          <w:sz w:val="22"/>
          <w:szCs w:val="22"/>
        </w:rPr>
        <w:t>Magaña Ugarte R.</w:t>
      </w:r>
      <w:r w:rsidRPr="009769AD">
        <w:rPr>
          <w:rFonts w:ascii="Palatino Linotype" w:hAnsi="Palatino Linotype" w:cs="Times New Roman"/>
          <w:sz w:val="22"/>
          <w:szCs w:val="22"/>
          <w:vertAlign w:val="superscript"/>
        </w:rPr>
        <w:t>1</w:t>
      </w:r>
      <w:r w:rsidR="00F1320B" w:rsidRPr="009769AD">
        <w:rPr>
          <w:rFonts w:ascii="Palatino Linotype" w:hAnsi="Palatino Linotype" w:cs="Times New Roman"/>
          <w:sz w:val="22"/>
          <w:szCs w:val="22"/>
          <w:vertAlign w:val="superscript"/>
        </w:rPr>
        <w:t>,2</w:t>
      </w:r>
      <w:r w:rsidRPr="009769AD">
        <w:rPr>
          <w:rFonts w:ascii="Palatino Linotype" w:hAnsi="Palatino Linotype" w:cs="Times New Roman"/>
          <w:vertAlign w:val="superscript"/>
        </w:rPr>
        <w:t>*</w:t>
      </w:r>
      <w:r w:rsidRPr="009769AD">
        <w:rPr>
          <w:rFonts w:ascii="Palatino Linotype" w:hAnsi="Palatino Linotype" w:cs="Times New Roman"/>
          <w:sz w:val="22"/>
          <w:szCs w:val="22"/>
        </w:rPr>
        <w:t>, Gómez-Serranillos P.</w:t>
      </w:r>
      <w:r w:rsidRPr="009769AD">
        <w:rPr>
          <w:rFonts w:ascii="Palatino Linotype" w:hAnsi="Palatino Linotype" w:cs="Times New Roman"/>
          <w:sz w:val="22"/>
          <w:szCs w:val="22"/>
          <w:vertAlign w:val="superscript"/>
        </w:rPr>
        <w:t>1</w:t>
      </w:r>
      <w:r w:rsidR="00F1320B" w:rsidRPr="009769AD">
        <w:rPr>
          <w:rFonts w:ascii="Palatino Linotype" w:hAnsi="Palatino Linotype" w:cs="Times New Roman"/>
          <w:sz w:val="22"/>
          <w:szCs w:val="22"/>
        </w:rPr>
        <w:t>, Escudero A.</w:t>
      </w:r>
      <w:r w:rsidR="00F1320B" w:rsidRPr="009769AD">
        <w:rPr>
          <w:rFonts w:ascii="Palatino Linotype" w:hAnsi="Palatino Linotype" w:cs="Times New Roman"/>
          <w:sz w:val="22"/>
          <w:szCs w:val="22"/>
          <w:vertAlign w:val="superscript"/>
        </w:rPr>
        <w:t>2</w:t>
      </w:r>
      <w:r w:rsidR="00F1320B" w:rsidRPr="009769AD">
        <w:rPr>
          <w:rFonts w:ascii="Palatino Linotype" w:hAnsi="Palatino Linotype" w:cs="Times New Roman"/>
          <w:sz w:val="22"/>
          <w:szCs w:val="22"/>
        </w:rPr>
        <w:t xml:space="preserve">, </w:t>
      </w:r>
      <w:r w:rsidRPr="009769AD">
        <w:rPr>
          <w:rFonts w:ascii="Palatino Linotype" w:hAnsi="Palatino Linotype" w:cs="Times New Roman"/>
          <w:sz w:val="22"/>
          <w:szCs w:val="22"/>
        </w:rPr>
        <w:t>and Gavilán RG</w:t>
      </w:r>
      <w:r w:rsidRPr="009769AD">
        <w:rPr>
          <w:rFonts w:ascii="Palatino Linotype" w:hAnsi="Palatino Linotype" w:cs="Times New Roman"/>
          <w:sz w:val="22"/>
          <w:szCs w:val="22"/>
          <w:vertAlign w:val="superscript"/>
        </w:rPr>
        <w:t>1</w:t>
      </w:r>
      <w:r w:rsidRPr="009769AD">
        <w:rPr>
          <w:rFonts w:ascii="Palatino Linotype" w:hAnsi="Palatino Linotype" w:cs="Times New Roman"/>
          <w:sz w:val="22"/>
          <w:szCs w:val="22"/>
        </w:rPr>
        <w:t>.</w:t>
      </w:r>
    </w:p>
    <w:p w14:paraId="1D408C19" w14:textId="5692D149" w:rsidR="00A36232" w:rsidRDefault="00F510AE" w:rsidP="0048777E">
      <w:pPr>
        <w:keepNext/>
        <w:spacing w:line="276" w:lineRule="auto"/>
        <w:jc w:val="center"/>
      </w:pPr>
      <w:r>
        <w:rPr>
          <w:noProof/>
          <w:lang w:val="en-US" w:eastAsia="zh-CN"/>
        </w:rPr>
        <w:drawing>
          <wp:inline distT="0" distB="0" distL="0" distR="0" wp14:anchorId="01523EF9" wp14:editId="69C332E1">
            <wp:extent cx="3845859" cy="7661529"/>
            <wp:effectExtent l="0" t="0" r="2540" b="0"/>
            <wp:docPr id="3" name="Picture 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47" r="12281"/>
                    <a:stretch/>
                  </pic:blipFill>
                  <pic:spPr bwMode="auto">
                    <a:xfrm>
                      <a:off x="0" y="0"/>
                      <a:ext cx="3846050" cy="7661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338FE7" w14:textId="197A587A" w:rsidR="00A36232" w:rsidRPr="007007A3" w:rsidRDefault="00B66568" w:rsidP="007007A3">
      <w:pPr>
        <w:pStyle w:val="Caption"/>
        <w:jc w:val="both"/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</w:pPr>
      <w:r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Figure S3</w:t>
      </w:r>
      <w:r w:rsidR="00A36232">
        <w:rPr>
          <w:rFonts w:ascii="Times New Roman" w:hAnsi="Times New Roman" w:cs="Times New Roman"/>
          <w:b/>
          <w:bCs/>
          <w:i w:val="0"/>
          <w:iCs w:val="0"/>
          <w:color w:val="auto"/>
          <w:sz w:val="20"/>
          <w:szCs w:val="20"/>
          <w:lang w:val="en-US"/>
        </w:rPr>
        <w:t>.</w:t>
      </w:r>
      <w:r w:rsidR="00A36232" w:rsidRPr="001B02A5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Seasonal variation in the </w:t>
      </w:r>
      <w:r w:rsidR="00A3623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Chl</w:t>
      </w:r>
      <w:r w:rsidR="00A3623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vertAlign w:val="subscript"/>
          <w:lang w:val="en-US"/>
        </w:rPr>
        <w:t>TOTAL</w:t>
      </w:r>
      <w:r w:rsidR="00A36232" w:rsidRPr="001B02A5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vs. carotenoids ratio (C</w:t>
      </w:r>
      <w:r w:rsidR="00A36232" w:rsidRPr="00A36232">
        <w:rPr>
          <w:rFonts w:ascii="Times New Roman" w:hAnsi="Times New Roman" w:cs="Times New Roman"/>
          <w:color w:val="auto"/>
          <w:sz w:val="20"/>
          <w:szCs w:val="20"/>
          <w:lang w:val="en-US"/>
        </w:rPr>
        <w:t>ab/xc</w:t>
      </w:r>
      <w:r w:rsidR="00A36232" w:rsidRPr="001B02A5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) in all studied species, throughout the altitudinal gradient (1980-2244 m)</w:t>
      </w:r>
      <w:r w:rsidR="0058411F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in a) </w:t>
      </w:r>
      <w:r w:rsidR="0058411F">
        <w:rPr>
          <w:rFonts w:ascii="Times New Roman" w:hAnsi="Times New Roman" w:cs="Times New Roman"/>
          <w:color w:val="auto"/>
          <w:sz w:val="20"/>
          <w:szCs w:val="20"/>
          <w:lang w:val="en-US"/>
        </w:rPr>
        <w:t xml:space="preserve">Erysimum penyalarense, </w:t>
      </w:r>
      <w:r w:rsidR="0058411F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b) </w:t>
      </w:r>
      <w:r w:rsidR="0058411F">
        <w:rPr>
          <w:rFonts w:ascii="Times New Roman" w:hAnsi="Times New Roman" w:cs="Times New Roman"/>
          <w:color w:val="auto"/>
          <w:sz w:val="20"/>
          <w:szCs w:val="20"/>
          <w:lang w:val="en-US"/>
        </w:rPr>
        <w:t>Senecio carpetanus</w:t>
      </w:r>
      <w:r w:rsidR="0058411F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c) </w:t>
      </w:r>
      <w:r w:rsidR="0058411F">
        <w:rPr>
          <w:rFonts w:ascii="Times New Roman" w:hAnsi="Times New Roman" w:cs="Times New Roman"/>
          <w:color w:val="auto"/>
          <w:sz w:val="20"/>
          <w:szCs w:val="20"/>
          <w:lang w:val="en-US"/>
        </w:rPr>
        <w:t>Festuca curvifolia</w:t>
      </w:r>
      <w:r w:rsidR="0058411F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d) </w:t>
      </w:r>
      <w:r w:rsidR="0058411F">
        <w:rPr>
          <w:rFonts w:ascii="Times New Roman" w:hAnsi="Times New Roman" w:cs="Times New Roman"/>
          <w:color w:val="auto"/>
          <w:sz w:val="20"/>
          <w:szCs w:val="20"/>
          <w:lang w:val="en-US"/>
        </w:rPr>
        <w:t>Hieracium vahlii</w:t>
      </w:r>
      <w:r w:rsidR="0058411F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, and e) </w:t>
      </w:r>
      <w:r w:rsidR="0058411F">
        <w:rPr>
          <w:rFonts w:ascii="Times New Roman" w:hAnsi="Times New Roman" w:cs="Times New Roman"/>
          <w:color w:val="auto"/>
          <w:sz w:val="20"/>
          <w:szCs w:val="20"/>
          <w:lang w:val="en-US"/>
        </w:rPr>
        <w:t>Jurinea humilis.</w:t>
      </w:r>
      <w:r w:rsidR="00A36232" w:rsidRPr="001B02A5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 </w:t>
      </w:r>
      <w:r w:rsidR="00A36232" w:rsidRPr="00A3623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Data corresponds to </w:t>
      </w:r>
      <w:r w:rsidR="00A3623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the years </w:t>
      </w:r>
      <w:r w:rsidR="00A36232" w:rsidRPr="00A3623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2017 and </w:t>
      </w:r>
      <w:r w:rsidR="00A36232" w:rsidRPr="00A36232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lastRenderedPageBreak/>
        <w:t>2018</w:t>
      </w:r>
      <w:r w:rsidR="003866B9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. </w:t>
      </w:r>
      <w:r w:rsidR="003866B9" w:rsidRPr="003866B9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Different lower-case letters indicate significant differences (</w:t>
      </w:r>
      <w:r w:rsidR="003866B9" w:rsidRPr="007114BA">
        <w:rPr>
          <w:rFonts w:ascii="Times New Roman" w:hAnsi="Times New Roman" w:cs="Times New Roman"/>
          <w:color w:val="auto"/>
          <w:sz w:val="20"/>
          <w:szCs w:val="20"/>
          <w:lang w:val="en-US"/>
        </w:rPr>
        <w:t>p</w:t>
      </w:r>
      <w:r w:rsidR="003866B9" w:rsidRPr="003866B9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&lt;0.05) between dates at a given elevation and </w:t>
      </w:r>
      <w:r w:rsidR="00990CEB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 xml:space="preserve">different </w:t>
      </w:r>
      <w:r w:rsidR="003866B9" w:rsidRPr="003866B9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upper-case letters indicate significant differences between elevations (</w:t>
      </w:r>
      <w:r w:rsidR="003866B9" w:rsidRPr="007114BA">
        <w:rPr>
          <w:rFonts w:ascii="Times New Roman" w:hAnsi="Times New Roman" w:cs="Times New Roman"/>
          <w:color w:val="auto"/>
          <w:sz w:val="20"/>
          <w:szCs w:val="20"/>
          <w:lang w:val="en-US"/>
        </w:rPr>
        <w:t>p</w:t>
      </w:r>
      <w:r w:rsidR="003866B9" w:rsidRPr="003866B9">
        <w:rPr>
          <w:rFonts w:ascii="Times New Roman" w:hAnsi="Times New Roman" w:cs="Times New Roman"/>
          <w:i w:val="0"/>
          <w:iCs w:val="0"/>
          <w:color w:val="auto"/>
          <w:sz w:val="20"/>
          <w:szCs w:val="20"/>
          <w:lang w:val="en-US"/>
        </w:rPr>
        <w:t>&lt;0.05).</w:t>
      </w:r>
    </w:p>
    <w:sectPr w:rsidR="00A36232" w:rsidRPr="007007A3" w:rsidSect="00D71C56"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6FDF1E8" w14:textId="77777777" w:rsidR="00D21C77" w:rsidRDefault="00D21C77" w:rsidP="004D53E3">
      <w:r>
        <w:separator/>
      </w:r>
    </w:p>
  </w:endnote>
  <w:endnote w:type="continuationSeparator" w:id="0">
    <w:p w14:paraId="01E50FAC" w14:textId="77777777" w:rsidR="00D21C77" w:rsidRDefault="00D21C77" w:rsidP="004D53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B3EAED" w14:textId="77777777" w:rsidR="00D21C77" w:rsidRDefault="00D21C77" w:rsidP="004D53E3">
      <w:r>
        <w:separator/>
      </w:r>
    </w:p>
  </w:footnote>
  <w:footnote w:type="continuationSeparator" w:id="0">
    <w:p w14:paraId="5F67D075" w14:textId="77777777" w:rsidR="00D21C77" w:rsidRDefault="00D21C77" w:rsidP="004D53E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6232"/>
    <w:rsid w:val="00014040"/>
    <w:rsid w:val="00016C92"/>
    <w:rsid w:val="0001737F"/>
    <w:rsid w:val="000376F5"/>
    <w:rsid w:val="000447B1"/>
    <w:rsid w:val="00052CC2"/>
    <w:rsid w:val="000554FC"/>
    <w:rsid w:val="00055507"/>
    <w:rsid w:val="000827E2"/>
    <w:rsid w:val="00083F94"/>
    <w:rsid w:val="0008549D"/>
    <w:rsid w:val="00086BF0"/>
    <w:rsid w:val="00087CDB"/>
    <w:rsid w:val="000A1878"/>
    <w:rsid w:val="000A50AD"/>
    <w:rsid w:val="000C129B"/>
    <w:rsid w:val="000E3945"/>
    <w:rsid w:val="000F728C"/>
    <w:rsid w:val="000F7B08"/>
    <w:rsid w:val="00100156"/>
    <w:rsid w:val="00100D31"/>
    <w:rsid w:val="001044BE"/>
    <w:rsid w:val="00122D98"/>
    <w:rsid w:val="00123604"/>
    <w:rsid w:val="0012566D"/>
    <w:rsid w:val="0012647B"/>
    <w:rsid w:val="00142F40"/>
    <w:rsid w:val="00170D03"/>
    <w:rsid w:val="001862C6"/>
    <w:rsid w:val="001966E3"/>
    <w:rsid w:val="001A7104"/>
    <w:rsid w:val="001B6D5F"/>
    <w:rsid w:val="001D3F76"/>
    <w:rsid w:val="001D69E4"/>
    <w:rsid w:val="001F4681"/>
    <w:rsid w:val="00214028"/>
    <w:rsid w:val="00214D6E"/>
    <w:rsid w:val="00220E8F"/>
    <w:rsid w:val="00230B44"/>
    <w:rsid w:val="002349A0"/>
    <w:rsid w:val="00236757"/>
    <w:rsid w:val="00250D72"/>
    <w:rsid w:val="00253A1C"/>
    <w:rsid w:val="00255619"/>
    <w:rsid w:val="00263C12"/>
    <w:rsid w:val="00265F3B"/>
    <w:rsid w:val="00274725"/>
    <w:rsid w:val="00280983"/>
    <w:rsid w:val="002831BD"/>
    <w:rsid w:val="00293387"/>
    <w:rsid w:val="0029427D"/>
    <w:rsid w:val="002A1403"/>
    <w:rsid w:val="002A3898"/>
    <w:rsid w:val="002A4951"/>
    <w:rsid w:val="002B2DCE"/>
    <w:rsid w:val="002D4E2D"/>
    <w:rsid w:val="002F1A2E"/>
    <w:rsid w:val="00313C6B"/>
    <w:rsid w:val="00315E37"/>
    <w:rsid w:val="00320F25"/>
    <w:rsid w:val="00327042"/>
    <w:rsid w:val="0034201D"/>
    <w:rsid w:val="00345169"/>
    <w:rsid w:val="00346691"/>
    <w:rsid w:val="003556A8"/>
    <w:rsid w:val="0036153F"/>
    <w:rsid w:val="00362009"/>
    <w:rsid w:val="00362904"/>
    <w:rsid w:val="00367452"/>
    <w:rsid w:val="003749C4"/>
    <w:rsid w:val="003753A6"/>
    <w:rsid w:val="00380598"/>
    <w:rsid w:val="003866B9"/>
    <w:rsid w:val="003A33B6"/>
    <w:rsid w:val="003A51AC"/>
    <w:rsid w:val="003B219B"/>
    <w:rsid w:val="003B61FC"/>
    <w:rsid w:val="003D0C9D"/>
    <w:rsid w:val="003D263E"/>
    <w:rsid w:val="003E6161"/>
    <w:rsid w:val="003F7ACB"/>
    <w:rsid w:val="00437E8D"/>
    <w:rsid w:val="00445E51"/>
    <w:rsid w:val="0044718C"/>
    <w:rsid w:val="004517E8"/>
    <w:rsid w:val="00462BED"/>
    <w:rsid w:val="00462FE5"/>
    <w:rsid w:val="00485FE5"/>
    <w:rsid w:val="0048777E"/>
    <w:rsid w:val="004A65DB"/>
    <w:rsid w:val="004A6C6A"/>
    <w:rsid w:val="004B3B71"/>
    <w:rsid w:val="004B6488"/>
    <w:rsid w:val="004D0095"/>
    <w:rsid w:val="004D46BC"/>
    <w:rsid w:val="004D53E3"/>
    <w:rsid w:val="004D7348"/>
    <w:rsid w:val="004E629C"/>
    <w:rsid w:val="004F2145"/>
    <w:rsid w:val="004F2909"/>
    <w:rsid w:val="004F5C30"/>
    <w:rsid w:val="0050256B"/>
    <w:rsid w:val="00505102"/>
    <w:rsid w:val="00542FEE"/>
    <w:rsid w:val="00550EC2"/>
    <w:rsid w:val="005630DA"/>
    <w:rsid w:val="00567D6E"/>
    <w:rsid w:val="00583B11"/>
    <w:rsid w:val="0058411F"/>
    <w:rsid w:val="00590F5E"/>
    <w:rsid w:val="005B1C82"/>
    <w:rsid w:val="005B7546"/>
    <w:rsid w:val="005C0F83"/>
    <w:rsid w:val="005D2CE7"/>
    <w:rsid w:val="005E3891"/>
    <w:rsid w:val="005E6B7D"/>
    <w:rsid w:val="006474DB"/>
    <w:rsid w:val="0065473D"/>
    <w:rsid w:val="0066459E"/>
    <w:rsid w:val="006718FA"/>
    <w:rsid w:val="00671B45"/>
    <w:rsid w:val="00675597"/>
    <w:rsid w:val="006802C0"/>
    <w:rsid w:val="00681F74"/>
    <w:rsid w:val="0068569A"/>
    <w:rsid w:val="00687A23"/>
    <w:rsid w:val="0069520A"/>
    <w:rsid w:val="006B00A7"/>
    <w:rsid w:val="006B0F74"/>
    <w:rsid w:val="006B1818"/>
    <w:rsid w:val="006B1A89"/>
    <w:rsid w:val="006C0336"/>
    <w:rsid w:val="006C0583"/>
    <w:rsid w:val="006C5E76"/>
    <w:rsid w:val="006C63C6"/>
    <w:rsid w:val="006E1D81"/>
    <w:rsid w:val="006F65FA"/>
    <w:rsid w:val="007007A3"/>
    <w:rsid w:val="00710DA5"/>
    <w:rsid w:val="007114BA"/>
    <w:rsid w:val="007274EF"/>
    <w:rsid w:val="00735E58"/>
    <w:rsid w:val="00735EEA"/>
    <w:rsid w:val="00756422"/>
    <w:rsid w:val="00773F41"/>
    <w:rsid w:val="007757FD"/>
    <w:rsid w:val="007D17FA"/>
    <w:rsid w:val="007D593E"/>
    <w:rsid w:val="007E45F9"/>
    <w:rsid w:val="007E693A"/>
    <w:rsid w:val="007F734D"/>
    <w:rsid w:val="00803C90"/>
    <w:rsid w:val="0080404D"/>
    <w:rsid w:val="00804A8F"/>
    <w:rsid w:val="00813967"/>
    <w:rsid w:val="00814451"/>
    <w:rsid w:val="0081703F"/>
    <w:rsid w:val="008207FF"/>
    <w:rsid w:val="008277F3"/>
    <w:rsid w:val="00833B8C"/>
    <w:rsid w:val="00840FE6"/>
    <w:rsid w:val="0084326D"/>
    <w:rsid w:val="00865183"/>
    <w:rsid w:val="00870020"/>
    <w:rsid w:val="00870627"/>
    <w:rsid w:val="008775C7"/>
    <w:rsid w:val="00882E1D"/>
    <w:rsid w:val="0089628A"/>
    <w:rsid w:val="008A0C08"/>
    <w:rsid w:val="008A6726"/>
    <w:rsid w:val="008A7AA0"/>
    <w:rsid w:val="008B3B4A"/>
    <w:rsid w:val="008D14AB"/>
    <w:rsid w:val="008D2ED2"/>
    <w:rsid w:val="008D6F28"/>
    <w:rsid w:val="008E4364"/>
    <w:rsid w:val="00912482"/>
    <w:rsid w:val="00943DF0"/>
    <w:rsid w:val="00963935"/>
    <w:rsid w:val="009731A9"/>
    <w:rsid w:val="009738E2"/>
    <w:rsid w:val="009769AD"/>
    <w:rsid w:val="009820CC"/>
    <w:rsid w:val="0098552D"/>
    <w:rsid w:val="00990CEB"/>
    <w:rsid w:val="00994316"/>
    <w:rsid w:val="009A6D09"/>
    <w:rsid w:val="009C6BA1"/>
    <w:rsid w:val="009D1BE7"/>
    <w:rsid w:val="009E456A"/>
    <w:rsid w:val="009F2555"/>
    <w:rsid w:val="00A024A6"/>
    <w:rsid w:val="00A05C6B"/>
    <w:rsid w:val="00A16D97"/>
    <w:rsid w:val="00A2023A"/>
    <w:rsid w:val="00A20F90"/>
    <w:rsid w:val="00A22977"/>
    <w:rsid w:val="00A2299D"/>
    <w:rsid w:val="00A36232"/>
    <w:rsid w:val="00A5098B"/>
    <w:rsid w:val="00A636CF"/>
    <w:rsid w:val="00A869A2"/>
    <w:rsid w:val="00AB2204"/>
    <w:rsid w:val="00AB3580"/>
    <w:rsid w:val="00AC46F0"/>
    <w:rsid w:val="00AD1146"/>
    <w:rsid w:val="00AE321F"/>
    <w:rsid w:val="00AE7230"/>
    <w:rsid w:val="00AF54C0"/>
    <w:rsid w:val="00B04C20"/>
    <w:rsid w:val="00B26A55"/>
    <w:rsid w:val="00B40AE5"/>
    <w:rsid w:val="00B54A1A"/>
    <w:rsid w:val="00B66568"/>
    <w:rsid w:val="00B721B2"/>
    <w:rsid w:val="00B75103"/>
    <w:rsid w:val="00B84B4F"/>
    <w:rsid w:val="00B86B10"/>
    <w:rsid w:val="00BA53B4"/>
    <w:rsid w:val="00BB2D46"/>
    <w:rsid w:val="00BC3FFF"/>
    <w:rsid w:val="00BF2C74"/>
    <w:rsid w:val="00BF5ECA"/>
    <w:rsid w:val="00C221FB"/>
    <w:rsid w:val="00C32395"/>
    <w:rsid w:val="00C503D6"/>
    <w:rsid w:val="00C565A2"/>
    <w:rsid w:val="00C62B52"/>
    <w:rsid w:val="00C6390C"/>
    <w:rsid w:val="00C7053B"/>
    <w:rsid w:val="00C85EEE"/>
    <w:rsid w:val="00CC6FF2"/>
    <w:rsid w:val="00CF0E0E"/>
    <w:rsid w:val="00CF3E37"/>
    <w:rsid w:val="00CF50D6"/>
    <w:rsid w:val="00D01222"/>
    <w:rsid w:val="00D13A58"/>
    <w:rsid w:val="00D20585"/>
    <w:rsid w:val="00D21C77"/>
    <w:rsid w:val="00D40388"/>
    <w:rsid w:val="00D4042E"/>
    <w:rsid w:val="00D41B7A"/>
    <w:rsid w:val="00D568A7"/>
    <w:rsid w:val="00D571E2"/>
    <w:rsid w:val="00D62AD2"/>
    <w:rsid w:val="00D62CE6"/>
    <w:rsid w:val="00D71C56"/>
    <w:rsid w:val="00D827ED"/>
    <w:rsid w:val="00D84E52"/>
    <w:rsid w:val="00D86C56"/>
    <w:rsid w:val="00D90B18"/>
    <w:rsid w:val="00D91B1E"/>
    <w:rsid w:val="00D9740A"/>
    <w:rsid w:val="00DA2BB5"/>
    <w:rsid w:val="00DD4758"/>
    <w:rsid w:val="00DD6DAD"/>
    <w:rsid w:val="00DE4619"/>
    <w:rsid w:val="00E01C5D"/>
    <w:rsid w:val="00E1012D"/>
    <w:rsid w:val="00E113E0"/>
    <w:rsid w:val="00E3195C"/>
    <w:rsid w:val="00E3696C"/>
    <w:rsid w:val="00E40922"/>
    <w:rsid w:val="00E56347"/>
    <w:rsid w:val="00E7652C"/>
    <w:rsid w:val="00E87253"/>
    <w:rsid w:val="00E965E0"/>
    <w:rsid w:val="00EA0DDC"/>
    <w:rsid w:val="00EC3C50"/>
    <w:rsid w:val="00EF592A"/>
    <w:rsid w:val="00F02D52"/>
    <w:rsid w:val="00F1320B"/>
    <w:rsid w:val="00F13CCC"/>
    <w:rsid w:val="00F21F3D"/>
    <w:rsid w:val="00F224C5"/>
    <w:rsid w:val="00F510AE"/>
    <w:rsid w:val="00F5639E"/>
    <w:rsid w:val="00FA5FD7"/>
    <w:rsid w:val="00FB6715"/>
    <w:rsid w:val="00FC0C11"/>
    <w:rsid w:val="00FD5C4F"/>
    <w:rsid w:val="00FE25E5"/>
    <w:rsid w:val="00FF38FF"/>
    <w:rsid w:val="00FF4F24"/>
    <w:rsid w:val="00FF79F9"/>
    <w:rsid w:val="00FF7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65A862"/>
  <w15:chartTrackingRefBased/>
  <w15:docId w15:val="{A393417F-4F57-354F-ADAD-52ADDE6E34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3623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A36232"/>
    <w:pPr>
      <w:spacing w:after="200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D53E3"/>
    <w:pPr>
      <w:tabs>
        <w:tab w:val="center" w:pos="4419"/>
        <w:tab w:val="right" w:pos="88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D53E3"/>
  </w:style>
  <w:style w:type="paragraph" w:styleId="Footer">
    <w:name w:val="footer"/>
    <w:basedOn w:val="Normal"/>
    <w:link w:val="FooterChar"/>
    <w:uiPriority w:val="99"/>
    <w:unhideWhenUsed/>
    <w:rsid w:val="004D53E3"/>
    <w:pPr>
      <w:tabs>
        <w:tab w:val="center" w:pos="4419"/>
        <w:tab w:val="right" w:pos="88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D53E3"/>
  </w:style>
  <w:style w:type="paragraph" w:styleId="BalloonText">
    <w:name w:val="Balloon Text"/>
    <w:basedOn w:val="Normal"/>
    <w:link w:val="BalloonTextChar"/>
    <w:uiPriority w:val="99"/>
    <w:semiHidden/>
    <w:unhideWhenUsed/>
    <w:rsid w:val="003866B9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66B9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87</Words>
  <Characters>587</Characters>
  <Application>Microsoft Office Word</Application>
  <DocSecurity>0</DocSecurity>
  <Lines>9</Lines>
  <Paragraphs>3</Paragraphs>
  <ScaleCrop>false</ScaleCrop>
  <Company/>
  <LinksUpToDate>false</LinksUpToDate>
  <CharactersWithSpaces>671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Rosina Magaña Ugarte</dc:creator>
  <cp:keywords/>
  <dc:description/>
  <cp:lastModifiedBy>MDPI</cp:lastModifiedBy>
  <cp:revision>29</cp:revision>
  <dcterms:created xsi:type="dcterms:W3CDTF">2019-10-04T13:52:00Z</dcterms:created>
  <dcterms:modified xsi:type="dcterms:W3CDTF">2021-03-22T11:35:00Z</dcterms:modified>
</cp:coreProperties>
</file>