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FC" w:rsidRPr="00463B2A" w:rsidRDefault="003549FC" w:rsidP="00463B2A">
      <w:pPr>
        <w:spacing w:afterLines="50" w:after="156"/>
        <w:jc w:val="center"/>
        <w:rPr>
          <w:rFonts w:ascii="Palatino Linotype" w:hAnsi="Palatino Linotype"/>
        </w:rPr>
      </w:pPr>
      <w:r w:rsidRPr="00463B2A">
        <w:rPr>
          <w:rFonts w:ascii="Palatino Linotype" w:hAnsi="Palatino Linotype"/>
        </w:rPr>
        <w:t>Table S7.</w:t>
      </w:r>
      <w:r w:rsidR="00463B2A">
        <w:rPr>
          <w:rFonts w:ascii="Palatino Linotype" w:hAnsi="Palatino Linotype"/>
        </w:rPr>
        <w:t xml:space="preserve"> </w:t>
      </w:r>
      <w:r w:rsidR="00A33347">
        <w:rPr>
          <w:rFonts w:ascii="Palatino Linotype" w:hAnsi="Palatino Linotype"/>
        </w:rPr>
        <w:t>Accession number</w:t>
      </w:r>
      <w:r w:rsidR="00A23F5C">
        <w:rPr>
          <w:rFonts w:ascii="Palatino Linotype" w:hAnsi="Palatino Linotype"/>
        </w:rPr>
        <w:t>s</w:t>
      </w:r>
      <w:r w:rsidR="00A33347">
        <w:rPr>
          <w:rFonts w:ascii="Palatino Linotype" w:hAnsi="Palatino Linotype"/>
        </w:rPr>
        <w:t xml:space="preserve"> of collagen </w:t>
      </w:r>
      <w:r w:rsidR="00B40A88">
        <w:rPr>
          <w:rFonts w:ascii="Palatino Linotype" w:hAnsi="Palatino Linotype"/>
        </w:rPr>
        <w:t>sub</w:t>
      </w:r>
      <w:r w:rsidR="00A33347">
        <w:rPr>
          <w:rFonts w:ascii="Palatino Linotype" w:hAnsi="Palatino Linotype"/>
        </w:rPr>
        <w:t xml:space="preserve">unit protein sequences and water ecotypes of 33 </w:t>
      </w:r>
      <w:r w:rsidR="00CB3E4C">
        <w:rPr>
          <w:rFonts w:ascii="Palatino Linotype" w:hAnsi="Palatino Linotype"/>
        </w:rPr>
        <w:t xml:space="preserve">fish </w:t>
      </w:r>
      <w:r w:rsidR="00A33347">
        <w:rPr>
          <w:rFonts w:ascii="Palatino Linotype" w:hAnsi="Palatino Linotype"/>
        </w:rPr>
        <w:t>species</w:t>
      </w:r>
    </w:p>
    <w:tbl>
      <w:tblPr>
        <w:tblStyle w:val="6-3"/>
        <w:tblW w:w="1410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2410"/>
        <w:gridCol w:w="2835"/>
        <w:gridCol w:w="2759"/>
      </w:tblGrid>
      <w:tr w:rsidR="00FD7396" w:rsidRPr="00463B2A" w:rsidTr="00FD73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463B2A" w:rsidRDefault="00FD7396" w:rsidP="00DE5B10">
            <w:pPr>
              <w:rPr>
                <w:rFonts w:ascii="Palatino Linotype" w:hAnsi="Palatino Linotype"/>
                <w:color w:val="auto"/>
                <w:sz w:val="18"/>
                <w:szCs w:val="18"/>
              </w:rPr>
            </w:pPr>
            <w:bookmarkStart w:id="0" w:name="OLE_LINK76"/>
            <w:r w:rsidRPr="00463B2A">
              <w:rPr>
                <w:rFonts w:ascii="Palatino Linotype" w:hAnsi="Palatino Linotype" w:hint="eastAsia"/>
                <w:color w:val="auto"/>
                <w:sz w:val="18"/>
                <w:szCs w:val="18"/>
              </w:rPr>
              <w:t>S</w:t>
            </w:r>
            <w:r w:rsidRPr="00463B2A">
              <w:rPr>
                <w:rFonts w:ascii="Palatino Linotype" w:hAnsi="Palatino Linotype"/>
                <w:color w:val="auto"/>
                <w:sz w:val="18"/>
                <w:szCs w:val="18"/>
              </w:rPr>
              <w:t>pecies</w:t>
            </w:r>
          </w:p>
        </w:tc>
        <w:tc>
          <w:tcPr>
            <w:tcW w:w="2977" w:type="dxa"/>
          </w:tcPr>
          <w:p w:rsidR="00FD7396" w:rsidRDefault="00FD7396" w:rsidP="00DE5B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FD7396">
              <w:rPr>
                <w:rFonts w:ascii="Palatino Linotype" w:hAnsi="Palatino Linotype" w:hint="eastAsia"/>
                <w:color w:val="auto"/>
                <w:sz w:val="18"/>
                <w:szCs w:val="18"/>
              </w:rPr>
              <w:t>C</w:t>
            </w:r>
            <w:r w:rsidRPr="00FD7396">
              <w:rPr>
                <w:rFonts w:ascii="Palatino Linotype" w:hAnsi="Palatino Linotype"/>
                <w:color w:val="auto"/>
                <w:sz w:val="18"/>
                <w:szCs w:val="18"/>
              </w:rPr>
              <w:t>ommon name</w:t>
            </w:r>
          </w:p>
        </w:tc>
        <w:tc>
          <w:tcPr>
            <w:tcW w:w="2410" w:type="dxa"/>
          </w:tcPr>
          <w:p w:rsidR="00FD7396" w:rsidRPr="00463B2A" w:rsidRDefault="00FD7396" w:rsidP="00DE5B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 w:val="18"/>
                <w:szCs w:val="18"/>
              </w:rPr>
            </w:pPr>
            <w:r>
              <w:rPr>
                <w:rFonts w:ascii="Palatino Linotype" w:hAnsi="Palatino Linotype"/>
                <w:color w:val="auto"/>
                <w:sz w:val="18"/>
                <w:szCs w:val="18"/>
              </w:rPr>
              <w:t xml:space="preserve">Accession No. of </w:t>
            </w:r>
            <w:r w:rsidRPr="00463B2A">
              <w:rPr>
                <w:rFonts w:ascii="Palatino Linotype" w:hAnsi="Palatino Linotype"/>
                <w:color w:val="auto"/>
                <w:sz w:val="18"/>
                <w:szCs w:val="18"/>
              </w:rPr>
              <w:t>Col4a5</w:t>
            </w:r>
          </w:p>
        </w:tc>
        <w:tc>
          <w:tcPr>
            <w:tcW w:w="2835" w:type="dxa"/>
          </w:tcPr>
          <w:p w:rsidR="00FD7396" w:rsidRPr="00463B2A" w:rsidRDefault="00FD7396" w:rsidP="00DE5B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 w:val="18"/>
                <w:szCs w:val="18"/>
              </w:rPr>
            </w:pPr>
            <w:r>
              <w:rPr>
                <w:rFonts w:ascii="Palatino Linotype" w:hAnsi="Palatino Linotype"/>
                <w:color w:val="auto"/>
                <w:sz w:val="18"/>
                <w:szCs w:val="18"/>
              </w:rPr>
              <w:t>Accession No. of</w:t>
            </w:r>
            <w:r w:rsidRPr="00463B2A">
              <w:rPr>
                <w:rFonts w:ascii="Palatino Linotype" w:hAnsi="Palatino Linotype"/>
                <w:color w:val="auto"/>
                <w:sz w:val="18"/>
                <w:szCs w:val="18"/>
              </w:rPr>
              <w:t xml:space="preserve"> Col8a1</w:t>
            </w:r>
          </w:p>
        </w:tc>
        <w:tc>
          <w:tcPr>
            <w:tcW w:w="2759" w:type="dxa"/>
          </w:tcPr>
          <w:p w:rsidR="00FD7396" w:rsidRPr="00463B2A" w:rsidRDefault="00FD7396" w:rsidP="00DE5B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auto"/>
                <w:sz w:val="18"/>
                <w:szCs w:val="18"/>
              </w:rPr>
              <w:t>W</w:t>
            </w:r>
            <w:r>
              <w:rPr>
                <w:rFonts w:ascii="Palatino Linotype" w:hAnsi="Palatino Linotype"/>
                <w:color w:val="auto"/>
                <w:sz w:val="18"/>
                <w:szCs w:val="18"/>
              </w:rPr>
              <w:t>ater ecotypes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Lepisosteus oculatus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956E99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 w:hint="eastAsia"/>
                <w:color w:val="000000"/>
                <w:sz w:val="18"/>
                <w:szCs w:val="18"/>
              </w:rPr>
              <w:t>S</w:t>
            </w: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potted gar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XP_015206871.1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ENSLOCP00000011536.1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Freshwater; brackish</w:t>
            </w:r>
          </w:p>
        </w:tc>
      </w:tr>
      <w:tr w:rsidR="00FD7396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Danio rerio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956E9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 w:hint="eastAsia"/>
                <w:color w:val="000000"/>
                <w:sz w:val="18"/>
                <w:szCs w:val="18"/>
              </w:rPr>
              <w:t>Z</w:t>
            </w: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ebrafish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XP_005166559.1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XP_690914.3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1" w:name="OLE_LINK48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Gasterosteus aculeatus</w:t>
            </w:r>
            <w:bookmarkEnd w:id="1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T</w:t>
            </w:r>
            <w:r w:rsidRPr="00633C9E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hree-spined stickleback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ENSGACP00000003642.1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FD7396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2" w:name="OLE_LINK49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O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ryzias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latipes</w:t>
            </w:r>
            <w:bookmarkEnd w:id="2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633C9E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Japanese rice fish</w:t>
            </w:r>
            <w:r w:rsidR="00DC336B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, Medaka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XP_011485964.1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XP_004081516.1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Freshwater; brackish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3" w:name="OLE_LINK50"/>
            <w:bookmarkStart w:id="4" w:name="_Hlk518459458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Takifugu rubripes</w:t>
            </w:r>
            <w:bookmarkEnd w:id="3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633C9E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Japanese pufferfish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XP_011604935.1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XP_003961858.1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FD7396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Ctenopharyngodon idella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rass carp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CI01000015_06858948_06861652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5" w:name="OLE_LINK51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Scleropages formosus</w:t>
            </w:r>
            <w:bookmarkEnd w:id="5"/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633C9E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Asian arowana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XP_018605480.1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FD7396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6" w:name="OLE_LINK52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Larimichthys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crocea</w:t>
            </w:r>
            <w:bookmarkEnd w:id="6"/>
          </w:p>
        </w:tc>
        <w:tc>
          <w:tcPr>
            <w:tcW w:w="2977" w:type="dxa"/>
          </w:tcPr>
          <w:p w:rsidR="00FD7396" w:rsidRPr="00B73E70" w:rsidRDefault="00633C9E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L</w:t>
            </w:r>
            <w:r w:rsidRPr="00633C9E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arge yellow croaker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XP_019116036.1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XP_010751166.2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7" w:name="OLE_LINK53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Oryzias melastigma</w:t>
            </w:r>
            <w:bookmarkEnd w:id="7"/>
          </w:p>
        </w:tc>
        <w:tc>
          <w:tcPr>
            <w:tcW w:w="2977" w:type="dxa"/>
          </w:tcPr>
          <w:p w:rsidR="00FD7396" w:rsidRPr="00B73E70" w:rsidRDefault="008010F3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</w:t>
            </w: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arine medaka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XP_024143783.1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XP_024142958.1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Freshwater; brackish</w:t>
            </w:r>
          </w:p>
        </w:tc>
      </w:tr>
      <w:tr w:rsidR="00FD7396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8" w:name="OLE_LINK54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Oreochromis niloticus</w:t>
            </w:r>
            <w:bookmarkEnd w:id="8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8010F3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Nile tilapia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XP_005464118.1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XP_005475554.1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Freshwater; brackish</w:t>
            </w:r>
          </w:p>
        </w:tc>
      </w:tr>
      <w:tr w:rsidR="00FD7396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9" w:name="OLE_LINK56"/>
            <w:bookmarkEnd w:id="4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Cynoglossus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semilaevis</w:t>
            </w:r>
            <w:bookmarkEnd w:id="9"/>
          </w:p>
        </w:tc>
        <w:tc>
          <w:tcPr>
            <w:tcW w:w="2977" w:type="dxa"/>
          </w:tcPr>
          <w:p w:rsidR="00FD7396" w:rsidRPr="00B73E70" w:rsidRDefault="008010F3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Tongue sole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XP_024918491.1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XP_008326417.1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A92D49" w:rsidRPr="00B73E70" w:rsidTr="00F762D7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3E1065" w:rsidRPr="003F14C9" w:rsidRDefault="003E1065" w:rsidP="00F762D7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10" w:name="OLE_LINK47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Gadus morhua</w:t>
            </w:r>
            <w:bookmarkEnd w:id="10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3E1065" w:rsidRPr="00B73E70" w:rsidRDefault="003E1065" w:rsidP="00F7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E450A9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Atlantic cod</w:t>
            </w:r>
          </w:p>
        </w:tc>
        <w:tc>
          <w:tcPr>
            <w:tcW w:w="2410" w:type="dxa"/>
          </w:tcPr>
          <w:p w:rsidR="003E1065" w:rsidRPr="00B73E70" w:rsidRDefault="003E1065" w:rsidP="00F7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3E1065" w:rsidRPr="00495B25" w:rsidRDefault="003E1065" w:rsidP="00F762D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ENSGMOP00000017893.1</w:t>
            </w:r>
          </w:p>
        </w:tc>
        <w:tc>
          <w:tcPr>
            <w:tcW w:w="2759" w:type="dxa"/>
          </w:tcPr>
          <w:p w:rsidR="003E1065" w:rsidRPr="00B73E70" w:rsidRDefault="003E1065" w:rsidP="00F7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brackish</w:t>
            </w:r>
          </w:p>
        </w:tc>
      </w:tr>
      <w:tr w:rsidR="00A92D49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11" w:name="OLE_LINK57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Clupea harengus</w:t>
            </w:r>
            <w:bookmarkEnd w:id="11"/>
          </w:p>
        </w:tc>
        <w:tc>
          <w:tcPr>
            <w:tcW w:w="2977" w:type="dxa"/>
          </w:tcPr>
          <w:p w:rsidR="00FD7396" w:rsidRPr="00B73E70" w:rsidRDefault="008010F3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Atlantic herring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XP_012692753.1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brackish</w:t>
            </w:r>
          </w:p>
        </w:tc>
      </w:tr>
      <w:tr w:rsidR="00A92D49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12" w:name="OLE_LINK58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Salmo salar</w:t>
            </w:r>
            <w:bookmarkEnd w:id="12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8010F3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Atlantic salmon</w:t>
            </w:r>
          </w:p>
        </w:tc>
        <w:tc>
          <w:tcPr>
            <w:tcW w:w="2410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XP_014062615.1</w:t>
            </w:r>
          </w:p>
        </w:tc>
        <w:tc>
          <w:tcPr>
            <w:tcW w:w="2835" w:type="dxa"/>
          </w:tcPr>
          <w:p w:rsidR="00FD7396" w:rsidRPr="00495B25" w:rsidRDefault="00FD7396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XP_014029720.1</w:t>
            </w:r>
          </w:p>
        </w:tc>
        <w:tc>
          <w:tcPr>
            <w:tcW w:w="2759" w:type="dxa"/>
          </w:tcPr>
          <w:p w:rsidR="00FD7396" w:rsidRPr="00B73E70" w:rsidRDefault="00FD7396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E1065" w:rsidRPr="00B73E70" w:rsidTr="00F76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3E1065" w:rsidRPr="003F14C9" w:rsidRDefault="003E1065" w:rsidP="00F762D7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13" w:name="OLE_LINK65"/>
            <w:bookmarkStart w:id="14" w:name="OLE_LINK66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Oncorhynchus kisutch</w:t>
            </w:r>
            <w:bookmarkEnd w:id="13"/>
            <w:bookmarkEnd w:id="14"/>
          </w:p>
        </w:tc>
        <w:tc>
          <w:tcPr>
            <w:tcW w:w="2977" w:type="dxa"/>
          </w:tcPr>
          <w:p w:rsidR="003E1065" w:rsidRPr="00B73E70" w:rsidRDefault="003E1065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Coho salmon</w:t>
            </w:r>
          </w:p>
        </w:tc>
        <w:tc>
          <w:tcPr>
            <w:tcW w:w="2410" w:type="dxa"/>
          </w:tcPr>
          <w:p w:rsidR="003E1065" w:rsidRPr="00B73E70" w:rsidRDefault="003E1065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3E1065" w:rsidRPr="00495B25" w:rsidRDefault="003E1065" w:rsidP="00F762D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XP_020355464.1</w:t>
            </w:r>
          </w:p>
        </w:tc>
        <w:tc>
          <w:tcPr>
            <w:tcW w:w="2759" w:type="dxa"/>
          </w:tcPr>
          <w:p w:rsidR="003E1065" w:rsidRPr="00B73E70" w:rsidRDefault="003E1065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F14C9" w:rsidRPr="00B73E70" w:rsidTr="003E1065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3F14C9" w:rsidRPr="003F14C9" w:rsidRDefault="003F14C9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15" w:name="OLE_LINK59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Sinocyclocheilus grahami</w:t>
            </w:r>
            <w:bookmarkEnd w:id="15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  <w:vAlign w:val="center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 xml:space="preserve">Sg, </w:t>
            </w:r>
            <w:r w:rsidRPr="00494F81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Golden-line barbel</w:t>
            </w:r>
          </w:p>
        </w:tc>
        <w:tc>
          <w:tcPr>
            <w:tcW w:w="2410" w:type="dxa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XP_016096442.1</w:t>
            </w:r>
          </w:p>
        </w:tc>
        <w:tc>
          <w:tcPr>
            <w:tcW w:w="2835" w:type="dxa"/>
          </w:tcPr>
          <w:p w:rsidR="003F14C9" w:rsidRPr="00495B25" w:rsidRDefault="003F14C9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XP_016113463.1</w:t>
            </w:r>
          </w:p>
        </w:tc>
        <w:tc>
          <w:tcPr>
            <w:tcW w:w="2759" w:type="dxa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F14C9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3F14C9" w:rsidRPr="003F14C9" w:rsidRDefault="003F14C9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16" w:name="OLE_LINK60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Sinocyclocheilus anshuiensis</w:t>
            </w:r>
            <w:bookmarkEnd w:id="16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3F14C9" w:rsidRPr="00B73E70" w:rsidRDefault="003F14C9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 xml:space="preserve">Sa, </w:t>
            </w:r>
            <w:r w:rsidRPr="00494F81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Golden-line barbel</w:t>
            </w:r>
          </w:p>
        </w:tc>
        <w:tc>
          <w:tcPr>
            <w:tcW w:w="2410" w:type="dxa"/>
          </w:tcPr>
          <w:p w:rsidR="003F14C9" w:rsidRPr="00B73E70" w:rsidRDefault="003F14C9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XP_016336831.1</w:t>
            </w:r>
          </w:p>
        </w:tc>
        <w:tc>
          <w:tcPr>
            <w:tcW w:w="2835" w:type="dxa"/>
          </w:tcPr>
          <w:p w:rsidR="003F14C9" w:rsidRPr="00495B25" w:rsidRDefault="003F14C9" w:rsidP="00DE5B1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XP_016315123.1</w:t>
            </w:r>
          </w:p>
        </w:tc>
        <w:tc>
          <w:tcPr>
            <w:tcW w:w="2759" w:type="dxa"/>
          </w:tcPr>
          <w:p w:rsidR="003F14C9" w:rsidRPr="00B73E70" w:rsidRDefault="003F14C9" w:rsidP="00DE5B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F14C9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3F14C9" w:rsidRPr="003F14C9" w:rsidRDefault="003F14C9" w:rsidP="00DE5B1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Sinocyclocheilus rhinocerous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 xml:space="preserve">Sr, </w:t>
            </w:r>
            <w:r w:rsidRPr="003F14C9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Golden-line barbel</w:t>
            </w:r>
          </w:p>
        </w:tc>
        <w:tc>
          <w:tcPr>
            <w:tcW w:w="2410" w:type="dxa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XP_016372043.1</w:t>
            </w:r>
          </w:p>
        </w:tc>
        <w:tc>
          <w:tcPr>
            <w:tcW w:w="2835" w:type="dxa"/>
          </w:tcPr>
          <w:p w:rsidR="003F14C9" w:rsidRPr="00495B25" w:rsidRDefault="003F14C9" w:rsidP="00DE5B1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XP_016383547.1</w:t>
            </w:r>
          </w:p>
        </w:tc>
        <w:tc>
          <w:tcPr>
            <w:tcW w:w="2759" w:type="dxa"/>
          </w:tcPr>
          <w:p w:rsidR="003F14C9" w:rsidRPr="00B73E70" w:rsidRDefault="003F14C9" w:rsidP="00DE5B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rPr>
                <w:rFonts w:ascii="Palatino Linotype" w:hAnsi="Palatino Linotype"/>
                <w:i/>
                <w:sz w:val="18"/>
                <w:szCs w:val="18"/>
              </w:rPr>
            </w:pPr>
            <w:bookmarkStart w:id="17" w:name="OLE_LINK61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Ictalurus punctatus</w:t>
            </w:r>
            <w:bookmarkEnd w:id="17"/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C</w:t>
            </w: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hannel catfish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XP_017326951.1</w:t>
            </w:r>
          </w:p>
        </w:tc>
        <w:tc>
          <w:tcPr>
            <w:tcW w:w="2835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3549FC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rPr>
                <w:rFonts w:ascii="Palatino Linotype" w:eastAsia="等线" w:hAnsi="Palatino Linotype"/>
                <w:i/>
                <w:color w:val="000000"/>
                <w:sz w:val="18"/>
                <w:szCs w:val="18"/>
                <w:vertAlign w:val="superscript"/>
              </w:rPr>
            </w:pPr>
            <w:bookmarkStart w:id="18" w:name="OLE_LINK62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Astyanax mexicanus</w:t>
            </w:r>
            <w:bookmarkEnd w:id="18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Mexican tetra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XP_022534175.1</w:t>
            </w:r>
          </w:p>
        </w:tc>
        <w:tc>
          <w:tcPr>
            <w:tcW w:w="2835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759" w:type="dxa"/>
          </w:tcPr>
          <w:p w:rsidR="00FD7396" w:rsidRPr="003549FC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549FC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ind w:left="90" w:hangingChars="50" w:hanging="90"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19" w:name="OLE_LINK63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H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ippocampus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comes</w:t>
            </w:r>
            <w:bookmarkEnd w:id="19"/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T</w:t>
            </w: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iger tail seahorse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XP_019711649.1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XP_019749992.1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0" w:name="OLE_LINK64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P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aralichthys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olivaceus</w:t>
            </w:r>
            <w:bookmarkEnd w:id="20"/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Bastard halibut</w:t>
            </w:r>
            <w:r w:rsid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 xml:space="preserve">, </w:t>
            </w:r>
            <w:r w:rsidR="00D07207" w:rsidRP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Olive flounder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XP_019961846.1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XP_019956235.1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7A05D4">
            <w:pPr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</w:pPr>
            <w:bookmarkStart w:id="21" w:name="OLE_LINK67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Oncorhynchus mykiss</w:t>
            </w:r>
            <w:bookmarkEnd w:id="21"/>
          </w:p>
        </w:tc>
        <w:tc>
          <w:tcPr>
            <w:tcW w:w="2977" w:type="dxa"/>
          </w:tcPr>
          <w:p w:rsidR="00FD7396" w:rsidRPr="00B73E70" w:rsidRDefault="003E1065" w:rsidP="007A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R</w:t>
            </w: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ainbow trout</w:t>
            </w:r>
          </w:p>
        </w:tc>
        <w:tc>
          <w:tcPr>
            <w:tcW w:w="2410" w:type="dxa"/>
          </w:tcPr>
          <w:p w:rsidR="00FD7396" w:rsidRPr="00B73E70" w:rsidRDefault="00FD7396" w:rsidP="007A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XP_021433329.1</w:t>
            </w:r>
          </w:p>
        </w:tc>
        <w:tc>
          <w:tcPr>
            <w:tcW w:w="2835" w:type="dxa"/>
          </w:tcPr>
          <w:p w:rsidR="00FD7396" w:rsidRPr="00B73E70" w:rsidRDefault="00FD7396" w:rsidP="007A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759" w:type="dxa"/>
          </w:tcPr>
          <w:p w:rsidR="00FD7396" w:rsidRPr="00B73E70" w:rsidRDefault="00FD7396" w:rsidP="007A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ind w:left="90" w:hangingChars="50" w:hanging="90"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2" w:name="OLE_LINK68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M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onopterus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albus</w:t>
            </w:r>
            <w:bookmarkEnd w:id="22"/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Asian swamp eel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XP_020479362.1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XP_020465181.1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Freshwater; brackish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3" w:name="OLE_LINK69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lastRenderedPageBreak/>
              <w:t>Labrus bergylta</w:t>
            </w:r>
            <w:bookmarkEnd w:id="23"/>
          </w:p>
        </w:tc>
        <w:tc>
          <w:tcPr>
            <w:tcW w:w="2977" w:type="dxa"/>
          </w:tcPr>
          <w:p w:rsidR="00FD7396" w:rsidRPr="00B73E70" w:rsidRDefault="003E1065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Ballan wrasse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XP_020506896.1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4" w:name="OLE_LINK70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Acanthochromis polyacanthus</w:t>
            </w:r>
            <w:bookmarkEnd w:id="24"/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S</w:t>
            </w:r>
            <w:r w:rsidR="003E1065" w:rsidRPr="003E1065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piny chromis damselfish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XP_022057858.1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XP_022077904.1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A92D49" w:rsidRPr="00B73E70" w:rsidTr="00F76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A92D49" w:rsidRPr="003F14C9" w:rsidRDefault="00A92D49" w:rsidP="00F762D7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5" w:name="OLE_LINK55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Stegastes partitus</w:t>
            </w:r>
            <w:bookmarkEnd w:id="25"/>
          </w:p>
        </w:tc>
        <w:tc>
          <w:tcPr>
            <w:tcW w:w="2977" w:type="dxa"/>
          </w:tcPr>
          <w:p w:rsidR="00A92D49" w:rsidRPr="00B73E70" w:rsidRDefault="00A92D49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B</w:t>
            </w:r>
            <w:r w:rsidRPr="008010F3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icolor damselfish</w:t>
            </w:r>
          </w:p>
        </w:tc>
        <w:tc>
          <w:tcPr>
            <w:tcW w:w="2410" w:type="dxa"/>
          </w:tcPr>
          <w:p w:rsidR="00A92D49" w:rsidRPr="00B73E70" w:rsidRDefault="00A92D49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A92D49" w:rsidRPr="00495B25" w:rsidRDefault="00A92D49" w:rsidP="00F762D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XP_008299579.1</w:t>
            </w:r>
          </w:p>
        </w:tc>
        <w:tc>
          <w:tcPr>
            <w:tcW w:w="2759" w:type="dxa"/>
          </w:tcPr>
          <w:p w:rsidR="00A92D49" w:rsidRPr="00B73E70" w:rsidRDefault="00A92D49" w:rsidP="00F76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ind w:left="90" w:hangingChars="50" w:hanging="90"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26" w:name="OLE_LINK71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X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iphophorus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maculatus</w:t>
            </w:r>
            <w:bookmarkEnd w:id="26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Southern platyfish</w:t>
            </w:r>
            <w:r w:rsidR="00F93F0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 xml:space="preserve">, </w:t>
            </w:r>
            <w:r w:rsidR="00F93F00" w:rsidRPr="00F93F0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moonfish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XP_023201800.1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XP_023192266.1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Freshwater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</w:pPr>
            <w:bookmarkStart w:id="27" w:name="OLE_LINK72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F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undulus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heteroclitus</w:t>
            </w:r>
            <w:bookmarkEnd w:id="27"/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Mummichog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XP_012730418.1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XP_021173149.1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bookmarkStart w:id="28" w:name="OLE_LINK73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Periophthalmus magnuspinnatus</w:t>
            </w:r>
            <w:bookmarkEnd w:id="28"/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 w:hint="eastAsia"/>
                <w:color w:val="000000"/>
                <w:sz w:val="18"/>
                <w:szCs w:val="18"/>
              </w:rPr>
              <w:t>P</w:t>
            </w: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M, Giant-fin mudskipper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FD7396" w:rsidRPr="002D4324" w:rsidRDefault="00FD7396" w:rsidP="000F029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  <w:vertAlign w:val="superscript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Pm_GLEAN_10021965</w:t>
            </w:r>
            <w:r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widowControl/>
              <w:jc w:val="left"/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</w:pP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B</w:t>
            </w:r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 xml:space="preserve">oleophthalmus 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</w:rPr>
              <w:t>pectinirostris</w:t>
            </w:r>
            <w:r w:rsidRPr="003F14C9">
              <w:rPr>
                <w:rFonts w:ascii="Palatino Linotype" w:eastAsia="等线" w:hAnsi="Palatino Linotype" w:cs="宋体"/>
                <w:i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eastAsia="等线" w:hAnsi="Palatino Linotype" w:hint="eastAsia"/>
                <w:color w:val="000000"/>
                <w:sz w:val="18"/>
                <w:szCs w:val="18"/>
              </w:rPr>
              <w:t>B</w:t>
            </w:r>
            <w:r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P, Blue-spotted mudskipper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XP_020778420.1</w:t>
            </w:r>
          </w:p>
        </w:tc>
        <w:tc>
          <w:tcPr>
            <w:tcW w:w="2835" w:type="dxa"/>
          </w:tcPr>
          <w:p w:rsidR="00FD7396" w:rsidRPr="00495B25" w:rsidRDefault="00FD7396" w:rsidP="000F0290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495B2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XP_020791982.1</w:t>
            </w: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  <w:tr w:rsidR="003E1065" w:rsidRPr="00B73E70" w:rsidTr="00FD7396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</w:pPr>
            <w:bookmarkStart w:id="29" w:name="OLE_LINK74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Seriola dumerili</w:t>
            </w:r>
            <w:bookmarkEnd w:id="29"/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Greater amberjack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XP_022617014.1</w:t>
            </w:r>
          </w:p>
        </w:tc>
        <w:tc>
          <w:tcPr>
            <w:tcW w:w="2835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</w:t>
            </w:r>
          </w:p>
        </w:tc>
      </w:tr>
      <w:tr w:rsidR="003E1065" w:rsidRPr="00B73E70" w:rsidTr="00FD73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D7396" w:rsidRPr="003F14C9" w:rsidRDefault="00FD7396" w:rsidP="000F0290">
            <w:pPr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</w:pPr>
            <w:bookmarkStart w:id="30" w:name="OLE_LINK75"/>
            <w:r w:rsidRPr="003F14C9">
              <w:rPr>
                <w:rFonts w:ascii="Palatino Linotype" w:eastAsia="等线" w:hAnsi="Palatino Linotype"/>
                <w:i/>
                <w:color w:val="000000"/>
                <w:sz w:val="18"/>
                <w:szCs w:val="18"/>
              </w:rPr>
              <w:t>Lates calcarifer</w:t>
            </w:r>
            <w:bookmarkEnd w:id="30"/>
          </w:p>
        </w:tc>
        <w:tc>
          <w:tcPr>
            <w:tcW w:w="2977" w:type="dxa"/>
          </w:tcPr>
          <w:p w:rsidR="00FD7396" w:rsidRPr="00B73E70" w:rsidRDefault="00D07207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D07207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Barramundi</w:t>
            </w:r>
          </w:p>
        </w:tc>
        <w:tc>
          <w:tcPr>
            <w:tcW w:w="2410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XP_018559310.1</w:t>
            </w:r>
          </w:p>
        </w:tc>
        <w:tc>
          <w:tcPr>
            <w:tcW w:w="2835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等线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2759" w:type="dxa"/>
          </w:tcPr>
          <w:p w:rsidR="00FD7396" w:rsidRPr="00B73E70" w:rsidRDefault="00FD7396" w:rsidP="000F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B73E70">
              <w:rPr>
                <w:rFonts w:ascii="Palatino Linotype" w:eastAsia="等线" w:hAnsi="Palatino Linotype"/>
                <w:color w:val="000000"/>
                <w:sz w:val="18"/>
                <w:szCs w:val="18"/>
              </w:rPr>
              <w:t>Marine; freshwater; brackish</w:t>
            </w:r>
          </w:p>
        </w:tc>
      </w:tr>
    </w:tbl>
    <w:bookmarkEnd w:id="0"/>
    <w:p w:rsidR="003E1D3C" w:rsidRPr="002D4324" w:rsidRDefault="00D012DC" w:rsidP="00D012DC">
      <w:pPr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  <w:vertAlign w:val="superscript"/>
        </w:rPr>
        <w:t>a</w:t>
      </w:r>
      <w:r>
        <w:rPr>
          <w:rFonts w:ascii="Palatino Linotype" w:hAnsi="Palatino Linotype"/>
          <w:sz w:val="18"/>
          <w:szCs w:val="18"/>
        </w:rPr>
        <w:t xml:space="preserve"> Species employed in our</w:t>
      </w:r>
      <w:r w:rsidR="0057610A">
        <w:rPr>
          <w:rFonts w:ascii="Palatino Linotype" w:hAnsi="Palatino Linotype"/>
          <w:sz w:val="18"/>
          <w:szCs w:val="18"/>
        </w:rPr>
        <w:t xml:space="preserve"> previous </w:t>
      </w:r>
      <w:r w:rsidR="00CB3E4C" w:rsidRPr="00CB3E4C">
        <w:rPr>
          <w:rFonts w:ascii="Palatino Linotype" w:hAnsi="Palatino Linotype"/>
          <w:i/>
          <w:sz w:val="18"/>
          <w:szCs w:val="18"/>
        </w:rPr>
        <w:t>in situ</w:t>
      </w:r>
      <w:r w:rsidR="00CB3E4C">
        <w:rPr>
          <w:rFonts w:ascii="Palatino Linotype" w:hAnsi="Palatino Linotype"/>
          <w:sz w:val="18"/>
          <w:szCs w:val="18"/>
        </w:rPr>
        <w:t xml:space="preserve"> mapping</w:t>
      </w:r>
      <w:r w:rsidR="0057610A">
        <w:rPr>
          <w:rFonts w:ascii="Palatino Linotype" w:hAnsi="Palatino Linotype"/>
          <w:sz w:val="18"/>
          <w:szCs w:val="18"/>
        </w:rPr>
        <w:t xml:space="preserve"> analysis</w:t>
      </w:r>
      <w:r>
        <w:rPr>
          <w:rFonts w:ascii="Palatino Linotype" w:hAnsi="Palatino Linotype"/>
          <w:sz w:val="18"/>
          <w:szCs w:val="18"/>
        </w:rPr>
        <w:t>.</w:t>
      </w:r>
      <w:r w:rsidR="002D4324">
        <w:rPr>
          <w:rFonts w:ascii="Palatino Linotype" w:hAnsi="Palatino Linotype"/>
          <w:sz w:val="18"/>
          <w:szCs w:val="18"/>
        </w:rPr>
        <w:t xml:space="preserve"> </w:t>
      </w:r>
      <w:r w:rsidR="002D4324">
        <w:rPr>
          <w:rFonts w:ascii="Palatino Linotype" w:hAnsi="Palatino Linotype"/>
          <w:b/>
          <w:sz w:val="18"/>
          <w:szCs w:val="18"/>
          <w:vertAlign w:val="superscript"/>
        </w:rPr>
        <w:t>b</w:t>
      </w:r>
      <w:r w:rsidR="002D4324">
        <w:rPr>
          <w:rFonts w:ascii="Palatino Linotype" w:hAnsi="Palatino Linotype"/>
          <w:sz w:val="18"/>
          <w:szCs w:val="18"/>
        </w:rPr>
        <w:t xml:space="preserve"> Sequence identified in our </w:t>
      </w:r>
      <w:r w:rsidR="000E0B8A">
        <w:rPr>
          <w:rFonts w:ascii="Palatino Linotype" w:hAnsi="Palatino Linotype"/>
          <w:sz w:val="18"/>
          <w:szCs w:val="18"/>
        </w:rPr>
        <w:t>local</w:t>
      </w:r>
      <w:r w:rsidR="002D4324">
        <w:rPr>
          <w:rFonts w:ascii="Palatino Linotype" w:hAnsi="Palatino Linotype"/>
          <w:sz w:val="18"/>
          <w:szCs w:val="18"/>
        </w:rPr>
        <w:t xml:space="preserve"> protein datase</w:t>
      </w:r>
      <w:bookmarkStart w:id="31" w:name="_GoBack"/>
      <w:bookmarkEnd w:id="31"/>
      <w:r w:rsidR="002D4324">
        <w:rPr>
          <w:rFonts w:ascii="Palatino Linotype" w:hAnsi="Palatino Linotype"/>
          <w:sz w:val="18"/>
          <w:szCs w:val="18"/>
        </w:rPr>
        <w:t>t.</w:t>
      </w:r>
    </w:p>
    <w:sectPr w:rsidR="003E1D3C" w:rsidRPr="002D4324" w:rsidSect="003549F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3E" w:rsidRDefault="00C9513E" w:rsidP="00DC74AD">
      <w:r>
        <w:separator/>
      </w:r>
    </w:p>
  </w:endnote>
  <w:endnote w:type="continuationSeparator" w:id="0">
    <w:p w:rsidR="00C9513E" w:rsidRDefault="00C9513E" w:rsidP="00DC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3E" w:rsidRDefault="00C9513E" w:rsidP="00DC74AD">
      <w:r>
        <w:separator/>
      </w:r>
    </w:p>
  </w:footnote>
  <w:footnote w:type="continuationSeparator" w:id="0">
    <w:p w:rsidR="00C9513E" w:rsidRDefault="00C9513E" w:rsidP="00DC7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25"/>
    <w:rsid w:val="00001B6E"/>
    <w:rsid w:val="0000269F"/>
    <w:rsid w:val="00014493"/>
    <w:rsid w:val="000953E0"/>
    <w:rsid w:val="000A41DE"/>
    <w:rsid w:val="000E0B8A"/>
    <w:rsid w:val="000F0290"/>
    <w:rsid w:val="00150F19"/>
    <w:rsid w:val="002D4324"/>
    <w:rsid w:val="003160D5"/>
    <w:rsid w:val="003549FC"/>
    <w:rsid w:val="003B26E7"/>
    <w:rsid w:val="003C008A"/>
    <w:rsid w:val="003E1065"/>
    <w:rsid w:val="003E1D3C"/>
    <w:rsid w:val="003E5825"/>
    <w:rsid w:val="003F14C9"/>
    <w:rsid w:val="00463B2A"/>
    <w:rsid w:val="00494F81"/>
    <w:rsid w:val="00495B25"/>
    <w:rsid w:val="005018F9"/>
    <w:rsid w:val="0057610A"/>
    <w:rsid w:val="00610058"/>
    <w:rsid w:val="00633C9E"/>
    <w:rsid w:val="006B69F5"/>
    <w:rsid w:val="006F2974"/>
    <w:rsid w:val="007E689F"/>
    <w:rsid w:val="008010F3"/>
    <w:rsid w:val="008030FA"/>
    <w:rsid w:val="008A124C"/>
    <w:rsid w:val="00956E99"/>
    <w:rsid w:val="009F4786"/>
    <w:rsid w:val="00A23F5C"/>
    <w:rsid w:val="00A33347"/>
    <w:rsid w:val="00A92D49"/>
    <w:rsid w:val="00AA2803"/>
    <w:rsid w:val="00B40A88"/>
    <w:rsid w:val="00B73E70"/>
    <w:rsid w:val="00C9513E"/>
    <w:rsid w:val="00CB3E4C"/>
    <w:rsid w:val="00D012DC"/>
    <w:rsid w:val="00D07207"/>
    <w:rsid w:val="00D85A0C"/>
    <w:rsid w:val="00DC336B"/>
    <w:rsid w:val="00DC74AD"/>
    <w:rsid w:val="00DE5B10"/>
    <w:rsid w:val="00DE72CD"/>
    <w:rsid w:val="00E06AAE"/>
    <w:rsid w:val="00E450A9"/>
    <w:rsid w:val="00EE7E3C"/>
    <w:rsid w:val="00F93F00"/>
    <w:rsid w:val="00FD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3E549"/>
  <w15:chartTrackingRefBased/>
  <w15:docId w15:val="{908436A4-64C7-4E2C-9A98-6EA6C983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3">
    <w:name w:val="List Table 6 Colorful Accent 3"/>
    <w:basedOn w:val="a1"/>
    <w:uiPriority w:val="51"/>
    <w:rsid w:val="00495B2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4">
    <w:name w:val="header"/>
    <w:basedOn w:val="a"/>
    <w:link w:val="a5"/>
    <w:uiPriority w:val="99"/>
    <w:unhideWhenUsed/>
    <w:rsid w:val="00DC7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C74A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C74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C74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98C4B-D72C-4809-B522-E1974790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 云海</dc:creator>
  <cp:keywords/>
  <dc:description/>
  <cp:lastModifiedBy>石琼(Qiong Shi)</cp:lastModifiedBy>
  <cp:revision>24</cp:revision>
  <dcterms:created xsi:type="dcterms:W3CDTF">2018-07-03T13:47:00Z</dcterms:created>
  <dcterms:modified xsi:type="dcterms:W3CDTF">2018-08-29T09:49:00Z</dcterms:modified>
</cp:coreProperties>
</file>