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5CFE588" w14:textId="77777777" w:rsidR="00B57E39" w:rsidRPr="00706501" w:rsidRDefault="00B57E39" w:rsidP="00B57E39">
      <w:pPr>
        <w:autoSpaceDE w:val="0"/>
        <w:autoSpaceDN w:val="0"/>
        <w:adjustRightInd w:val="0"/>
        <w:spacing w:before="240"/>
        <w:rPr>
          <w:rFonts w:ascii="Palatino Linotype" w:hAnsi="Palatino Linotype" w:cs="Times New Roman"/>
          <w:i/>
          <w:iCs/>
          <w:kern w:val="0"/>
          <w:sz w:val="28"/>
          <w:szCs w:val="28"/>
        </w:rPr>
      </w:pPr>
      <w:r w:rsidRPr="00706501">
        <w:rPr>
          <w:rFonts w:ascii="Palatino Linotype" w:hAnsi="Palatino Linotype" w:cs="Times New Roman"/>
          <w:i/>
          <w:iCs/>
          <w:kern w:val="0"/>
          <w:sz w:val="28"/>
          <w:szCs w:val="28"/>
        </w:rPr>
        <w:t>Supporting Information</w:t>
      </w:r>
    </w:p>
    <w:p w14:paraId="4B9B9DF0" w14:textId="77777777" w:rsidR="008E0533" w:rsidRPr="007B7DB4" w:rsidRDefault="008E0533" w:rsidP="008E0533">
      <w:pPr>
        <w:pStyle w:val="MDPI13authornames"/>
        <w:rPr>
          <w:rFonts w:eastAsiaTheme="minorEastAsia"/>
          <w:szCs w:val="20"/>
          <w:lang w:eastAsia="zh-TW"/>
        </w:rPr>
      </w:pPr>
      <w:r w:rsidRPr="00635705">
        <w:rPr>
          <w:rFonts w:eastAsiaTheme="minorEastAsia"/>
          <w:lang w:eastAsia="zh-TW"/>
        </w:rPr>
        <w:t xml:space="preserve">Yu-Chia Chang </w:t>
      </w:r>
      <w:r w:rsidRPr="00635705">
        <w:rPr>
          <w:rFonts w:eastAsiaTheme="minorEastAsia"/>
          <w:vertAlign w:val="superscript"/>
          <w:lang w:eastAsia="zh-TW"/>
        </w:rPr>
        <w:t>1,†</w:t>
      </w:r>
      <w:r w:rsidRPr="00635705">
        <w:rPr>
          <w:rFonts w:eastAsiaTheme="minorEastAsia"/>
          <w:lang w:eastAsia="zh-TW"/>
        </w:rPr>
        <w:t xml:space="preserve">, </w:t>
      </w:r>
      <w:proofErr w:type="spellStart"/>
      <w:r w:rsidRPr="00635705">
        <w:rPr>
          <w:rFonts w:eastAsiaTheme="minorEastAsia"/>
          <w:lang w:eastAsia="zh-TW"/>
        </w:rPr>
        <w:t>Chih</w:t>
      </w:r>
      <w:proofErr w:type="spellEnd"/>
      <w:r w:rsidRPr="00635705">
        <w:rPr>
          <w:rFonts w:eastAsiaTheme="minorEastAsia"/>
          <w:lang w:eastAsia="zh-TW"/>
        </w:rPr>
        <w:t xml:space="preserve">-Chao Chiang </w:t>
      </w:r>
      <w:r w:rsidRPr="00635705">
        <w:rPr>
          <w:rFonts w:eastAsiaTheme="minorEastAsia"/>
          <w:vertAlign w:val="superscript"/>
          <w:lang w:eastAsia="zh-TW"/>
        </w:rPr>
        <w:t>2,†</w:t>
      </w:r>
      <w:r w:rsidRPr="00635705">
        <w:rPr>
          <w:rFonts w:eastAsiaTheme="minorEastAsia"/>
          <w:lang w:eastAsia="zh-TW"/>
        </w:rPr>
        <w:t xml:space="preserve">, </w:t>
      </w:r>
      <w:r w:rsidRPr="00635705">
        <w:rPr>
          <w:rFonts w:cs="Arial"/>
          <w:color w:val="auto"/>
        </w:rPr>
        <w:t>Yuan-</w:t>
      </w:r>
      <w:proofErr w:type="spellStart"/>
      <w:r w:rsidRPr="00635705">
        <w:rPr>
          <w:rFonts w:cs="Arial"/>
          <w:color w:val="auto"/>
        </w:rPr>
        <w:t>Shiun</w:t>
      </w:r>
      <w:proofErr w:type="spellEnd"/>
      <w:r w:rsidRPr="00635705">
        <w:rPr>
          <w:rFonts w:cs="Arial"/>
          <w:color w:val="auto"/>
        </w:rPr>
        <w:t xml:space="preserve"> Chang </w:t>
      </w:r>
      <w:r w:rsidRPr="00635705">
        <w:rPr>
          <w:rFonts w:cs="Arial"/>
          <w:color w:val="auto"/>
          <w:vertAlign w:val="superscript"/>
        </w:rPr>
        <w:t>3</w:t>
      </w:r>
      <w:r w:rsidRPr="00635705">
        <w:rPr>
          <w:rFonts w:eastAsia="SimSun" w:cs="SimSun"/>
          <w:color w:val="auto"/>
          <w:lang w:eastAsia="zh-CN"/>
        </w:rPr>
        <w:t>,</w:t>
      </w:r>
      <w:r w:rsidRPr="00635705">
        <w:rPr>
          <w:rFonts w:cs="Arial"/>
          <w:color w:val="auto"/>
        </w:rPr>
        <w:t xml:space="preserve"> </w:t>
      </w:r>
      <w:proofErr w:type="spellStart"/>
      <w:r w:rsidRPr="00635705">
        <w:rPr>
          <w:rFonts w:eastAsiaTheme="minorEastAsia"/>
          <w:lang w:eastAsia="zh-TW"/>
        </w:rPr>
        <w:t>Jih</w:t>
      </w:r>
      <w:proofErr w:type="spellEnd"/>
      <w:r w:rsidRPr="00635705">
        <w:rPr>
          <w:rFonts w:eastAsiaTheme="minorEastAsia"/>
          <w:lang w:eastAsia="zh-TW"/>
        </w:rPr>
        <w:t xml:space="preserve">-Jung Chen </w:t>
      </w:r>
      <w:r w:rsidRPr="00635705">
        <w:rPr>
          <w:rFonts w:eastAsiaTheme="minorEastAsia"/>
          <w:vertAlign w:val="superscript"/>
          <w:lang w:eastAsia="zh-TW"/>
        </w:rPr>
        <w:t>4</w:t>
      </w:r>
      <w:r w:rsidRPr="00635705">
        <w:rPr>
          <w:rFonts w:eastAsiaTheme="minorEastAsia"/>
          <w:lang w:eastAsia="zh-TW"/>
        </w:rPr>
        <w:t xml:space="preserve">, </w:t>
      </w:r>
      <w:r w:rsidRPr="00635705">
        <w:rPr>
          <w:rFonts w:eastAsiaTheme="minorEastAsia"/>
          <w:lang w:eastAsia="zh-TW"/>
        </w:rPr>
        <w:br/>
        <w:t xml:space="preserve">Wei-Hsien Wang </w:t>
      </w:r>
      <w:r w:rsidRPr="00635705">
        <w:rPr>
          <w:rFonts w:eastAsiaTheme="minorEastAsia"/>
          <w:vertAlign w:val="superscript"/>
          <w:lang w:eastAsia="zh-TW"/>
        </w:rPr>
        <w:t>5</w:t>
      </w:r>
      <w:r w:rsidRPr="00635705">
        <w:rPr>
          <w:rFonts w:eastAsiaTheme="minorEastAsia"/>
          <w:lang w:eastAsia="zh-TW"/>
        </w:rPr>
        <w:t>,</w:t>
      </w:r>
      <w:r w:rsidRPr="00635705">
        <w:rPr>
          <w:rFonts w:eastAsiaTheme="minorEastAsia" w:cs="Arial"/>
          <w:lang w:eastAsia="zh-TW"/>
        </w:rPr>
        <w:t xml:space="preserve"> </w:t>
      </w:r>
      <w:r w:rsidRPr="00635705">
        <w:rPr>
          <w:rFonts w:cs="Arial"/>
        </w:rPr>
        <w:t xml:space="preserve">Lee-Shing Fang </w:t>
      </w:r>
      <w:r w:rsidRPr="00635705">
        <w:rPr>
          <w:rFonts w:cs="Arial"/>
          <w:vertAlign w:val="superscript"/>
        </w:rPr>
        <w:t>5,6,7</w:t>
      </w:r>
      <w:r w:rsidRPr="00635705">
        <w:rPr>
          <w:rFonts w:cs="Arial"/>
        </w:rPr>
        <w:t xml:space="preserve">, </w:t>
      </w:r>
      <w:r w:rsidRPr="00635705">
        <w:rPr>
          <w:rFonts w:eastAsiaTheme="minorEastAsia"/>
          <w:lang w:eastAsia="zh-TW"/>
        </w:rPr>
        <w:t xml:space="preserve">Hsu-Ming Chung </w:t>
      </w:r>
      <w:r w:rsidRPr="00635705">
        <w:rPr>
          <w:rFonts w:eastAsiaTheme="minorEastAsia"/>
          <w:vertAlign w:val="superscript"/>
          <w:lang w:eastAsia="zh-TW"/>
        </w:rPr>
        <w:t>8,</w:t>
      </w:r>
      <w:r w:rsidRPr="00635705">
        <w:rPr>
          <w:rFonts w:eastAsiaTheme="minorEastAsia"/>
          <w:lang w:eastAsia="zh-TW"/>
        </w:rPr>
        <w:t xml:space="preserve">* and </w:t>
      </w:r>
      <w:proofErr w:type="spellStart"/>
      <w:r w:rsidRPr="00635705">
        <w:rPr>
          <w:rFonts w:eastAsiaTheme="minorEastAsia"/>
          <w:lang w:eastAsia="zh-TW"/>
        </w:rPr>
        <w:t>Tsong</w:t>
      </w:r>
      <w:proofErr w:type="spellEnd"/>
      <w:r w:rsidRPr="00635705">
        <w:rPr>
          <w:rFonts w:eastAsiaTheme="minorEastAsia"/>
          <w:lang w:eastAsia="zh-TW"/>
        </w:rPr>
        <w:t xml:space="preserve">-Long Hwang </w:t>
      </w:r>
      <w:r w:rsidRPr="00635705">
        <w:rPr>
          <w:rFonts w:eastAsiaTheme="minorEastAsia"/>
          <w:vertAlign w:val="superscript"/>
          <w:lang w:eastAsia="zh-TW"/>
        </w:rPr>
        <w:t>1,9,10,11,12,</w:t>
      </w:r>
      <w:r w:rsidRPr="00635705">
        <w:rPr>
          <w:rFonts w:eastAsiaTheme="minorEastAsia"/>
          <w:lang w:eastAsia="zh-TW"/>
        </w:rPr>
        <w:t>*</w:t>
      </w:r>
      <w:r w:rsidRPr="00635705">
        <w:rPr>
          <w:rFonts w:eastAsiaTheme="minorEastAsia"/>
          <w:lang w:eastAsia="zh-TW"/>
        </w:rPr>
        <w:br/>
        <w:t xml:space="preserve">and </w:t>
      </w:r>
      <w:r w:rsidRPr="00635705">
        <w:rPr>
          <w:color w:val="auto"/>
          <w:szCs w:val="20"/>
        </w:rPr>
        <w:t>Ping-</w:t>
      </w:r>
      <w:proofErr w:type="spellStart"/>
      <w:r w:rsidRPr="00635705">
        <w:rPr>
          <w:color w:val="auto"/>
          <w:szCs w:val="20"/>
        </w:rPr>
        <w:t>Jyun</w:t>
      </w:r>
      <w:proofErr w:type="spellEnd"/>
      <w:r w:rsidRPr="00635705">
        <w:rPr>
          <w:color w:val="auto"/>
          <w:szCs w:val="20"/>
        </w:rPr>
        <w:t xml:space="preserve"> Sung </w:t>
      </w:r>
      <w:r w:rsidRPr="00635705">
        <w:rPr>
          <w:rFonts w:eastAsiaTheme="minorEastAsia"/>
          <w:color w:val="auto"/>
          <w:szCs w:val="20"/>
          <w:vertAlign w:val="superscript"/>
          <w:lang w:eastAsia="zh-TW"/>
        </w:rPr>
        <w:t>5,13,14,15,16,</w:t>
      </w:r>
      <w:r w:rsidRPr="00635705">
        <w:rPr>
          <w:color w:val="auto"/>
          <w:szCs w:val="20"/>
        </w:rPr>
        <w:t>*</w:t>
      </w:r>
    </w:p>
    <w:p w14:paraId="2C06CC77" w14:textId="77777777" w:rsidR="008E0533" w:rsidRPr="007B7DB4" w:rsidRDefault="008E0533" w:rsidP="008E0533">
      <w:pPr>
        <w:pStyle w:val="MDPI16affiliation"/>
        <w:rPr>
          <w:rFonts w:eastAsiaTheme="minorEastAsia"/>
          <w:lang w:eastAsia="zh-TW"/>
        </w:rPr>
      </w:pPr>
      <w:r w:rsidRPr="007B7DB4">
        <w:rPr>
          <w:rFonts w:eastAsiaTheme="minorEastAsia"/>
          <w:color w:val="auto"/>
          <w:vertAlign w:val="superscript"/>
          <w:lang w:eastAsia="zh-TW"/>
        </w:rPr>
        <w:t>1</w:t>
      </w:r>
      <w:r w:rsidRPr="007B7DB4">
        <w:rPr>
          <w:rFonts w:eastAsiaTheme="minorEastAsia"/>
          <w:color w:val="auto"/>
          <w:lang w:eastAsia="zh-TW"/>
        </w:rPr>
        <w:tab/>
      </w:r>
      <w:r w:rsidRPr="007B7DB4">
        <w:rPr>
          <w:rFonts w:eastAsiaTheme="minorEastAsia"/>
          <w:lang w:eastAsia="zh-TW"/>
        </w:rPr>
        <w:t xml:space="preserve">Research Center for Chinese Herbal Medicine, Graduate Institute of Healthy Industry Technology, College of Human Ecology, Chang Gung University of Science and Technology, Taoyuan 333324, Taiwan; </w:t>
      </w:r>
      <w:r w:rsidRPr="00BA3345">
        <w:t>ycchang03@mail.cgust.edu.tw</w:t>
      </w:r>
    </w:p>
    <w:p w14:paraId="1BDEC7A0" w14:textId="77777777" w:rsidR="008E0533" w:rsidRPr="007B7DB4" w:rsidRDefault="008E0533" w:rsidP="008E0533">
      <w:pPr>
        <w:pStyle w:val="MDPI16affiliation"/>
        <w:rPr>
          <w:rFonts w:eastAsiaTheme="minorEastAsia"/>
        </w:rPr>
      </w:pPr>
      <w:r w:rsidRPr="007B7DB4">
        <w:rPr>
          <w:rFonts w:eastAsiaTheme="minorEastAsia"/>
          <w:vertAlign w:val="superscript"/>
        </w:rPr>
        <w:t>2</w:t>
      </w:r>
      <w:r w:rsidRPr="007B7DB4">
        <w:rPr>
          <w:rFonts w:eastAsiaTheme="minorEastAsia"/>
        </w:rPr>
        <w:tab/>
        <w:t xml:space="preserve">Graduate Institute of Clinical Medical Sciences, College of Medicine, Chang Gung University, Taoyuan 333323, Taiwan; </w:t>
      </w:r>
      <w:r w:rsidRPr="00BA3345">
        <w:rPr>
          <w:rFonts w:eastAsiaTheme="minorEastAsia"/>
        </w:rPr>
        <w:t>D0600501@cgu.edu.tw</w:t>
      </w:r>
    </w:p>
    <w:p w14:paraId="4C9D0929" w14:textId="77777777" w:rsidR="008E0533" w:rsidRPr="007B7DB4" w:rsidRDefault="008E0533" w:rsidP="008E0533">
      <w:pPr>
        <w:pStyle w:val="MDPI16affiliation"/>
        <w:rPr>
          <w:color w:val="auto"/>
          <w:lang w:bidi="ar-SA"/>
        </w:rPr>
      </w:pPr>
      <w:r w:rsidRPr="007B7DB4">
        <w:rPr>
          <w:rFonts w:eastAsiaTheme="minorEastAsia"/>
          <w:color w:val="auto"/>
          <w:vertAlign w:val="superscript"/>
          <w:lang w:eastAsia="zh-TW" w:bidi="ar-SA"/>
        </w:rPr>
        <w:t>3</w:t>
      </w:r>
      <w:r w:rsidRPr="007B7DB4">
        <w:rPr>
          <w:rFonts w:eastAsiaTheme="minorEastAsia"/>
          <w:color w:val="auto"/>
          <w:lang w:eastAsia="zh-TW" w:bidi="ar-SA"/>
        </w:rPr>
        <w:tab/>
      </w:r>
      <w:r w:rsidRPr="007B7DB4">
        <w:rPr>
          <w:rFonts w:cs="Arial"/>
          <w:bCs/>
          <w:iCs/>
          <w:color w:val="auto"/>
        </w:rPr>
        <w:t>Department of Chinese Pharmaceutical Sciences and Chinese Medicine Resources,</w:t>
      </w:r>
      <w:r w:rsidRPr="007B7DB4">
        <w:rPr>
          <w:rFonts w:eastAsiaTheme="minorEastAsia"/>
          <w:lang w:eastAsia="zh-TW"/>
        </w:rPr>
        <w:t xml:space="preserve"> College of Chinese Medicine, </w:t>
      </w:r>
      <w:r w:rsidRPr="007B7DB4">
        <w:rPr>
          <w:rFonts w:eastAsia="PMingLiU"/>
          <w:lang w:eastAsia="zh-TW"/>
        </w:rPr>
        <w:t>China Medical University, Taichung 404333, Taiwan;</w:t>
      </w:r>
      <w:r w:rsidRPr="007B7DB4">
        <w:rPr>
          <w:lang w:bidi="ar-SA"/>
        </w:rPr>
        <w:t xml:space="preserve"> </w:t>
      </w:r>
      <w:hyperlink r:id="rId6" w:history="1">
        <w:r w:rsidRPr="007B7DB4">
          <w:rPr>
            <w:rFonts w:cs="Arial"/>
            <w:color w:val="auto"/>
            <w:lang w:bidi="ar-SA"/>
          </w:rPr>
          <w:t>yschang@mail.cmu.edu.tw</w:t>
        </w:r>
      </w:hyperlink>
    </w:p>
    <w:p w14:paraId="3F754109" w14:textId="77777777" w:rsidR="008E0533" w:rsidRPr="003F1455" w:rsidRDefault="008E0533" w:rsidP="008E0533">
      <w:pPr>
        <w:pStyle w:val="MDPI16affiliation"/>
        <w:rPr>
          <w:rFonts w:eastAsia="WrjbbwTimesNewRoman"/>
        </w:rPr>
      </w:pPr>
      <w:r w:rsidRPr="007B7DB4">
        <w:rPr>
          <w:rFonts w:eastAsiaTheme="minorEastAsia"/>
          <w:szCs w:val="24"/>
          <w:vertAlign w:val="superscript"/>
          <w:lang w:eastAsia="zh-TW"/>
        </w:rPr>
        <w:t>4</w:t>
      </w:r>
      <w:r w:rsidRPr="007B7DB4">
        <w:rPr>
          <w:rFonts w:eastAsiaTheme="minorEastAsia"/>
          <w:szCs w:val="24"/>
          <w:lang w:eastAsia="zh-TW"/>
        </w:rPr>
        <w:tab/>
      </w:r>
      <w:r w:rsidRPr="003F1455">
        <w:rPr>
          <w:rFonts w:eastAsia="WrjbbwTimesNewRoman"/>
        </w:rPr>
        <w:t xml:space="preserve">Faculty of Pharmacy, School of Pharmaceutical Sciences, National Yang-Ming University, 112304, Taipei, Taiwan; </w:t>
      </w:r>
      <w:hyperlink r:id="rId7" w:history="1">
        <w:r w:rsidRPr="003F1455">
          <w:rPr>
            <w:rStyle w:val="Hyperlink"/>
            <w:rFonts w:eastAsia="WrjbbwTimesNewRoman" w:cs="WrjbbwTimesNewRoman"/>
            <w:color w:val="auto"/>
            <w:lang w:eastAsia="zh-TW"/>
          </w:rPr>
          <w:t>chenjj@ym.edu.tw</w:t>
        </w:r>
      </w:hyperlink>
    </w:p>
    <w:p w14:paraId="104CD9A1" w14:textId="77777777" w:rsidR="008E0533" w:rsidRDefault="008E0533" w:rsidP="008E0533">
      <w:pPr>
        <w:pStyle w:val="MDPI16affiliation"/>
        <w:rPr>
          <w:rFonts w:eastAsia="Microsoft JhengHei"/>
          <w:shd w:val="clear" w:color="auto" w:fill="FFFFFF"/>
        </w:rPr>
      </w:pPr>
      <w:r w:rsidRPr="003F1455">
        <w:rPr>
          <w:rFonts w:eastAsiaTheme="minorEastAsia"/>
          <w:vertAlign w:val="superscript"/>
          <w:lang w:eastAsia="zh-TW"/>
        </w:rPr>
        <w:t>5</w:t>
      </w:r>
      <w:r w:rsidRPr="003F1455">
        <w:rPr>
          <w:rFonts w:eastAsiaTheme="minorEastAsia"/>
          <w:lang w:eastAsia="zh-TW"/>
        </w:rPr>
        <w:tab/>
        <w:t xml:space="preserve">Department of Marine Biotechnology and Resources, College of Marine Sciences, National Sun </w:t>
      </w:r>
      <w:proofErr w:type="spellStart"/>
      <w:r w:rsidRPr="003F1455">
        <w:rPr>
          <w:rFonts w:eastAsiaTheme="minorEastAsia"/>
          <w:lang w:eastAsia="zh-TW"/>
        </w:rPr>
        <w:t>Yat-sen</w:t>
      </w:r>
      <w:proofErr w:type="spellEnd"/>
      <w:r w:rsidRPr="003F1455">
        <w:rPr>
          <w:rFonts w:eastAsiaTheme="minorEastAsia"/>
          <w:lang w:eastAsia="zh-TW"/>
        </w:rPr>
        <w:t xml:space="preserve"> University, Kaohsiung 804201, Taiwan; </w:t>
      </w:r>
      <w:hyperlink r:id="rId8" w:history="1">
        <w:r w:rsidRPr="003F1455">
          <w:rPr>
            <w:rStyle w:val="Hyperlink"/>
            <w:rFonts w:eastAsia="Microsoft JhengHei"/>
            <w:color w:val="auto"/>
            <w:lang w:bidi="ar-SA"/>
          </w:rPr>
          <w:t>whw@mail.nsysu.edu.tw</w:t>
        </w:r>
      </w:hyperlink>
      <w:r w:rsidRPr="007B7DB4">
        <w:rPr>
          <w:color w:val="auto"/>
          <w:lang w:bidi="ar-SA"/>
        </w:rPr>
        <w:t xml:space="preserve"> (W.-H.W.); </w:t>
      </w:r>
      <w:r w:rsidRPr="007B7DB4">
        <w:rPr>
          <w:rFonts w:eastAsia="Microsoft JhengHei"/>
          <w:shd w:val="clear" w:color="auto" w:fill="FFFFFF"/>
        </w:rPr>
        <w:t xml:space="preserve">lsfang@gcloud.csu.edu.tw </w:t>
      </w:r>
    </w:p>
    <w:p w14:paraId="6F45A36B" w14:textId="77777777" w:rsidR="008E0533" w:rsidRPr="007B7DB4" w:rsidRDefault="008E0533" w:rsidP="008E0533">
      <w:pPr>
        <w:pStyle w:val="MDPI16affiliation"/>
        <w:ind w:firstLine="0"/>
        <w:rPr>
          <w:color w:val="auto"/>
          <w:lang w:bidi="ar-SA"/>
        </w:rPr>
      </w:pPr>
      <w:r w:rsidRPr="007B7DB4">
        <w:rPr>
          <w:rFonts w:eastAsia="Microsoft JhengHei"/>
          <w:shd w:val="clear" w:color="auto" w:fill="FFFFFF"/>
        </w:rPr>
        <w:t>(L.-S.F.)</w:t>
      </w:r>
    </w:p>
    <w:p w14:paraId="5D9B26F9" w14:textId="77777777" w:rsidR="008E0533" w:rsidRPr="007B7DB4" w:rsidRDefault="008E0533" w:rsidP="008E0533">
      <w:pPr>
        <w:pStyle w:val="MDPI16affiliation"/>
        <w:rPr>
          <w:rFonts w:eastAsia="Microsoft JhengHei"/>
          <w:shd w:val="clear" w:color="auto" w:fill="FFFFFF"/>
        </w:rPr>
      </w:pPr>
      <w:r w:rsidRPr="007B7DB4">
        <w:rPr>
          <w:rFonts w:eastAsiaTheme="minorEastAsia"/>
          <w:vertAlign w:val="superscript"/>
        </w:rPr>
        <w:t>6</w:t>
      </w:r>
      <w:r w:rsidRPr="007B7DB4">
        <w:rPr>
          <w:rFonts w:eastAsiaTheme="minorEastAsia"/>
        </w:rPr>
        <w:tab/>
        <w:t xml:space="preserve">Center for Environmental Toxin and Emerging-Contaminant Research, Cheng </w:t>
      </w:r>
      <w:proofErr w:type="spellStart"/>
      <w:r w:rsidRPr="007B7DB4">
        <w:rPr>
          <w:rFonts w:eastAsiaTheme="minorEastAsia"/>
        </w:rPr>
        <w:t>Shiu</w:t>
      </w:r>
      <w:proofErr w:type="spellEnd"/>
      <w:r w:rsidRPr="007B7DB4">
        <w:rPr>
          <w:rFonts w:eastAsiaTheme="minorEastAsia"/>
        </w:rPr>
        <w:t xml:space="preserve"> University, Kaohsiung 833301, Taiwan</w:t>
      </w:r>
    </w:p>
    <w:p w14:paraId="2432F5E6" w14:textId="77777777" w:rsidR="008E0533" w:rsidRPr="007B7DB4" w:rsidRDefault="008E0533" w:rsidP="008E0533">
      <w:pPr>
        <w:pStyle w:val="MDPI16affiliation"/>
        <w:rPr>
          <w:rFonts w:eastAsiaTheme="minorEastAsia"/>
        </w:rPr>
      </w:pPr>
      <w:r w:rsidRPr="007B7DB4">
        <w:rPr>
          <w:rFonts w:eastAsiaTheme="minorEastAsia"/>
          <w:vertAlign w:val="superscript"/>
        </w:rPr>
        <w:t>7</w:t>
      </w:r>
      <w:r w:rsidRPr="007B7DB4">
        <w:rPr>
          <w:rFonts w:eastAsiaTheme="minorEastAsia"/>
        </w:rPr>
        <w:tab/>
        <w:t xml:space="preserve">Super Micro Mass Research and Technology Center, Cheng </w:t>
      </w:r>
      <w:proofErr w:type="spellStart"/>
      <w:r w:rsidRPr="007B7DB4">
        <w:rPr>
          <w:rFonts w:eastAsiaTheme="minorEastAsia"/>
        </w:rPr>
        <w:t>Shiu</w:t>
      </w:r>
      <w:proofErr w:type="spellEnd"/>
      <w:r w:rsidRPr="007B7DB4">
        <w:rPr>
          <w:rFonts w:eastAsiaTheme="minorEastAsia"/>
        </w:rPr>
        <w:t xml:space="preserve"> University, Kaohsiung 833301, Taiwan</w:t>
      </w:r>
    </w:p>
    <w:p w14:paraId="5210516B" w14:textId="77777777" w:rsidR="008E0533" w:rsidRPr="007B7DB4" w:rsidRDefault="008E0533" w:rsidP="008E0533">
      <w:pPr>
        <w:pStyle w:val="MDPI16affiliation"/>
        <w:rPr>
          <w:color w:val="auto"/>
          <w:lang w:bidi="ar-SA"/>
        </w:rPr>
      </w:pPr>
      <w:r w:rsidRPr="007B7DB4">
        <w:rPr>
          <w:rFonts w:eastAsiaTheme="minorEastAsia"/>
          <w:vertAlign w:val="superscript"/>
          <w:lang w:eastAsia="zh-TW"/>
        </w:rPr>
        <w:t>8</w:t>
      </w:r>
      <w:r w:rsidRPr="007B7DB4">
        <w:rPr>
          <w:rFonts w:eastAsiaTheme="minorEastAsia"/>
          <w:lang w:eastAsia="zh-TW"/>
        </w:rPr>
        <w:tab/>
        <w:t xml:space="preserve">Department of Applied Chemistry, </w:t>
      </w:r>
      <w:r>
        <w:rPr>
          <w:rFonts w:eastAsiaTheme="minorEastAsia"/>
          <w:lang w:eastAsia="zh-TW"/>
        </w:rPr>
        <w:t xml:space="preserve">College of Science, </w:t>
      </w:r>
      <w:r w:rsidRPr="007B7DB4">
        <w:rPr>
          <w:rFonts w:eastAsiaTheme="minorEastAsia"/>
          <w:lang w:eastAsia="zh-TW"/>
        </w:rPr>
        <w:t>National Pingtung University, Pingtung 900393, Taiwan</w:t>
      </w:r>
    </w:p>
    <w:p w14:paraId="5710600B" w14:textId="77777777" w:rsidR="008E0533" w:rsidRPr="007B7DB4" w:rsidRDefault="008E0533" w:rsidP="008E0533">
      <w:pPr>
        <w:pStyle w:val="MDPI16affiliation"/>
        <w:rPr>
          <w:rFonts w:eastAsiaTheme="minorEastAsia"/>
          <w:lang w:eastAsia="zh-TW"/>
        </w:rPr>
      </w:pPr>
      <w:r w:rsidRPr="007B7DB4">
        <w:rPr>
          <w:rFonts w:eastAsiaTheme="minorEastAsia"/>
          <w:vertAlign w:val="superscript"/>
          <w:lang w:eastAsia="zh-TW"/>
        </w:rPr>
        <w:t>9</w:t>
      </w:r>
      <w:r w:rsidRPr="007B7DB4">
        <w:rPr>
          <w:rFonts w:eastAsiaTheme="minorEastAsia"/>
          <w:lang w:eastAsia="zh-TW"/>
        </w:rPr>
        <w:tab/>
        <w:t>Graduate Institute of Natural Products, College of Medicine, Chang Gung University, Taoyuan 333323, Taiwan</w:t>
      </w:r>
    </w:p>
    <w:p w14:paraId="2A416E99" w14:textId="77777777" w:rsidR="008E0533" w:rsidRPr="007B7DB4" w:rsidRDefault="008E0533" w:rsidP="008E0533">
      <w:pPr>
        <w:pStyle w:val="MDPI16affiliation"/>
        <w:rPr>
          <w:rFonts w:eastAsiaTheme="minorEastAsia"/>
          <w:lang w:eastAsia="zh-TW"/>
        </w:rPr>
      </w:pPr>
      <w:r w:rsidRPr="007B7DB4">
        <w:rPr>
          <w:rFonts w:eastAsiaTheme="minorEastAsia"/>
          <w:vertAlign w:val="superscript"/>
          <w:lang w:eastAsia="zh-TW"/>
        </w:rPr>
        <w:t>1</w:t>
      </w:r>
      <w:r>
        <w:rPr>
          <w:rFonts w:eastAsiaTheme="minorEastAsia"/>
          <w:vertAlign w:val="superscript"/>
          <w:lang w:eastAsia="zh-TW"/>
        </w:rPr>
        <w:t>0</w:t>
      </w:r>
      <w:r w:rsidRPr="007B7DB4">
        <w:rPr>
          <w:rFonts w:eastAsiaTheme="minorEastAsia"/>
        </w:rPr>
        <w:tab/>
      </w:r>
      <w:r w:rsidRPr="007B7DB4">
        <w:rPr>
          <w:rFonts w:eastAsiaTheme="minorEastAsia"/>
          <w:lang w:eastAsia="zh-TW"/>
        </w:rPr>
        <w:t>Department of Anesthesiology, Chang Gung Memorial Hospital, Taoyuan 333423, Taiwan</w:t>
      </w:r>
    </w:p>
    <w:p w14:paraId="2B3CACF0" w14:textId="77777777" w:rsidR="008E0533" w:rsidRDefault="008E0533" w:rsidP="008E0533">
      <w:pPr>
        <w:pStyle w:val="MDPI16affiliation"/>
        <w:rPr>
          <w:rFonts w:eastAsiaTheme="minorEastAsia"/>
          <w:lang w:eastAsia="zh-TW"/>
        </w:rPr>
      </w:pPr>
      <w:r w:rsidRPr="007B7DB4">
        <w:rPr>
          <w:rFonts w:eastAsiaTheme="minorEastAsia"/>
          <w:vertAlign w:val="superscript"/>
          <w:lang w:eastAsia="zh-TW"/>
        </w:rPr>
        <w:t>1</w:t>
      </w:r>
      <w:r>
        <w:rPr>
          <w:rFonts w:eastAsiaTheme="minorEastAsia"/>
          <w:vertAlign w:val="superscript"/>
          <w:lang w:eastAsia="zh-TW"/>
        </w:rPr>
        <w:t>1</w:t>
      </w:r>
      <w:r w:rsidRPr="007B7DB4">
        <w:rPr>
          <w:rFonts w:eastAsiaTheme="minorEastAsia"/>
        </w:rPr>
        <w:tab/>
      </w:r>
      <w:r w:rsidRPr="007B7DB4">
        <w:rPr>
          <w:rFonts w:eastAsiaTheme="minorEastAsia"/>
          <w:lang w:eastAsia="zh-TW"/>
        </w:rPr>
        <w:t xml:space="preserve">Department of Chemical Engineering, </w:t>
      </w:r>
      <w:r>
        <w:rPr>
          <w:rFonts w:eastAsiaTheme="minorEastAsia"/>
          <w:lang w:eastAsia="zh-TW"/>
        </w:rPr>
        <w:t xml:space="preserve">College of Environment and Resources, </w:t>
      </w:r>
      <w:r w:rsidRPr="007B7DB4">
        <w:rPr>
          <w:rFonts w:eastAsiaTheme="minorEastAsia"/>
          <w:lang w:eastAsia="zh-TW"/>
        </w:rPr>
        <w:t>Ming Chi University of Technology, New Taipei City 243303, Taiwan</w:t>
      </w:r>
    </w:p>
    <w:p w14:paraId="51C3465B" w14:textId="77777777" w:rsidR="008E0533" w:rsidRPr="003F1455" w:rsidRDefault="008E0533" w:rsidP="008E0533">
      <w:pPr>
        <w:pStyle w:val="MDPI16affiliation"/>
        <w:rPr>
          <w:rFonts w:eastAsiaTheme="minorEastAsia"/>
          <w:lang w:eastAsia="zh-TW"/>
        </w:rPr>
      </w:pPr>
      <w:r w:rsidRPr="003F1455">
        <w:rPr>
          <w:rFonts w:eastAsiaTheme="minorEastAsia" w:hint="eastAsia"/>
          <w:vertAlign w:val="superscript"/>
          <w:lang w:eastAsia="zh-TW"/>
        </w:rPr>
        <w:t>1</w:t>
      </w:r>
      <w:r>
        <w:rPr>
          <w:rFonts w:eastAsiaTheme="minorEastAsia"/>
          <w:vertAlign w:val="superscript"/>
          <w:lang w:eastAsia="zh-TW"/>
        </w:rPr>
        <w:t>2</w:t>
      </w:r>
      <w:r>
        <w:rPr>
          <w:rFonts w:eastAsiaTheme="minorEastAsia"/>
          <w:vertAlign w:val="superscript"/>
          <w:lang w:eastAsia="zh-TW"/>
        </w:rPr>
        <w:tab/>
      </w:r>
      <w:r w:rsidRPr="003F1455">
        <w:rPr>
          <w:rFonts w:eastAsiaTheme="minorEastAsia"/>
          <w:lang w:eastAsia="zh-TW"/>
        </w:rPr>
        <w:t xml:space="preserve">Research Center for </w:t>
      </w:r>
      <w:r>
        <w:rPr>
          <w:rFonts w:eastAsiaTheme="minorEastAsia"/>
          <w:lang w:eastAsia="zh-TW"/>
        </w:rPr>
        <w:t xml:space="preserve">Food and Cosmetic Safety, </w:t>
      </w:r>
      <w:r w:rsidRPr="003F1455">
        <w:rPr>
          <w:rFonts w:eastAsiaTheme="minorEastAsia"/>
          <w:lang w:eastAsia="zh-TW"/>
        </w:rPr>
        <w:t>College of Human Ecology, Chang Gung University of Science and Technology, Taoyuan 333324, Taiwan</w:t>
      </w:r>
    </w:p>
    <w:p w14:paraId="4B6F02B9" w14:textId="77777777" w:rsidR="008E0533" w:rsidRPr="007B7DB4" w:rsidRDefault="008E0533" w:rsidP="008E0533">
      <w:pPr>
        <w:pStyle w:val="MDPI16affiliation"/>
      </w:pPr>
      <w:r w:rsidRPr="007B7DB4">
        <w:rPr>
          <w:rFonts w:eastAsiaTheme="minorEastAsia"/>
          <w:vertAlign w:val="superscript"/>
          <w:lang w:eastAsia="zh-TW"/>
        </w:rPr>
        <w:t>13</w:t>
      </w:r>
      <w:r w:rsidRPr="007B7DB4">
        <w:rPr>
          <w:rFonts w:eastAsiaTheme="minorEastAsia"/>
          <w:lang w:eastAsia="zh-TW"/>
        </w:rPr>
        <w:tab/>
      </w:r>
      <w:r w:rsidRPr="007B7DB4">
        <w:t xml:space="preserve">National Museum of Marine Biology </w:t>
      </w:r>
      <w:r w:rsidRPr="007B7DB4">
        <w:rPr>
          <w:rFonts w:eastAsiaTheme="minorEastAsia"/>
          <w:lang w:eastAsia="zh-TW"/>
        </w:rPr>
        <w:t>and</w:t>
      </w:r>
      <w:r w:rsidRPr="007B7DB4">
        <w:t xml:space="preserve"> Aquarium, Pingtung 944</w:t>
      </w:r>
      <w:r w:rsidRPr="007B7DB4">
        <w:rPr>
          <w:rFonts w:eastAsiaTheme="minorEastAsia"/>
          <w:lang w:eastAsia="zh-TW"/>
        </w:rPr>
        <w:t>401</w:t>
      </w:r>
      <w:r w:rsidRPr="007B7DB4">
        <w:t>, Taiwan</w:t>
      </w:r>
    </w:p>
    <w:p w14:paraId="7CC86219" w14:textId="77777777" w:rsidR="008E0533" w:rsidRPr="007B7DB4" w:rsidRDefault="008E0533" w:rsidP="008E0533">
      <w:pPr>
        <w:pStyle w:val="MDPI16affiliation"/>
        <w:rPr>
          <w:rFonts w:eastAsia="PMingLiU"/>
          <w:lang w:eastAsia="zh-TW"/>
        </w:rPr>
      </w:pPr>
      <w:r w:rsidRPr="007B7DB4">
        <w:rPr>
          <w:rFonts w:eastAsiaTheme="minorEastAsia"/>
          <w:vertAlign w:val="superscript"/>
          <w:lang w:eastAsia="zh-TW"/>
        </w:rPr>
        <w:t>14</w:t>
      </w:r>
      <w:r w:rsidRPr="007B7DB4">
        <w:rPr>
          <w:rFonts w:eastAsiaTheme="minorEastAsia"/>
        </w:rPr>
        <w:tab/>
      </w:r>
      <w:r w:rsidRPr="007B7DB4">
        <w:rPr>
          <w:rFonts w:eastAsiaTheme="minorEastAsia"/>
          <w:lang w:eastAsia="zh-TW"/>
        </w:rPr>
        <w:t>Gr</w:t>
      </w:r>
      <w:r w:rsidRPr="007B7DB4">
        <w:rPr>
          <w:rFonts w:eastAsia="PMingLiU"/>
          <w:lang w:eastAsia="zh-TW"/>
        </w:rPr>
        <w:t>aduate</w:t>
      </w:r>
      <w:r w:rsidRPr="007B7DB4">
        <w:rPr>
          <w:rFonts w:eastAsiaTheme="minorEastAsia"/>
          <w:lang w:eastAsia="zh-TW"/>
        </w:rPr>
        <w:t xml:space="preserve"> </w:t>
      </w:r>
      <w:r w:rsidRPr="007B7DB4">
        <w:rPr>
          <w:rFonts w:eastAsia="PMingLiU"/>
          <w:lang w:eastAsia="zh-TW"/>
        </w:rPr>
        <w:t>Institute</w:t>
      </w:r>
      <w:r w:rsidRPr="007B7DB4">
        <w:rPr>
          <w:rFonts w:eastAsiaTheme="minorEastAsia"/>
          <w:lang w:eastAsia="zh-TW"/>
        </w:rPr>
        <w:t xml:space="preserve"> </w:t>
      </w:r>
      <w:r w:rsidRPr="007B7DB4">
        <w:rPr>
          <w:rFonts w:eastAsia="PMingLiU"/>
          <w:lang w:eastAsia="zh-TW"/>
        </w:rPr>
        <w:t xml:space="preserve">of </w:t>
      </w:r>
      <w:r w:rsidRPr="007B7DB4">
        <w:rPr>
          <w:rFonts w:eastAsiaTheme="minorEastAsia"/>
          <w:lang w:eastAsia="zh-TW"/>
        </w:rPr>
        <w:t xml:space="preserve">Marine Biology, </w:t>
      </w:r>
      <w:r>
        <w:rPr>
          <w:rFonts w:eastAsiaTheme="minorEastAsia"/>
          <w:lang w:eastAsia="zh-TW"/>
        </w:rPr>
        <w:t xml:space="preserve">College of Marine Sciences, </w:t>
      </w:r>
      <w:r w:rsidRPr="007B7DB4">
        <w:rPr>
          <w:rFonts w:eastAsiaTheme="minorEastAsia"/>
          <w:lang w:eastAsia="zh-TW"/>
        </w:rPr>
        <w:t xml:space="preserve">National Dong Hwa </w:t>
      </w:r>
      <w:r w:rsidRPr="007B7DB4">
        <w:rPr>
          <w:rFonts w:eastAsia="PMingLiU"/>
          <w:lang w:eastAsia="zh-TW"/>
        </w:rPr>
        <w:t xml:space="preserve">University, </w:t>
      </w:r>
      <w:r w:rsidRPr="007B7DB4">
        <w:rPr>
          <w:rFonts w:eastAsiaTheme="minorEastAsia"/>
          <w:lang w:eastAsia="zh-TW"/>
        </w:rPr>
        <w:t>Pingtung 944401</w:t>
      </w:r>
      <w:r w:rsidRPr="007B7DB4">
        <w:rPr>
          <w:rFonts w:eastAsia="PMingLiU"/>
          <w:lang w:eastAsia="zh-TW"/>
        </w:rPr>
        <w:t>, Taiwan</w:t>
      </w:r>
    </w:p>
    <w:p w14:paraId="2E6852B1" w14:textId="77777777" w:rsidR="008E0533" w:rsidRPr="007B7DB4" w:rsidRDefault="008E0533" w:rsidP="008E0533">
      <w:pPr>
        <w:pStyle w:val="MDPI16affiliation"/>
        <w:rPr>
          <w:rFonts w:eastAsiaTheme="minorEastAsia"/>
          <w:lang w:eastAsia="zh-TW"/>
        </w:rPr>
      </w:pPr>
      <w:r w:rsidRPr="007B7DB4">
        <w:rPr>
          <w:rFonts w:eastAsiaTheme="minorEastAsia"/>
          <w:vertAlign w:val="superscript"/>
          <w:lang w:eastAsia="zh-TW"/>
        </w:rPr>
        <w:t>15</w:t>
      </w:r>
      <w:r w:rsidRPr="007B7DB4">
        <w:rPr>
          <w:rFonts w:eastAsiaTheme="minorEastAsia"/>
        </w:rPr>
        <w:tab/>
      </w:r>
      <w:r w:rsidRPr="007B7DB4">
        <w:rPr>
          <w:rFonts w:eastAsia="PMingLiU"/>
          <w:lang w:eastAsia="zh-TW"/>
        </w:rPr>
        <w:t>Chinese Medicine Research and Development Center, China Medical University Hospital, Taichung 404394, Taiwan</w:t>
      </w:r>
    </w:p>
    <w:p w14:paraId="733922A5" w14:textId="77777777" w:rsidR="008E0533" w:rsidRPr="007B7DB4" w:rsidRDefault="008E0533" w:rsidP="008E0533">
      <w:pPr>
        <w:pStyle w:val="MDPI16affiliation"/>
        <w:rPr>
          <w:rFonts w:eastAsiaTheme="minorEastAsia"/>
          <w:lang w:eastAsia="zh-TW"/>
        </w:rPr>
      </w:pPr>
      <w:r w:rsidRPr="007B7DB4">
        <w:rPr>
          <w:rFonts w:eastAsiaTheme="minorEastAsia"/>
          <w:vertAlign w:val="superscript"/>
          <w:lang w:eastAsia="zh-TW"/>
        </w:rPr>
        <w:t>16</w:t>
      </w:r>
      <w:r w:rsidRPr="007B7DB4">
        <w:rPr>
          <w:rFonts w:eastAsiaTheme="minorEastAsia"/>
          <w:lang w:eastAsia="zh-TW"/>
        </w:rPr>
        <w:tab/>
        <w:t>Gr</w:t>
      </w:r>
      <w:r w:rsidRPr="007B7DB4">
        <w:rPr>
          <w:rFonts w:eastAsia="DFKai-SB"/>
        </w:rPr>
        <w:t>aduate Institute of Natural Products,</w:t>
      </w:r>
      <w:r w:rsidRPr="007B7DB4">
        <w:rPr>
          <w:rFonts w:eastAsia="DFKai-SB"/>
          <w:lang w:eastAsia="zh-TW"/>
        </w:rPr>
        <w:t xml:space="preserve"> </w:t>
      </w:r>
      <w:r>
        <w:rPr>
          <w:rFonts w:eastAsia="DFKai-SB"/>
          <w:lang w:eastAsia="zh-TW"/>
        </w:rPr>
        <w:t xml:space="preserve">College of Pharmacy, </w:t>
      </w:r>
      <w:r w:rsidRPr="007B7DB4">
        <w:rPr>
          <w:rFonts w:eastAsia="DFKai-SB"/>
        </w:rPr>
        <w:t>Kaohsiung Medical University, Kaohsiung 807</w:t>
      </w:r>
      <w:r w:rsidRPr="007B7DB4">
        <w:rPr>
          <w:rFonts w:eastAsiaTheme="minorEastAsia"/>
          <w:lang w:eastAsia="zh-TW"/>
        </w:rPr>
        <w:t>378</w:t>
      </w:r>
      <w:r w:rsidRPr="007B7DB4">
        <w:rPr>
          <w:rFonts w:eastAsia="DFKai-SB"/>
        </w:rPr>
        <w:t>, Taiwan</w:t>
      </w:r>
    </w:p>
    <w:p w14:paraId="71F305AE" w14:textId="77777777" w:rsidR="008E0533" w:rsidRPr="007B7DB4" w:rsidRDefault="008E0533" w:rsidP="008E0533">
      <w:pPr>
        <w:pStyle w:val="MDPI16affiliation"/>
      </w:pPr>
      <w:r w:rsidRPr="007B7DB4">
        <w:rPr>
          <w:b/>
        </w:rPr>
        <w:t>*</w:t>
      </w:r>
      <w:r w:rsidRPr="007B7DB4">
        <w:tab/>
        <w:t>Correspondence:</w:t>
      </w:r>
      <w:r w:rsidRPr="007B7DB4">
        <w:tab/>
        <w:t xml:space="preserve"> shiuanmin@mail.nptu.edu.tw (H.-M.C.); </w:t>
      </w:r>
      <w:hyperlink r:id="rId9" w:history="1">
        <w:r w:rsidRPr="007B7DB4">
          <w:rPr>
            <w:rStyle w:val="Hyperlink"/>
            <w:color w:val="auto"/>
          </w:rPr>
          <w:t>htl@mail.cgu.edu.tw</w:t>
        </w:r>
      </w:hyperlink>
      <w:r w:rsidRPr="007B7DB4">
        <w:t xml:space="preserve"> (T.-L.H.); pjsung@nmmba.gov.tw (P.-J.S.);</w:t>
      </w:r>
      <w:r w:rsidRPr="007B7DB4">
        <w:rPr>
          <w:rFonts w:eastAsiaTheme="minorEastAsia"/>
          <w:lang w:eastAsia="zh-TW"/>
        </w:rPr>
        <w:t xml:space="preserve"> </w:t>
      </w:r>
      <w:r w:rsidRPr="007B7DB4">
        <w:t xml:space="preserve">Tel.: +886-8-766-3800 (ext. 33253); +886-3-211-8800 (T.-L.H.); </w:t>
      </w:r>
      <w:r w:rsidRPr="007B7DB4">
        <w:br/>
        <w:t>+886-8-882</w:t>
      </w:r>
      <w:r w:rsidRPr="007B7DB4">
        <w:rPr>
          <w:rFonts w:eastAsiaTheme="minorEastAsia"/>
          <w:lang w:eastAsia="zh-TW"/>
        </w:rPr>
        <w:t>-</w:t>
      </w:r>
      <w:r w:rsidRPr="007B7DB4">
        <w:t>5037 (P.-J.S.);</w:t>
      </w:r>
      <w:r w:rsidRPr="007B7DB4">
        <w:rPr>
          <w:rFonts w:eastAsiaTheme="minorEastAsia"/>
          <w:lang w:eastAsia="zh-TW"/>
        </w:rPr>
        <w:t xml:space="preserve"> Fax: +886-8-723-0305 (H.-M.C.); +886-3-211-8506 (T.-L.H.); </w:t>
      </w:r>
      <w:r w:rsidRPr="007B7DB4">
        <w:t>+886-8-882</w:t>
      </w:r>
      <w:r w:rsidRPr="007B7DB4">
        <w:rPr>
          <w:rFonts w:eastAsiaTheme="minorEastAsia"/>
          <w:lang w:eastAsia="zh-TW"/>
        </w:rPr>
        <w:t>-</w:t>
      </w:r>
      <w:r w:rsidRPr="007B7DB4">
        <w:t>50</w:t>
      </w:r>
      <w:r w:rsidRPr="007B7DB4">
        <w:rPr>
          <w:rFonts w:eastAsiaTheme="minorEastAsia"/>
          <w:lang w:eastAsia="zh-TW"/>
        </w:rPr>
        <w:t>8</w:t>
      </w:r>
      <w:r w:rsidRPr="007B7DB4">
        <w:t>7 (P.-J.S.)</w:t>
      </w:r>
    </w:p>
    <w:p w14:paraId="132DDA3A" w14:textId="77777777" w:rsidR="008E0533" w:rsidRPr="007B7DB4" w:rsidRDefault="008E0533" w:rsidP="008E0533">
      <w:pPr>
        <w:pStyle w:val="MDPI16affiliation"/>
      </w:pPr>
      <w:r w:rsidRPr="007B7DB4">
        <w:rPr>
          <w:vertAlign w:val="superscript"/>
        </w:rPr>
        <w:t>†</w:t>
      </w:r>
      <w:r w:rsidRPr="007B7DB4">
        <w:tab/>
      </w:r>
      <w:r w:rsidRPr="007B7DB4">
        <w:rPr>
          <w:rFonts w:eastAsiaTheme="minorEastAsia"/>
          <w:lang w:eastAsia="zh-TW"/>
        </w:rPr>
        <w:t>These authors contributed equally to this work.</w:t>
      </w:r>
    </w:p>
    <w:p w14:paraId="203D8903" w14:textId="375CAD96" w:rsidR="006E2B23" w:rsidRPr="00B57E39" w:rsidRDefault="006E2B23" w:rsidP="006E2B23">
      <w:pPr>
        <w:autoSpaceDE w:val="0"/>
        <w:autoSpaceDN w:val="0"/>
        <w:adjustRightInd w:val="0"/>
        <w:rPr>
          <w:rFonts w:ascii="Palatino Linotype" w:hAnsi="Palatino Linotype" w:cs="Times New Roman"/>
          <w:b/>
          <w:bCs/>
          <w:kern w:val="0"/>
          <w:sz w:val="28"/>
          <w:szCs w:val="28"/>
        </w:rPr>
      </w:pPr>
    </w:p>
    <w:tbl>
      <w:tblPr>
        <w:tblStyle w:val="TableGrid"/>
        <w:tblW w:w="0" w:type="auto"/>
        <w:tblBorders>
          <w:left w:val="none" w:sz="0" w:space="0" w:color="auto"/>
          <w:right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083"/>
        <w:gridCol w:w="1213"/>
      </w:tblGrid>
      <w:tr w:rsidR="006E2B23" w:rsidRPr="00B57E39" w14:paraId="761371AE" w14:textId="77777777" w:rsidTr="00FB7A6F">
        <w:tc>
          <w:tcPr>
            <w:tcW w:w="7083" w:type="dxa"/>
            <w:tcBorders>
              <w:bottom w:val="single" w:sz="4" w:space="0" w:color="auto"/>
            </w:tcBorders>
          </w:tcPr>
          <w:p w14:paraId="653D06A0" w14:textId="10A12D86" w:rsidR="006E2B23" w:rsidRPr="00B57E39" w:rsidRDefault="006E2B23" w:rsidP="00FB7A6F">
            <w:pPr>
              <w:autoSpaceDE w:val="0"/>
              <w:autoSpaceDN w:val="0"/>
              <w:adjustRightInd w:val="0"/>
              <w:snapToGrid w:val="0"/>
              <w:spacing w:line="276" w:lineRule="auto"/>
              <w:jc w:val="center"/>
              <w:rPr>
                <w:rFonts w:ascii="Palatino Linotype" w:eastAsia="TimesNewRomanPSMT" w:hAnsi="Palatino Linotype" w:cs="Times New Roman"/>
                <w:kern w:val="0"/>
                <w:sz w:val="22"/>
              </w:rPr>
            </w:pPr>
            <w:r w:rsidRPr="00B57E39">
              <w:rPr>
                <w:rFonts w:ascii="Palatino Linotype" w:eastAsia="TimesNewRomanPSMT" w:hAnsi="Palatino Linotype" w:cs="Times New Roman"/>
                <w:kern w:val="0"/>
                <w:sz w:val="22"/>
              </w:rPr>
              <w:t>Table of Contents</w:t>
            </w:r>
          </w:p>
        </w:tc>
        <w:tc>
          <w:tcPr>
            <w:tcW w:w="1213" w:type="dxa"/>
            <w:tcBorders>
              <w:bottom w:val="single" w:sz="4" w:space="0" w:color="auto"/>
            </w:tcBorders>
          </w:tcPr>
          <w:p w14:paraId="713414EB" w14:textId="7A922122" w:rsidR="006E2B23" w:rsidRPr="00B57E39" w:rsidRDefault="006E2B23" w:rsidP="00FB7A6F">
            <w:pPr>
              <w:autoSpaceDE w:val="0"/>
              <w:autoSpaceDN w:val="0"/>
              <w:adjustRightInd w:val="0"/>
              <w:snapToGrid w:val="0"/>
              <w:spacing w:line="276" w:lineRule="auto"/>
              <w:jc w:val="center"/>
              <w:rPr>
                <w:rFonts w:ascii="Palatino Linotype" w:eastAsia="TimesNewRomanPSMT" w:hAnsi="Palatino Linotype" w:cs="Times New Roman"/>
                <w:kern w:val="0"/>
                <w:sz w:val="22"/>
              </w:rPr>
            </w:pPr>
            <w:r w:rsidRPr="00B57E39">
              <w:rPr>
                <w:rFonts w:ascii="Palatino Linotype" w:eastAsia="TimesNewRomanPSMT" w:hAnsi="Palatino Linotype" w:cs="Times New Roman"/>
                <w:kern w:val="0"/>
                <w:sz w:val="22"/>
              </w:rPr>
              <w:t>Page</w:t>
            </w:r>
          </w:p>
        </w:tc>
      </w:tr>
      <w:tr w:rsidR="006E2B23" w:rsidRPr="00B57E39" w14:paraId="56326C77" w14:textId="77777777" w:rsidTr="00FB7A6F">
        <w:tc>
          <w:tcPr>
            <w:tcW w:w="7083" w:type="dxa"/>
            <w:tcBorders>
              <w:bottom w:val="nil"/>
            </w:tcBorders>
          </w:tcPr>
          <w:p w14:paraId="62FD1938" w14:textId="3E5EAC71" w:rsidR="006E2B23" w:rsidRPr="00B57E39" w:rsidRDefault="008046F0" w:rsidP="00FB7A6F">
            <w:pPr>
              <w:autoSpaceDE w:val="0"/>
              <w:autoSpaceDN w:val="0"/>
              <w:adjustRightInd w:val="0"/>
              <w:snapToGrid w:val="0"/>
              <w:spacing w:line="276" w:lineRule="auto"/>
              <w:rPr>
                <w:rFonts w:ascii="Palatino Linotype" w:eastAsia="TimesNewRomanPSMT" w:hAnsi="Palatino Linotype" w:cs="Times New Roman"/>
                <w:kern w:val="0"/>
                <w:sz w:val="22"/>
              </w:rPr>
            </w:pP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 xml:space="preserve">Figure S1: 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 xml:space="preserve">HRESIMS spectrum of </w:t>
            </w: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>1</w:t>
            </w:r>
          </w:p>
        </w:tc>
        <w:tc>
          <w:tcPr>
            <w:tcW w:w="1213" w:type="dxa"/>
            <w:tcBorders>
              <w:bottom w:val="nil"/>
            </w:tcBorders>
          </w:tcPr>
          <w:p w14:paraId="22BD60AC" w14:textId="107E5964" w:rsidR="006E2B23" w:rsidRPr="00B57E39" w:rsidRDefault="00332AFC" w:rsidP="00FB7A6F">
            <w:pPr>
              <w:autoSpaceDE w:val="0"/>
              <w:autoSpaceDN w:val="0"/>
              <w:adjustRightInd w:val="0"/>
              <w:snapToGrid w:val="0"/>
              <w:spacing w:line="276" w:lineRule="auto"/>
              <w:jc w:val="center"/>
              <w:rPr>
                <w:rFonts w:ascii="Palatino Linotype" w:eastAsia="TimesNewRomanPSMT" w:hAnsi="Palatino Linotype" w:cs="Times New Roman"/>
                <w:kern w:val="0"/>
                <w:sz w:val="22"/>
              </w:rPr>
            </w:pPr>
            <w:r w:rsidRPr="00B57E39">
              <w:rPr>
                <w:rFonts w:ascii="Palatino Linotype" w:eastAsia="TimesNewRomanPSMT" w:hAnsi="Palatino Linotype" w:cs="Times New Roman"/>
                <w:kern w:val="0"/>
                <w:sz w:val="22"/>
              </w:rPr>
              <w:t>2</w:t>
            </w:r>
          </w:p>
        </w:tc>
      </w:tr>
      <w:tr w:rsidR="008046F0" w:rsidRPr="00B57E39" w14:paraId="37D48F7D" w14:textId="77777777" w:rsidTr="00FB7A6F">
        <w:tc>
          <w:tcPr>
            <w:tcW w:w="7083" w:type="dxa"/>
            <w:tcBorders>
              <w:top w:val="nil"/>
              <w:bottom w:val="nil"/>
            </w:tcBorders>
          </w:tcPr>
          <w:p w14:paraId="67780418" w14:textId="270866FE" w:rsidR="008046F0" w:rsidRPr="00B57E39" w:rsidRDefault="008046F0" w:rsidP="00FB7A6F">
            <w:pPr>
              <w:autoSpaceDE w:val="0"/>
              <w:autoSpaceDN w:val="0"/>
              <w:adjustRightInd w:val="0"/>
              <w:snapToGrid w:val="0"/>
              <w:spacing w:line="276" w:lineRule="auto"/>
              <w:rPr>
                <w:rFonts w:ascii="Palatino Linotype" w:eastAsia="TimesNewRomanPSMT" w:hAnsi="Palatino Linotype" w:cs="Times New Roman"/>
                <w:kern w:val="0"/>
                <w:sz w:val="22"/>
              </w:rPr>
            </w:pP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lastRenderedPageBreak/>
              <w:t xml:space="preserve">Figure S2: </w:t>
            </w:r>
            <w:r w:rsidRPr="00B57E39">
              <w:rPr>
                <w:rFonts w:ascii="Palatino Linotype" w:hAnsi="Palatino Linotype" w:cs="Times New Roman"/>
                <w:kern w:val="0"/>
                <w:sz w:val="22"/>
                <w:vertAlign w:val="superscript"/>
              </w:rPr>
              <w:t>1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 xml:space="preserve">H NMR Spectrum of </w:t>
            </w: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 xml:space="preserve">1 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>in CDCl</w:t>
            </w:r>
            <w:r w:rsidRPr="00B57E39">
              <w:rPr>
                <w:rFonts w:ascii="Palatino Linotype" w:hAnsi="Palatino Linotype" w:cs="Times New Roman"/>
                <w:kern w:val="0"/>
                <w:sz w:val="22"/>
                <w:vertAlign w:val="subscript"/>
              </w:rPr>
              <w:t>3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 xml:space="preserve"> (400 MHz)</w:t>
            </w:r>
          </w:p>
        </w:tc>
        <w:tc>
          <w:tcPr>
            <w:tcW w:w="1213" w:type="dxa"/>
            <w:tcBorders>
              <w:top w:val="nil"/>
              <w:bottom w:val="nil"/>
            </w:tcBorders>
          </w:tcPr>
          <w:p w14:paraId="0241F805" w14:textId="709E67D8" w:rsidR="008046F0" w:rsidRPr="00B57E39" w:rsidRDefault="00332AFC" w:rsidP="00FB7A6F">
            <w:pPr>
              <w:autoSpaceDE w:val="0"/>
              <w:autoSpaceDN w:val="0"/>
              <w:adjustRightInd w:val="0"/>
              <w:snapToGrid w:val="0"/>
              <w:spacing w:line="276" w:lineRule="auto"/>
              <w:jc w:val="center"/>
              <w:rPr>
                <w:rFonts w:ascii="Palatino Linotype" w:eastAsia="TimesNewRomanPSMT" w:hAnsi="Palatino Linotype" w:cs="Times New Roman"/>
                <w:kern w:val="0"/>
                <w:sz w:val="22"/>
              </w:rPr>
            </w:pPr>
            <w:r w:rsidRPr="00B57E39">
              <w:rPr>
                <w:rFonts w:ascii="Palatino Linotype" w:eastAsia="TimesNewRomanPSMT" w:hAnsi="Palatino Linotype" w:cs="Times New Roman"/>
                <w:kern w:val="0"/>
                <w:sz w:val="22"/>
              </w:rPr>
              <w:t>2</w:t>
            </w:r>
          </w:p>
        </w:tc>
      </w:tr>
      <w:tr w:rsidR="008046F0" w:rsidRPr="00B57E39" w14:paraId="091B8FB8" w14:textId="77777777" w:rsidTr="00FB7A6F">
        <w:tc>
          <w:tcPr>
            <w:tcW w:w="7083" w:type="dxa"/>
            <w:tcBorders>
              <w:top w:val="nil"/>
              <w:bottom w:val="nil"/>
            </w:tcBorders>
          </w:tcPr>
          <w:p w14:paraId="709186AD" w14:textId="76D56566" w:rsidR="008046F0" w:rsidRPr="00B57E39" w:rsidRDefault="008046F0" w:rsidP="00FB7A6F">
            <w:pPr>
              <w:autoSpaceDE w:val="0"/>
              <w:autoSpaceDN w:val="0"/>
              <w:adjustRightInd w:val="0"/>
              <w:snapToGrid w:val="0"/>
              <w:spacing w:line="276" w:lineRule="auto"/>
              <w:rPr>
                <w:rFonts w:ascii="Palatino Linotype" w:eastAsia="TimesNewRomanPSMT" w:hAnsi="Palatino Linotype" w:cs="Times New Roman"/>
                <w:kern w:val="0"/>
                <w:sz w:val="22"/>
              </w:rPr>
            </w:pP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 xml:space="preserve">Figure S3: </w:t>
            </w:r>
            <w:r w:rsidRPr="00B57E39">
              <w:rPr>
                <w:rFonts w:ascii="Palatino Linotype" w:hAnsi="Palatino Linotype" w:cs="Times New Roman"/>
                <w:kern w:val="0"/>
                <w:sz w:val="22"/>
                <w:vertAlign w:val="superscript"/>
              </w:rPr>
              <w:t>13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 xml:space="preserve">C NMR Spectrum of </w:t>
            </w: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 xml:space="preserve">1 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>in CDCl</w:t>
            </w:r>
            <w:r w:rsidRPr="00B57E39">
              <w:rPr>
                <w:rFonts w:ascii="Palatino Linotype" w:hAnsi="Palatino Linotype" w:cs="Times New Roman"/>
                <w:kern w:val="0"/>
                <w:sz w:val="22"/>
                <w:vertAlign w:val="subscript"/>
              </w:rPr>
              <w:t>3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 xml:space="preserve"> (100 MHz)</w:t>
            </w:r>
          </w:p>
        </w:tc>
        <w:tc>
          <w:tcPr>
            <w:tcW w:w="1213" w:type="dxa"/>
            <w:tcBorders>
              <w:top w:val="nil"/>
              <w:bottom w:val="nil"/>
            </w:tcBorders>
          </w:tcPr>
          <w:p w14:paraId="19E88AA5" w14:textId="3111D089" w:rsidR="008046F0" w:rsidRPr="00B57E39" w:rsidRDefault="00332AFC" w:rsidP="00FB7A6F">
            <w:pPr>
              <w:autoSpaceDE w:val="0"/>
              <w:autoSpaceDN w:val="0"/>
              <w:adjustRightInd w:val="0"/>
              <w:snapToGrid w:val="0"/>
              <w:spacing w:line="276" w:lineRule="auto"/>
              <w:jc w:val="center"/>
              <w:rPr>
                <w:rFonts w:ascii="Palatino Linotype" w:eastAsia="TimesNewRomanPSMT" w:hAnsi="Palatino Linotype" w:cs="Times New Roman"/>
                <w:kern w:val="0"/>
                <w:sz w:val="22"/>
              </w:rPr>
            </w:pPr>
            <w:r w:rsidRPr="00B57E39">
              <w:rPr>
                <w:rFonts w:ascii="Palatino Linotype" w:eastAsia="TimesNewRomanPSMT" w:hAnsi="Palatino Linotype" w:cs="Times New Roman"/>
                <w:kern w:val="0"/>
                <w:sz w:val="22"/>
              </w:rPr>
              <w:t>3</w:t>
            </w:r>
          </w:p>
        </w:tc>
      </w:tr>
      <w:tr w:rsidR="008046F0" w:rsidRPr="00B57E39" w14:paraId="5224E180" w14:textId="77777777" w:rsidTr="00FB7A6F">
        <w:tc>
          <w:tcPr>
            <w:tcW w:w="7083" w:type="dxa"/>
            <w:tcBorders>
              <w:top w:val="nil"/>
              <w:bottom w:val="nil"/>
            </w:tcBorders>
          </w:tcPr>
          <w:p w14:paraId="01654D08" w14:textId="1F194E70" w:rsidR="008046F0" w:rsidRPr="00B57E39" w:rsidRDefault="008046F0" w:rsidP="00FB7A6F">
            <w:pPr>
              <w:autoSpaceDE w:val="0"/>
              <w:autoSpaceDN w:val="0"/>
              <w:adjustRightInd w:val="0"/>
              <w:snapToGrid w:val="0"/>
              <w:spacing w:line="276" w:lineRule="auto"/>
              <w:rPr>
                <w:rFonts w:ascii="Palatino Linotype" w:eastAsia="TimesNewRomanPSMT" w:hAnsi="Palatino Linotype" w:cs="Times New Roman"/>
                <w:kern w:val="0"/>
                <w:sz w:val="22"/>
              </w:rPr>
            </w:pP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 xml:space="preserve">Figure S4: 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 xml:space="preserve">HMQC Spectrum of </w:t>
            </w: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 xml:space="preserve">1 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>in CDCl</w:t>
            </w:r>
            <w:r w:rsidRPr="00B57E39">
              <w:rPr>
                <w:rFonts w:ascii="Palatino Linotype" w:hAnsi="Palatino Linotype" w:cs="Times New Roman"/>
                <w:kern w:val="0"/>
                <w:sz w:val="22"/>
                <w:vertAlign w:val="subscript"/>
              </w:rPr>
              <w:t>3</w:t>
            </w:r>
          </w:p>
        </w:tc>
        <w:tc>
          <w:tcPr>
            <w:tcW w:w="1213" w:type="dxa"/>
            <w:tcBorders>
              <w:top w:val="nil"/>
              <w:bottom w:val="nil"/>
            </w:tcBorders>
          </w:tcPr>
          <w:p w14:paraId="2648CE73" w14:textId="6D1107E3" w:rsidR="008046F0" w:rsidRPr="00B57E39" w:rsidRDefault="00332AFC" w:rsidP="00FB7A6F">
            <w:pPr>
              <w:autoSpaceDE w:val="0"/>
              <w:autoSpaceDN w:val="0"/>
              <w:adjustRightInd w:val="0"/>
              <w:snapToGrid w:val="0"/>
              <w:spacing w:line="276" w:lineRule="auto"/>
              <w:jc w:val="center"/>
              <w:rPr>
                <w:rFonts w:ascii="Palatino Linotype" w:eastAsia="TimesNewRomanPSMT" w:hAnsi="Palatino Linotype" w:cs="Times New Roman"/>
                <w:kern w:val="0"/>
                <w:sz w:val="22"/>
              </w:rPr>
            </w:pPr>
            <w:r w:rsidRPr="00B57E39">
              <w:rPr>
                <w:rFonts w:ascii="Palatino Linotype" w:eastAsia="TimesNewRomanPSMT" w:hAnsi="Palatino Linotype" w:cs="Times New Roman"/>
                <w:kern w:val="0"/>
                <w:sz w:val="22"/>
              </w:rPr>
              <w:t>3</w:t>
            </w:r>
          </w:p>
        </w:tc>
      </w:tr>
      <w:tr w:rsidR="008046F0" w:rsidRPr="00B57E39" w14:paraId="462EE89D" w14:textId="77777777" w:rsidTr="00FB7A6F">
        <w:tc>
          <w:tcPr>
            <w:tcW w:w="7083" w:type="dxa"/>
            <w:tcBorders>
              <w:top w:val="nil"/>
              <w:bottom w:val="nil"/>
            </w:tcBorders>
          </w:tcPr>
          <w:p w14:paraId="6BEBDB07" w14:textId="1F657047" w:rsidR="008046F0" w:rsidRPr="00B57E39" w:rsidRDefault="008046F0" w:rsidP="00FB7A6F">
            <w:pPr>
              <w:autoSpaceDE w:val="0"/>
              <w:autoSpaceDN w:val="0"/>
              <w:adjustRightInd w:val="0"/>
              <w:snapToGrid w:val="0"/>
              <w:spacing w:line="276" w:lineRule="auto"/>
              <w:rPr>
                <w:rFonts w:ascii="Palatino Linotype" w:eastAsia="TimesNewRomanPSMT" w:hAnsi="Palatino Linotype" w:cs="Times New Roman"/>
                <w:kern w:val="0"/>
                <w:sz w:val="22"/>
              </w:rPr>
            </w:pP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>Figure S5:</w:t>
            </w:r>
            <w:r w:rsidRPr="00B57E39">
              <w:rPr>
                <w:rFonts w:ascii="Palatino Linotype" w:hAnsi="Palatino Linotype" w:cs="Times New Roman"/>
                <w:kern w:val="0"/>
                <w:sz w:val="22"/>
                <w:vertAlign w:val="superscript"/>
              </w:rPr>
              <w:t xml:space="preserve"> 1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>H-</w:t>
            </w:r>
            <w:r w:rsidRPr="00B57E39">
              <w:rPr>
                <w:rFonts w:ascii="Palatino Linotype" w:hAnsi="Palatino Linotype" w:cs="Times New Roman"/>
                <w:kern w:val="0"/>
                <w:sz w:val="22"/>
                <w:vertAlign w:val="superscript"/>
              </w:rPr>
              <w:t>1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 xml:space="preserve">H COSY Spectrum of </w:t>
            </w: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 xml:space="preserve">1 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>in CDCl</w:t>
            </w:r>
            <w:r w:rsidRPr="00B57E39">
              <w:rPr>
                <w:rFonts w:ascii="Palatino Linotype" w:hAnsi="Palatino Linotype" w:cs="Times New Roman"/>
                <w:kern w:val="0"/>
                <w:sz w:val="22"/>
                <w:vertAlign w:val="subscript"/>
              </w:rPr>
              <w:t>3</w:t>
            </w:r>
          </w:p>
        </w:tc>
        <w:tc>
          <w:tcPr>
            <w:tcW w:w="1213" w:type="dxa"/>
            <w:tcBorders>
              <w:top w:val="nil"/>
              <w:bottom w:val="nil"/>
            </w:tcBorders>
          </w:tcPr>
          <w:p w14:paraId="523E96E0" w14:textId="481720C4" w:rsidR="008046F0" w:rsidRPr="00B57E39" w:rsidRDefault="00332AFC" w:rsidP="00FB7A6F">
            <w:pPr>
              <w:autoSpaceDE w:val="0"/>
              <w:autoSpaceDN w:val="0"/>
              <w:adjustRightInd w:val="0"/>
              <w:snapToGrid w:val="0"/>
              <w:spacing w:line="276" w:lineRule="auto"/>
              <w:jc w:val="center"/>
              <w:rPr>
                <w:rFonts w:ascii="Palatino Linotype" w:eastAsia="TimesNewRomanPSMT" w:hAnsi="Palatino Linotype" w:cs="Times New Roman"/>
                <w:kern w:val="0"/>
                <w:sz w:val="22"/>
              </w:rPr>
            </w:pPr>
            <w:r w:rsidRPr="00B57E39">
              <w:rPr>
                <w:rFonts w:ascii="Palatino Linotype" w:eastAsia="TimesNewRomanPSMT" w:hAnsi="Palatino Linotype" w:cs="Times New Roman"/>
                <w:kern w:val="0"/>
                <w:sz w:val="22"/>
              </w:rPr>
              <w:t>4</w:t>
            </w:r>
          </w:p>
        </w:tc>
      </w:tr>
      <w:tr w:rsidR="008046F0" w:rsidRPr="00B57E39" w14:paraId="0D3D400E" w14:textId="77777777" w:rsidTr="00FB7A6F">
        <w:tc>
          <w:tcPr>
            <w:tcW w:w="7083" w:type="dxa"/>
            <w:tcBorders>
              <w:top w:val="nil"/>
              <w:bottom w:val="nil"/>
            </w:tcBorders>
          </w:tcPr>
          <w:p w14:paraId="109EB5B1" w14:textId="284EE75A" w:rsidR="008046F0" w:rsidRPr="00B57E39" w:rsidRDefault="008046F0" w:rsidP="00FB7A6F">
            <w:pPr>
              <w:autoSpaceDE w:val="0"/>
              <w:autoSpaceDN w:val="0"/>
              <w:adjustRightInd w:val="0"/>
              <w:snapToGrid w:val="0"/>
              <w:spacing w:line="276" w:lineRule="auto"/>
              <w:rPr>
                <w:rFonts w:ascii="Palatino Linotype" w:eastAsia="TimesNewRomanPSMT" w:hAnsi="Palatino Linotype" w:cs="Times New Roman"/>
                <w:kern w:val="0"/>
                <w:sz w:val="22"/>
              </w:rPr>
            </w:pP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 xml:space="preserve">Figure S6: 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 xml:space="preserve">HMBC Spectrum of </w:t>
            </w: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 xml:space="preserve">1 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>in CDCl</w:t>
            </w:r>
            <w:r w:rsidRPr="00B57E39">
              <w:rPr>
                <w:rFonts w:ascii="Palatino Linotype" w:hAnsi="Palatino Linotype" w:cs="Times New Roman"/>
                <w:kern w:val="0"/>
                <w:sz w:val="22"/>
                <w:vertAlign w:val="subscript"/>
              </w:rPr>
              <w:t>3</w:t>
            </w:r>
          </w:p>
        </w:tc>
        <w:tc>
          <w:tcPr>
            <w:tcW w:w="1213" w:type="dxa"/>
            <w:tcBorders>
              <w:top w:val="nil"/>
              <w:bottom w:val="nil"/>
            </w:tcBorders>
          </w:tcPr>
          <w:p w14:paraId="33ACF4EF" w14:textId="62CF8B47" w:rsidR="008046F0" w:rsidRPr="00B57E39" w:rsidRDefault="00332AFC" w:rsidP="00FB7A6F">
            <w:pPr>
              <w:autoSpaceDE w:val="0"/>
              <w:autoSpaceDN w:val="0"/>
              <w:adjustRightInd w:val="0"/>
              <w:snapToGrid w:val="0"/>
              <w:spacing w:line="276" w:lineRule="auto"/>
              <w:jc w:val="center"/>
              <w:rPr>
                <w:rFonts w:ascii="Palatino Linotype" w:eastAsia="TimesNewRomanPSMT" w:hAnsi="Palatino Linotype" w:cs="Times New Roman"/>
                <w:kern w:val="0"/>
                <w:sz w:val="22"/>
              </w:rPr>
            </w:pPr>
            <w:r w:rsidRPr="00B57E39">
              <w:rPr>
                <w:rFonts w:ascii="Palatino Linotype" w:eastAsia="TimesNewRomanPSMT" w:hAnsi="Palatino Linotype" w:cs="Times New Roman"/>
                <w:kern w:val="0"/>
                <w:sz w:val="22"/>
              </w:rPr>
              <w:t>4</w:t>
            </w:r>
          </w:p>
        </w:tc>
      </w:tr>
      <w:tr w:rsidR="008046F0" w:rsidRPr="00B57E39" w14:paraId="48D17D62" w14:textId="77777777" w:rsidTr="00FB7A6F">
        <w:tc>
          <w:tcPr>
            <w:tcW w:w="7083" w:type="dxa"/>
            <w:tcBorders>
              <w:top w:val="nil"/>
              <w:bottom w:val="nil"/>
            </w:tcBorders>
          </w:tcPr>
          <w:p w14:paraId="01CF1AA7" w14:textId="426C9485" w:rsidR="008046F0" w:rsidRPr="00B57E39" w:rsidRDefault="008046F0" w:rsidP="00FB7A6F">
            <w:pPr>
              <w:autoSpaceDE w:val="0"/>
              <w:autoSpaceDN w:val="0"/>
              <w:adjustRightInd w:val="0"/>
              <w:snapToGrid w:val="0"/>
              <w:spacing w:line="276" w:lineRule="auto"/>
              <w:rPr>
                <w:rFonts w:ascii="Palatino Linotype" w:eastAsia="TimesNewRomanPSMT" w:hAnsi="Palatino Linotype" w:cs="Times New Roman"/>
                <w:kern w:val="0"/>
                <w:sz w:val="22"/>
              </w:rPr>
            </w:pP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 xml:space="preserve">Figure S7: 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 xml:space="preserve">NOESY Spectrum of </w:t>
            </w: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 xml:space="preserve">1 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>in CDCl</w:t>
            </w:r>
            <w:r w:rsidRPr="00B57E39">
              <w:rPr>
                <w:rFonts w:ascii="Palatino Linotype" w:hAnsi="Palatino Linotype" w:cs="Times New Roman"/>
                <w:kern w:val="0"/>
                <w:sz w:val="22"/>
                <w:vertAlign w:val="subscript"/>
              </w:rPr>
              <w:t>3</w:t>
            </w:r>
          </w:p>
        </w:tc>
        <w:tc>
          <w:tcPr>
            <w:tcW w:w="1213" w:type="dxa"/>
            <w:tcBorders>
              <w:top w:val="nil"/>
              <w:bottom w:val="nil"/>
            </w:tcBorders>
          </w:tcPr>
          <w:p w14:paraId="013E29AD" w14:textId="4B9D616B" w:rsidR="008046F0" w:rsidRPr="00B57E39" w:rsidRDefault="00332AFC" w:rsidP="00FB7A6F">
            <w:pPr>
              <w:autoSpaceDE w:val="0"/>
              <w:autoSpaceDN w:val="0"/>
              <w:adjustRightInd w:val="0"/>
              <w:snapToGrid w:val="0"/>
              <w:spacing w:line="276" w:lineRule="auto"/>
              <w:jc w:val="center"/>
              <w:rPr>
                <w:rFonts w:ascii="Palatino Linotype" w:eastAsia="TimesNewRomanPSMT" w:hAnsi="Palatino Linotype" w:cs="Times New Roman"/>
                <w:kern w:val="0"/>
                <w:sz w:val="22"/>
              </w:rPr>
            </w:pPr>
            <w:r w:rsidRPr="00B57E39">
              <w:rPr>
                <w:rFonts w:ascii="Palatino Linotype" w:eastAsia="TimesNewRomanPSMT" w:hAnsi="Palatino Linotype" w:cs="Times New Roman"/>
                <w:kern w:val="0"/>
                <w:sz w:val="22"/>
              </w:rPr>
              <w:t>5</w:t>
            </w:r>
          </w:p>
        </w:tc>
      </w:tr>
      <w:tr w:rsidR="008046F0" w:rsidRPr="00B57E39" w14:paraId="64B2247B" w14:textId="77777777" w:rsidTr="00FB7A6F">
        <w:tc>
          <w:tcPr>
            <w:tcW w:w="7083" w:type="dxa"/>
            <w:tcBorders>
              <w:top w:val="nil"/>
              <w:bottom w:val="nil"/>
            </w:tcBorders>
          </w:tcPr>
          <w:p w14:paraId="7E12C057" w14:textId="182F21E6" w:rsidR="008046F0" w:rsidRPr="00B57E39" w:rsidRDefault="008046F0" w:rsidP="00FB7A6F">
            <w:pPr>
              <w:autoSpaceDE w:val="0"/>
              <w:autoSpaceDN w:val="0"/>
              <w:adjustRightInd w:val="0"/>
              <w:snapToGrid w:val="0"/>
              <w:spacing w:line="276" w:lineRule="auto"/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</w:pP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 xml:space="preserve">Figure S8: 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 xml:space="preserve">HRESIMS spectrum of </w:t>
            </w: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>2</w:t>
            </w:r>
          </w:p>
        </w:tc>
        <w:tc>
          <w:tcPr>
            <w:tcW w:w="1213" w:type="dxa"/>
            <w:tcBorders>
              <w:top w:val="nil"/>
              <w:bottom w:val="nil"/>
            </w:tcBorders>
          </w:tcPr>
          <w:p w14:paraId="3069C4DD" w14:textId="76581BC8" w:rsidR="008046F0" w:rsidRPr="00B57E39" w:rsidRDefault="00332AFC" w:rsidP="00FB7A6F">
            <w:pPr>
              <w:autoSpaceDE w:val="0"/>
              <w:autoSpaceDN w:val="0"/>
              <w:adjustRightInd w:val="0"/>
              <w:snapToGrid w:val="0"/>
              <w:spacing w:line="276" w:lineRule="auto"/>
              <w:jc w:val="center"/>
              <w:rPr>
                <w:rFonts w:ascii="Palatino Linotype" w:eastAsia="TimesNewRomanPSMT" w:hAnsi="Palatino Linotype" w:cs="Times New Roman"/>
                <w:kern w:val="0"/>
                <w:sz w:val="22"/>
              </w:rPr>
            </w:pPr>
            <w:r w:rsidRPr="00B57E39">
              <w:rPr>
                <w:rFonts w:ascii="Palatino Linotype" w:eastAsia="TimesNewRomanPSMT" w:hAnsi="Palatino Linotype" w:cs="Times New Roman"/>
                <w:kern w:val="0"/>
                <w:sz w:val="22"/>
              </w:rPr>
              <w:t>5</w:t>
            </w:r>
          </w:p>
        </w:tc>
      </w:tr>
      <w:tr w:rsidR="008046F0" w:rsidRPr="00B57E39" w14:paraId="276EC79E" w14:textId="77777777" w:rsidTr="00FB7A6F">
        <w:tc>
          <w:tcPr>
            <w:tcW w:w="7083" w:type="dxa"/>
            <w:tcBorders>
              <w:top w:val="nil"/>
              <w:bottom w:val="nil"/>
            </w:tcBorders>
          </w:tcPr>
          <w:p w14:paraId="7575652F" w14:textId="06F0ADFB" w:rsidR="008046F0" w:rsidRPr="00B57E39" w:rsidRDefault="008046F0" w:rsidP="00FB7A6F">
            <w:pPr>
              <w:autoSpaceDE w:val="0"/>
              <w:autoSpaceDN w:val="0"/>
              <w:adjustRightInd w:val="0"/>
              <w:snapToGrid w:val="0"/>
              <w:spacing w:line="276" w:lineRule="auto"/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</w:pP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>Figure S</w:t>
            </w:r>
            <w:r w:rsidR="00FB7A6F"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>9</w:t>
            </w: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 xml:space="preserve">: </w:t>
            </w:r>
            <w:r w:rsidRPr="00B57E39">
              <w:rPr>
                <w:rFonts w:ascii="Palatino Linotype" w:hAnsi="Palatino Linotype" w:cs="Times New Roman"/>
                <w:kern w:val="0"/>
                <w:sz w:val="22"/>
                <w:vertAlign w:val="superscript"/>
              </w:rPr>
              <w:t>1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 xml:space="preserve">H NMR Spectrum of </w:t>
            </w: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 xml:space="preserve">2 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>in CDCl</w:t>
            </w:r>
            <w:r w:rsidRPr="00B57E39">
              <w:rPr>
                <w:rFonts w:ascii="Palatino Linotype" w:hAnsi="Palatino Linotype" w:cs="Times New Roman"/>
                <w:kern w:val="0"/>
                <w:sz w:val="22"/>
                <w:vertAlign w:val="subscript"/>
              </w:rPr>
              <w:t>3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 xml:space="preserve"> (400 MHz)</w:t>
            </w:r>
          </w:p>
        </w:tc>
        <w:tc>
          <w:tcPr>
            <w:tcW w:w="1213" w:type="dxa"/>
            <w:tcBorders>
              <w:top w:val="nil"/>
              <w:bottom w:val="nil"/>
            </w:tcBorders>
          </w:tcPr>
          <w:p w14:paraId="33B7A62C" w14:textId="2A525275" w:rsidR="008046F0" w:rsidRPr="00B57E39" w:rsidRDefault="00332AFC" w:rsidP="00FB7A6F">
            <w:pPr>
              <w:autoSpaceDE w:val="0"/>
              <w:autoSpaceDN w:val="0"/>
              <w:adjustRightInd w:val="0"/>
              <w:snapToGrid w:val="0"/>
              <w:spacing w:line="276" w:lineRule="auto"/>
              <w:jc w:val="center"/>
              <w:rPr>
                <w:rFonts w:ascii="Palatino Linotype" w:eastAsia="TimesNewRomanPSMT" w:hAnsi="Palatino Linotype" w:cs="Times New Roman"/>
                <w:kern w:val="0"/>
                <w:sz w:val="22"/>
              </w:rPr>
            </w:pPr>
            <w:r w:rsidRPr="00B57E39">
              <w:rPr>
                <w:rFonts w:ascii="Palatino Linotype" w:eastAsia="TimesNewRomanPSMT" w:hAnsi="Palatino Linotype" w:cs="Times New Roman"/>
                <w:kern w:val="0"/>
                <w:sz w:val="22"/>
              </w:rPr>
              <w:t>6</w:t>
            </w:r>
          </w:p>
        </w:tc>
      </w:tr>
      <w:tr w:rsidR="008046F0" w:rsidRPr="00B57E39" w14:paraId="5EB3BEF1" w14:textId="77777777" w:rsidTr="00FB7A6F">
        <w:tc>
          <w:tcPr>
            <w:tcW w:w="7083" w:type="dxa"/>
            <w:tcBorders>
              <w:top w:val="nil"/>
              <w:bottom w:val="nil"/>
            </w:tcBorders>
          </w:tcPr>
          <w:p w14:paraId="29519E2B" w14:textId="6EBF32AA" w:rsidR="008046F0" w:rsidRPr="00B57E39" w:rsidRDefault="008046F0" w:rsidP="00FB7A6F">
            <w:pPr>
              <w:autoSpaceDE w:val="0"/>
              <w:autoSpaceDN w:val="0"/>
              <w:adjustRightInd w:val="0"/>
              <w:snapToGrid w:val="0"/>
              <w:spacing w:line="276" w:lineRule="auto"/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</w:pP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>Figure S</w:t>
            </w:r>
            <w:r w:rsidR="00FB7A6F"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>10</w:t>
            </w: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 xml:space="preserve">: </w:t>
            </w:r>
            <w:r w:rsidR="00FB7A6F" w:rsidRPr="00B57E39">
              <w:rPr>
                <w:rFonts w:ascii="Palatino Linotype" w:hAnsi="Palatino Linotype" w:cs="Times New Roman"/>
                <w:kern w:val="0"/>
                <w:sz w:val="22"/>
                <w:vertAlign w:val="superscript"/>
              </w:rPr>
              <w:t>13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 xml:space="preserve">C NMR Spectrum of </w:t>
            </w: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 xml:space="preserve">2 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>in CDCl</w:t>
            </w:r>
            <w:r w:rsidRPr="00B57E39">
              <w:rPr>
                <w:rFonts w:ascii="Palatino Linotype" w:hAnsi="Palatino Linotype" w:cs="Times New Roman"/>
                <w:kern w:val="0"/>
                <w:sz w:val="22"/>
                <w:vertAlign w:val="subscript"/>
              </w:rPr>
              <w:t>3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 xml:space="preserve"> (100 MHz)</w:t>
            </w:r>
          </w:p>
        </w:tc>
        <w:tc>
          <w:tcPr>
            <w:tcW w:w="1213" w:type="dxa"/>
            <w:tcBorders>
              <w:top w:val="nil"/>
              <w:bottom w:val="nil"/>
            </w:tcBorders>
          </w:tcPr>
          <w:p w14:paraId="3B2D94D7" w14:textId="373022EC" w:rsidR="008046F0" w:rsidRPr="00B57E39" w:rsidRDefault="00332AFC" w:rsidP="00FB7A6F">
            <w:pPr>
              <w:autoSpaceDE w:val="0"/>
              <w:autoSpaceDN w:val="0"/>
              <w:adjustRightInd w:val="0"/>
              <w:snapToGrid w:val="0"/>
              <w:spacing w:line="276" w:lineRule="auto"/>
              <w:jc w:val="center"/>
              <w:rPr>
                <w:rFonts w:ascii="Palatino Linotype" w:eastAsia="TimesNewRomanPSMT" w:hAnsi="Palatino Linotype" w:cs="Times New Roman"/>
                <w:kern w:val="0"/>
                <w:sz w:val="22"/>
              </w:rPr>
            </w:pPr>
            <w:r w:rsidRPr="00B57E39">
              <w:rPr>
                <w:rFonts w:ascii="Palatino Linotype" w:eastAsia="TimesNewRomanPSMT" w:hAnsi="Palatino Linotype" w:cs="Times New Roman"/>
                <w:kern w:val="0"/>
                <w:sz w:val="22"/>
              </w:rPr>
              <w:t>6</w:t>
            </w:r>
          </w:p>
        </w:tc>
      </w:tr>
      <w:tr w:rsidR="008046F0" w:rsidRPr="00B57E39" w14:paraId="24D081C5" w14:textId="77777777" w:rsidTr="00FB7A6F">
        <w:tc>
          <w:tcPr>
            <w:tcW w:w="7083" w:type="dxa"/>
            <w:tcBorders>
              <w:top w:val="nil"/>
              <w:bottom w:val="nil"/>
            </w:tcBorders>
          </w:tcPr>
          <w:p w14:paraId="68C74B13" w14:textId="40061164" w:rsidR="008046F0" w:rsidRPr="00B57E39" w:rsidRDefault="008046F0" w:rsidP="00FB7A6F">
            <w:pPr>
              <w:autoSpaceDE w:val="0"/>
              <w:autoSpaceDN w:val="0"/>
              <w:adjustRightInd w:val="0"/>
              <w:snapToGrid w:val="0"/>
              <w:spacing w:line="276" w:lineRule="auto"/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</w:pP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>Figure S</w:t>
            </w:r>
            <w:r w:rsidR="00FB7A6F"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>11</w:t>
            </w: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 xml:space="preserve">: 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>H</w:t>
            </w:r>
            <w:r w:rsidR="00FB7A6F" w:rsidRPr="00B57E39">
              <w:rPr>
                <w:rFonts w:ascii="Palatino Linotype" w:hAnsi="Palatino Linotype" w:cs="Times New Roman"/>
                <w:kern w:val="0"/>
                <w:sz w:val="22"/>
              </w:rPr>
              <w:t>M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 xml:space="preserve">QC Spectrum of </w:t>
            </w: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 xml:space="preserve">2 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>in CDCl</w:t>
            </w:r>
            <w:r w:rsidRPr="00B57E39">
              <w:rPr>
                <w:rFonts w:ascii="Palatino Linotype" w:hAnsi="Palatino Linotype" w:cs="Times New Roman"/>
                <w:kern w:val="0"/>
                <w:sz w:val="22"/>
                <w:vertAlign w:val="subscript"/>
              </w:rPr>
              <w:t>3</w:t>
            </w:r>
          </w:p>
        </w:tc>
        <w:tc>
          <w:tcPr>
            <w:tcW w:w="1213" w:type="dxa"/>
            <w:tcBorders>
              <w:top w:val="nil"/>
              <w:bottom w:val="nil"/>
            </w:tcBorders>
          </w:tcPr>
          <w:p w14:paraId="409810FD" w14:textId="24D694EC" w:rsidR="008046F0" w:rsidRPr="00B57E39" w:rsidRDefault="00332AFC" w:rsidP="00FB7A6F">
            <w:pPr>
              <w:autoSpaceDE w:val="0"/>
              <w:autoSpaceDN w:val="0"/>
              <w:adjustRightInd w:val="0"/>
              <w:snapToGrid w:val="0"/>
              <w:spacing w:line="276" w:lineRule="auto"/>
              <w:jc w:val="center"/>
              <w:rPr>
                <w:rFonts w:ascii="Palatino Linotype" w:eastAsia="TimesNewRomanPSMT" w:hAnsi="Palatino Linotype" w:cs="Times New Roman"/>
                <w:kern w:val="0"/>
                <w:sz w:val="22"/>
              </w:rPr>
            </w:pPr>
            <w:r w:rsidRPr="00B57E39">
              <w:rPr>
                <w:rFonts w:ascii="Palatino Linotype" w:eastAsia="TimesNewRomanPSMT" w:hAnsi="Palatino Linotype" w:cs="Times New Roman"/>
                <w:kern w:val="0"/>
                <w:sz w:val="22"/>
              </w:rPr>
              <w:t>7</w:t>
            </w:r>
          </w:p>
        </w:tc>
      </w:tr>
      <w:tr w:rsidR="008046F0" w:rsidRPr="00B57E39" w14:paraId="59DD6E19" w14:textId="77777777" w:rsidTr="00FB7A6F">
        <w:tc>
          <w:tcPr>
            <w:tcW w:w="7083" w:type="dxa"/>
            <w:tcBorders>
              <w:top w:val="nil"/>
              <w:bottom w:val="nil"/>
            </w:tcBorders>
          </w:tcPr>
          <w:p w14:paraId="3162EDC3" w14:textId="41A6A863" w:rsidR="008046F0" w:rsidRPr="00B57E39" w:rsidRDefault="008046F0" w:rsidP="00FB7A6F">
            <w:pPr>
              <w:autoSpaceDE w:val="0"/>
              <w:autoSpaceDN w:val="0"/>
              <w:adjustRightInd w:val="0"/>
              <w:snapToGrid w:val="0"/>
              <w:spacing w:line="276" w:lineRule="auto"/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</w:pP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>Figure S</w:t>
            </w:r>
            <w:r w:rsidR="00FB7A6F"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>12</w:t>
            </w: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 xml:space="preserve">: </w:t>
            </w:r>
            <w:r w:rsidR="00FB7A6F" w:rsidRPr="00B57E39">
              <w:rPr>
                <w:rFonts w:ascii="Palatino Linotype" w:hAnsi="Palatino Linotype" w:cs="Times New Roman"/>
                <w:kern w:val="0"/>
                <w:sz w:val="22"/>
                <w:vertAlign w:val="superscript"/>
              </w:rPr>
              <w:t>1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>H-</w:t>
            </w:r>
            <w:r w:rsidR="00FB7A6F" w:rsidRPr="00B57E39">
              <w:rPr>
                <w:rFonts w:ascii="Palatino Linotype" w:hAnsi="Palatino Linotype" w:cs="Times New Roman"/>
                <w:kern w:val="0"/>
                <w:sz w:val="22"/>
                <w:vertAlign w:val="superscript"/>
              </w:rPr>
              <w:t>1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 xml:space="preserve">H COSY Spectrum of </w:t>
            </w: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 xml:space="preserve">2 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>in CDCl</w:t>
            </w:r>
            <w:r w:rsidRPr="00B57E39">
              <w:rPr>
                <w:rFonts w:ascii="Palatino Linotype" w:hAnsi="Palatino Linotype" w:cs="Times New Roman"/>
                <w:kern w:val="0"/>
                <w:sz w:val="22"/>
                <w:vertAlign w:val="subscript"/>
              </w:rPr>
              <w:t>3</w:t>
            </w:r>
          </w:p>
        </w:tc>
        <w:tc>
          <w:tcPr>
            <w:tcW w:w="1213" w:type="dxa"/>
            <w:tcBorders>
              <w:top w:val="nil"/>
              <w:bottom w:val="nil"/>
            </w:tcBorders>
          </w:tcPr>
          <w:p w14:paraId="3B4825C3" w14:textId="5BF29166" w:rsidR="008046F0" w:rsidRPr="00B57E39" w:rsidRDefault="00332AFC" w:rsidP="00FB7A6F">
            <w:pPr>
              <w:autoSpaceDE w:val="0"/>
              <w:autoSpaceDN w:val="0"/>
              <w:adjustRightInd w:val="0"/>
              <w:snapToGrid w:val="0"/>
              <w:spacing w:line="276" w:lineRule="auto"/>
              <w:jc w:val="center"/>
              <w:rPr>
                <w:rFonts w:ascii="Palatino Linotype" w:eastAsia="TimesNewRomanPSMT" w:hAnsi="Palatino Linotype" w:cs="Times New Roman"/>
                <w:kern w:val="0"/>
                <w:sz w:val="22"/>
              </w:rPr>
            </w:pPr>
            <w:r w:rsidRPr="00B57E39">
              <w:rPr>
                <w:rFonts w:ascii="Palatino Linotype" w:eastAsia="TimesNewRomanPSMT" w:hAnsi="Palatino Linotype" w:cs="Times New Roman"/>
                <w:kern w:val="0"/>
                <w:sz w:val="22"/>
              </w:rPr>
              <w:t>7</w:t>
            </w:r>
          </w:p>
        </w:tc>
      </w:tr>
      <w:tr w:rsidR="008046F0" w:rsidRPr="00B57E39" w14:paraId="775B6008" w14:textId="77777777" w:rsidTr="00FB7A6F">
        <w:tc>
          <w:tcPr>
            <w:tcW w:w="7083" w:type="dxa"/>
            <w:tcBorders>
              <w:top w:val="nil"/>
              <w:bottom w:val="nil"/>
            </w:tcBorders>
          </w:tcPr>
          <w:p w14:paraId="20F0839B" w14:textId="59667853" w:rsidR="008046F0" w:rsidRPr="00B57E39" w:rsidRDefault="008046F0" w:rsidP="00FB7A6F">
            <w:pPr>
              <w:autoSpaceDE w:val="0"/>
              <w:autoSpaceDN w:val="0"/>
              <w:adjustRightInd w:val="0"/>
              <w:snapToGrid w:val="0"/>
              <w:spacing w:line="276" w:lineRule="auto"/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</w:pP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>Figure S</w:t>
            </w:r>
            <w:r w:rsidR="00FB7A6F"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>13</w:t>
            </w: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 xml:space="preserve">: 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 xml:space="preserve">HMBC Spectrum of </w:t>
            </w: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 xml:space="preserve">2 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>in CDCl</w:t>
            </w:r>
            <w:r w:rsidRPr="00B57E39">
              <w:rPr>
                <w:rFonts w:ascii="Palatino Linotype" w:hAnsi="Palatino Linotype" w:cs="Times New Roman"/>
                <w:kern w:val="0"/>
                <w:sz w:val="22"/>
                <w:vertAlign w:val="subscript"/>
              </w:rPr>
              <w:t>3</w:t>
            </w:r>
          </w:p>
        </w:tc>
        <w:tc>
          <w:tcPr>
            <w:tcW w:w="1213" w:type="dxa"/>
            <w:tcBorders>
              <w:top w:val="nil"/>
              <w:bottom w:val="nil"/>
            </w:tcBorders>
          </w:tcPr>
          <w:p w14:paraId="45F5877B" w14:textId="63AC74D2" w:rsidR="008046F0" w:rsidRPr="00B57E39" w:rsidRDefault="00332AFC" w:rsidP="00FB7A6F">
            <w:pPr>
              <w:autoSpaceDE w:val="0"/>
              <w:autoSpaceDN w:val="0"/>
              <w:adjustRightInd w:val="0"/>
              <w:snapToGrid w:val="0"/>
              <w:spacing w:line="276" w:lineRule="auto"/>
              <w:jc w:val="center"/>
              <w:rPr>
                <w:rFonts w:ascii="Palatino Linotype" w:eastAsia="TimesNewRomanPSMT" w:hAnsi="Palatino Linotype" w:cs="Times New Roman"/>
                <w:kern w:val="0"/>
                <w:sz w:val="22"/>
              </w:rPr>
            </w:pPr>
            <w:r w:rsidRPr="00B57E39">
              <w:rPr>
                <w:rFonts w:ascii="Palatino Linotype" w:eastAsia="TimesNewRomanPSMT" w:hAnsi="Palatino Linotype" w:cs="Times New Roman"/>
                <w:kern w:val="0"/>
                <w:sz w:val="22"/>
              </w:rPr>
              <w:t>8</w:t>
            </w:r>
          </w:p>
        </w:tc>
      </w:tr>
      <w:tr w:rsidR="008046F0" w:rsidRPr="00B57E39" w14:paraId="7754A5A2" w14:textId="77777777" w:rsidTr="00FB7A6F">
        <w:tc>
          <w:tcPr>
            <w:tcW w:w="7083" w:type="dxa"/>
            <w:tcBorders>
              <w:top w:val="nil"/>
              <w:bottom w:val="nil"/>
            </w:tcBorders>
          </w:tcPr>
          <w:p w14:paraId="4A73BEF3" w14:textId="34E2BFC0" w:rsidR="008046F0" w:rsidRPr="00B57E39" w:rsidRDefault="008046F0" w:rsidP="00FB7A6F">
            <w:pPr>
              <w:autoSpaceDE w:val="0"/>
              <w:autoSpaceDN w:val="0"/>
              <w:adjustRightInd w:val="0"/>
              <w:snapToGrid w:val="0"/>
              <w:spacing w:line="276" w:lineRule="auto"/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</w:pP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>Figure S</w:t>
            </w:r>
            <w:r w:rsidR="00FB7A6F"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>14</w:t>
            </w: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 xml:space="preserve">: 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 xml:space="preserve">NOESY Spectrum of </w:t>
            </w: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 xml:space="preserve">2 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>in CDCl</w:t>
            </w:r>
            <w:r w:rsidRPr="00B57E39">
              <w:rPr>
                <w:rFonts w:ascii="Palatino Linotype" w:hAnsi="Palatino Linotype" w:cs="Times New Roman"/>
                <w:kern w:val="0"/>
                <w:sz w:val="22"/>
                <w:vertAlign w:val="subscript"/>
              </w:rPr>
              <w:t>3</w:t>
            </w:r>
          </w:p>
        </w:tc>
        <w:tc>
          <w:tcPr>
            <w:tcW w:w="1213" w:type="dxa"/>
            <w:tcBorders>
              <w:top w:val="nil"/>
              <w:bottom w:val="nil"/>
            </w:tcBorders>
          </w:tcPr>
          <w:p w14:paraId="5571519C" w14:textId="16CEF78C" w:rsidR="008046F0" w:rsidRPr="00B57E39" w:rsidRDefault="00332AFC" w:rsidP="00FB7A6F">
            <w:pPr>
              <w:autoSpaceDE w:val="0"/>
              <w:autoSpaceDN w:val="0"/>
              <w:adjustRightInd w:val="0"/>
              <w:snapToGrid w:val="0"/>
              <w:spacing w:line="276" w:lineRule="auto"/>
              <w:jc w:val="center"/>
              <w:rPr>
                <w:rFonts w:ascii="Palatino Linotype" w:eastAsia="TimesNewRomanPSMT" w:hAnsi="Palatino Linotype" w:cs="Times New Roman"/>
                <w:kern w:val="0"/>
                <w:sz w:val="22"/>
              </w:rPr>
            </w:pPr>
            <w:r w:rsidRPr="00B57E39">
              <w:rPr>
                <w:rFonts w:ascii="Palatino Linotype" w:eastAsia="TimesNewRomanPSMT" w:hAnsi="Palatino Linotype" w:cs="Times New Roman"/>
                <w:kern w:val="0"/>
                <w:sz w:val="22"/>
              </w:rPr>
              <w:t>8</w:t>
            </w:r>
          </w:p>
        </w:tc>
      </w:tr>
      <w:tr w:rsidR="003F3FB3" w:rsidRPr="00B57E39" w14:paraId="7E5EC220" w14:textId="77777777" w:rsidTr="00FB7A6F">
        <w:tc>
          <w:tcPr>
            <w:tcW w:w="7083" w:type="dxa"/>
            <w:tcBorders>
              <w:top w:val="nil"/>
              <w:bottom w:val="nil"/>
            </w:tcBorders>
          </w:tcPr>
          <w:p w14:paraId="7EA1C688" w14:textId="0F234062" w:rsidR="003F3FB3" w:rsidRPr="00B57E39" w:rsidRDefault="003F3FB3" w:rsidP="003F3FB3">
            <w:pPr>
              <w:autoSpaceDE w:val="0"/>
              <w:autoSpaceDN w:val="0"/>
              <w:adjustRightInd w:val="0"/>
              <w:snapToGrid w:val="0"/>
              <w:spacing w:line="276" w:lineRule="auto"/>
              <w:rPr>
                <w:rFonts w:ascii="Palatino Linotype" w:hAnsi="Palatino Linotype" w:cs="Times New Roman"/>
                <w:kern w:val="0"/>
                <w:sz w:val="22"/>
                <w:vertAlign w:val="subscript"/>
              </w:rPr>
            </w:pP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>Figure S15:</w:t>
            </w: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  <w:vertAlign w:val="superscript"/>
              </w:rPr>
              <w:t xml:space="preserve"> </w:t>
            </w:r>
            <w:r w:rsidRPr="00B57E39">
              <w:rPr>
                <w:rFonts w:ascii="Palatino Linotype" w:hAnsi="Palatino Linotype" w:cs="Times New Roman"/>
                <w:kern w:val="0"/>
                <w:sz w:val="22"/>
                <w:vertAlign w:val="superscript"/>
              </w:rPr>
              <w:t>1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>H</w:t>
            </w:r>
            <w:r w:rsidRPr="00B57E39">
              <w:rPr>
                <w:rFonts w:ascii="Palatino Linotype" w:eastAsia="DFKai-SB" w:hAnsi="Palatino Linotype" w:cs="Times New Roman"/>
                <w:sz w:val="22"/>
              </w:rPr>
              <w:t xml:space="preserve"> NMR</w:t>
            </w:r>
            <w:r w:rsidRPr="00B57E39">
              <w:rPr>
                <w:rFonts w:ascii="Palatino Linotype" w:eastAsia="DFKai-SB" w:hAnsi="Palatino Linotype" w:cs="Times New Roman"/>
                <w:color w:val="000000"/>
                <w:sz w:val="22"/>
              </w:rPr>
              <w:t xml:space="preserve"> (</w:t>
            </w:r>
            <w:r w:rsidRPr="00B57E39">
              <w:rPr>
                <w:rFonts w:ascii="Palatino Linotype" w:eastAsia="DFKai-SB" w:hAnsi="Palatino Linotype" w:cs="Times New Roman"/>
                <w:i/>
                <w:iCs/>
                <w:color w:val="000000"/>
                <w:sz w:val="22"/>
              </w:rPr>
              <w:t>S</w:t>
            </w:r>
            <w:r w:rsidRPr="00B57E39">
              <w:rPr>
                <w:rFonts w:ascii="Palatino Linotype" w:eastAsia="DFKai-SB" w:hAnsi="Palatino Linotype" w:cs="Times New Roman"/>
                <w:color w:val="000000"/>
                <w:sz w:val="22"/>
              </w:rPr>
              <w:t xml:space="preserve">)-MTPA ester of </w:t>
            </w:r>
            <w:r w:rsidRPr="00B57E39">
              <w:rPr>
                <w:rFonts w:ascii="Palatino Linotype" w:eastAsia="DFKai-SB" w:hAnsi="Palatino Linotype" w:cs="Times New Roman"/>
                <w:b/>
                <w:bCs/>
                <w:color w:val="000000"/>
                <w:sz w:val="22"/>
              </w:rPr>
              <w:t xml:space="preserve">3 </w:t>
            </w:r>
            <w:r w:rsidRPr="00B57E39">
              <w:rPr>
                <w:rFonts w:ascii="Palatino Linotype" w:eastAsia="DFKai-SB" w:hAnsi="Palatino Linotype" w:cs="Times New Roman"/>
                <w:color w:val="000000"/>
                <w:sz w:val="22"/>
              </w:rPr>
              <w:t>in CDCl</w:t>
            </w:r>
            <w:r w:rsidRPr="00B57E39">
              <w:rPr>
                <w:rFonts w:ascii="Palatino Linotype" w:eastAsia="DFKai-SB" w:hAnsi="Palatino Linotype" w:cs="Times New Roman"/>
                <w:color w:val="000000"/>
                <w:sz w:val="22"/>
                <w:vertAlign w:val="subscript"/>
              </w:rPr>
              <w:t>3</w:t>
            </w:r>
          </w:p>
        </w:tc>
        <w:tc>
          <w:tcPr>
            <w:tcW w:w="1213" w:type="dxa"/>
            <w:tcBorders>
              <w:top w:val="nil"/>
              <w:bottom w:val="nil"/>
            </w:tcBorders>
          </w:tcPr>
          <w:p w14:paraId="1F4A3EFA" w14:textId="158AAC64" w:rsidR="003F3FB3" w:rsidRPr="00B57E39" w:rsidRDefault="003F3FB3" w:rsidP="003F3FB3">
            <w:pPr>
              <w:autoSpaceDE w:val="0"/>
              <w:autoSpaceDN w:val="0"/>
              <w:adjustRightInd w:val="0"/>
              <w:snapToGrid w:val="0"/>
              <w:spacing w:line="276" w:lineRule="auto"/>
              <w:jc w:val="center"/>
              <w:rPr>
                <w:rFonts w:ascii="Palatino Linotype" w:eastAsia="TimesNewRomanPSMT" w:hAnsi="Palatino Linotype" w:cs="Times New Roman"/>
                <w:kern w:val="0"/>
                <w:sz w:val="22"/>
              </w:rPr>
            </w:pPr>
            <w:r w:rsidRPr="00B57E39">
              <w:rPr>
                <w:rFonts w:ascii="Palatino Linotype" w:eastAsia="TimesNewRomanPSMT" w:hAnsi="Palatino Linotype" w:cs="Times New Roman"/>
                <w:kern w:val="0"/>
                <w:sz w:val="22"/>
              </w:rPr>
              <w:t>9</w:t>
            </w:r>
          </w:p>
        </w:tc>
      </w:tr>
      <w:tr w:rsidR="003F3FB3" w:rsidRPr="00B57E39" w14:paraId="53373A8F" w14:textId="77777777" w:rsidTr="00FB7A6F">
        <w:tc>
          <w:tcPr>
            <w:tcW w:w="7083" w:type="dxa"/>
            <w:tcBorders>
              <w:top w:val="nil"/>
              <w:bottom w:val="nil"/>
            </w:tcBorders>
          </w:tcPr>
          <w:p w14:paraId="37589D58" w14:textId="56E069C4" w:rsidR="003F3FB3" w:rsidRPr="00B57E39" w:rsidRDefault="003F3FB3" w:rsidP="003F3FB3">
            <w:pPr>
              <w:autoSpaceDE w:val="0"/>
              <w:autoSpaceDN w:val="0"/>
              <w:adjustRightInd w:val="0"/>
              <w:snapToGrid w:val="0"/>
              <w:spacing w:line="276" w:lineRule="auto"/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</w:pP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>Figure S16:</w:t>
            </w:r>
            <w:r w:rsidRPr="00B57E39">
              <w:rPr>
                <w:rFonts w:ascii="Palatino Linotype" w:eastAsia="DFKai-SB" w:hAnsi="Palatino Linotype" w:cs="Times New Roman"/>
                <w:sz w:val="22"/>
                <w:vertAlign w:val="superscript"/>
              </w:rPr>
              <w:t xml:space="preserve"> 1</w:t>
            </w:r>
            <w:r w:rsidRPr="00B57E39">
              <w:rPr>
                <w:rFonts w:ascii="Palatino Linotype" w:eastAsia="DFKai-SB" w:hAnsi="Palatino Linotype" w:cs="Times New Roman"/>
                <w:sz w:val="22"/>
              </w:rPr>
              <w:t>H NMR</w:t>
            </w:r>
            <w:r w:rsidRPr="00B57E39">
              <w:rPr>
                <w:rFonts w:ascii="Palatino Linotype" w:eastAsia="DFKai-SB" w:hAnsi="Palatino Linotype" w:cs="Times New Roman"/>
                <w:color w:val="000000"/>
                <w:sz w:val="22"/>
              </w:rPr>
              <w:t xml:space="preserve"> (</w:t>
            </w:r>
            <w:r w:rsidRPr="00B57E39">
              <w:rPr>
                <w:rFonts w:ascii="Palatino Linotype" w:eastAsia="DFKai-SB" w:hAnsi="Palatino Linotype" w:cs="Times New Roman"/>
                <w:i/>
                <w:iCs/>
                <w:color w:val="000000"/>
                <w:sz w:val="22"/>
              </w:rPr>
              <w:t>R</w:t>
            </w:r>
            <w:r w:rsidRPr="00B57E39">
              <w:rPr>
                <w:rFonts w:ascii="Palatino Linotype" w:eastAsia="DFKai-SB" w:hAnsi="Palatino Linotype" w:cs="Times New Roman"/>
                <w:color w:val="000000"/>
                <w:sz w:val="22"/>
              </w:rPr>
              <w:t xml:space="preserve">)-MTPA ester of </w:t>
            </w:r>
            <w:r w:rsidRPr="00B57E39">
              <w:rPr>
                <w:rFonts w:ascii="Palatino Linotype" w:eastAsia="DFKai-SB" w:hAnsi="Palatino Linotype" w:cs="Times New Roman"/>
                <w:b/>
                <w:bCs/>
                <w:color w:val="000000"/>
                <w:sz w:val="22"/>
              </w:rPr>
              <w:t xml:space="preserve">3 </w:t>
            </w:r>
            <w:r w:rsidRPr="00B57E39">
              <w:rPr>
                <w:rFonts w:ascii="Palatino Linotype" w:eastAsia="DFKai-SB" w:hAnsi="Palatino Linotype" w:cs="Times New Roman"/>
                <w:color w:val="000000"/>
                <w:sz w:val="22"/>
              </w:rPr>
              <w:t>in CDCl</w:t>
            </w:r>
            <w:r w:rsidRPr="00B57E39">
              <w:rPr>
                <w:rFonts w:ascii="Palatino Linotype" w:eastAsia="DFKai-SB" w:hAnsi="Palatino Linotype" w:cs="Times New Roman"/>
                <w:color w:val="000000"/>
                <w:sz w:val="22"/>
                <w:vertAlign w:val="subscript"/>
              </w:rPr>
              <w:t>3</w:t>
            </w:r>
          </w:p>
        </w:tc>
        <w:tc>
          <w:tcPr>
            <w:tcW w:w="1213" w:type="dxa"/>
            <w:tcBorders>
              <w:top w:val="nil"/>
              <w:bottom w:val="nil"/>
            </w:tcBorders>
          </w:tcPr>
          <w:p w14:paraId="5D990A91" w14:textId="04043001" w:rsidR="003F3FB3" w:rsidRPr="00B57E39" w:rsidRDefault="003F3FB3" w:rsidP="003F3FB3">
            <w:pPr>
              <w:autoSpaceDE w:val="0"/>
              <w:autoSpaceDN w:val="0"/>
              <w:adjustRightInd w:val="0"/>
              <w:snapToGrid w:val="0"/>
              <w:spacing w:line="276" w:lineRule="auto"/>
              <w:jc w:val="center"/>
              <w:rPr>
                <w:rFonts w:ascii="Palatino Linotype" w:eastAsia="TimesNewRomanPSMT" w:hAnsi="Palatino Linotype" w:cs="Times New Roman"/>
                <w:kern w:val="0"/>
                <w:sz w:val="22"/>
              </w:rPr>
            </w:pPr>
            <w:r w:rsidRPr="00B57E39">
              <w:rPr>
                <w:rFonts w:ascii="Palatino Linotype" w:eastAsia="TimesNewRomanPSMT" w:hAnsi="Palatino Linotype" w:cs="Times New Roman"/>
                <w:kern w:val="0"/>
                <w:sz w:val="22"/>
              </w:rPr>
              <w:t>9</w:t>
            </w:r>
          </w:p>
        </w:tc>
      </w:tr>
      <w:tr w:rsidR="003F3FB3" w:rsidRPr="00B57E39" w14:paraId="111904D4" w14:textId="77777777" w:rsidTr="00FB7A6F">
        <w:tc>
          <w:tcPr>
            <w:tcW w:w="7083" w:type="dxa"/>
            <w:tcBorders>
              <w:top w:val="nil"/>
              <w:bottom w:val="nil"/>
            </w:tcBorders>
          </w:tcPr>
          <w:p w14:paraId="303AE3F6" w14:textId="5847FAB0" w:rsidR="003F3FB3" w:rsidRPr="00B57E39" w:rsidRDefault="003F3FB3" w:rsidP="003F3FB3">
            <w:pPr>
              <w:autoSpaceDE w:val="0"/>
              <w:autoSpaceDN w:val="0"/>
              <w:adjustRightInd w:val="0"/>
              <w:snapToGrid w:val="0"/>
              <w:spacing w:line="276" w:lineRule="auto"/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</w:pP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 xml:space="preserve">Figure S17: 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 xml:space="preserve">HRESIMS spectrum of </w:t>
            </w: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>4</w:t>
            </w:r>
          </w:p>
        </w:tc>
        <w:tc>
          <w:tcPr>
            <w:tcW w:w="1213" w:type="dxa"/>
            <w:tcBorders>
              <w:top w:val="nil"/>
              <w:bottom w:val="nil"/>
            </w:tcBorders>
          </w:tcPr>
          <w:p w14:paraId="5E482750" w14:textId="2FB24844" w:rsidR="003F3FB3" w:rsidRPr="00B57E39" w:rsidRDefault="003F3FB3" w:rsidP="003F3FB3">
            <w:pPr>
              <w:autoSpaceDE w:val="0"/>
              <w:autoSpaceDN w:val="0"/>
              <w:adjustRightInd w:val="0"/>
              <w:snapToGrid w:val="0"/>
              <w:spacing w:line="276" w:lineRule="auto"/>
              <w:jc w:val="center"/>
              <w:rPr>
                <w:rFonts w:ascii="Palatino Linotype" w:eastAsia="TimesNewRomanPSMT" w:hAnsi="Palatino Linotype" w:cs="Times New Roman"/>
                <w:kern w:val="0"/>
                <w:sz w:val="22"/>
              </w:rPr>
            </w:pPr>
            <w:r w:rsidRPr="00B57E39">
              <w:rPr>
                <w:rFonts w:ascii="Palatino Linotype" w:eastAsia="TimesNewRomanPSMT" w:hAnsi="Palatino Linotype" w:cs="Times New Roman"/>
                <w:kern w:val="0"/>
                <w:sz w:val="22"/>
              </w:rPr>
              <w:t>10</w:t>
            </w:r>
          </w:p>
        </w:tc>
      </w:tr>
      <w:tr w:rsidR="003F3FB3" w:rsidRPr="00B57E39" w14:paraId="08816D16" w14:textId="77777777" w:rsidTr="00FB7A6F">
        <w:tc>
          <w:tcPr>
            <w:tcW w:w="7083" w:type="dxa"/>
            <w:tcBorders>
              <w:top w:val="nil"/>
              <w:bottom w:val="nil"/>
            </w:tcBorders>
          </w:tcPr>
          <w:p w14:paraId="1B2BF506" w14:textId="47068B2B" w:rsidR="003F3FB3" w:rsidRPr="00B57E39" w:rsidRDefault="003F3FB3" w:rsidP="003F3FB3">
            <w:pPr>
              <w:autoSpaceDE w:val="0"/>
              <w:autoSpaceDN w:val="0"/>
              <w:adjustRightInd w:val="0"/>
              <w:snapToGrid w:val="0"/>
              <w:spacing w:line="276" w:lineRule="auto"/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</w:pP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 xml:space="preserve">Figure S18: </w:t>
            </w:r>
            <w:r w:rsidRPr="00B57E39">
              <w:rPr>
                <w:rFonts w:ascii="Palatino Linotype" w:hAnsi="Palatino Linotype" w:cs="Times New Roman"/>
                <w:kern w:val="0"/>
                <w:sz w:val="22"/>
                <w:vertAlign w:val="superscript"/>
              </w:rPr>
              <w:t>1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 xml:space="preserve">H NMR Spectrum of </w:t>
            </w: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 xml:space="preserve">4 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>in CDCl</w:t>
            </w:r>
            <w:r w:rsidRPr="00B57E39">
              <w:rPr>
                <w:rFonts w:ascii="Palatino Linotype" w:hAnsi="Palatino Linotype" w:cs="Times New Roman"/>
                <w:kern w:val="0"/>
                <w:sz w:val="22"/>
                <w:vertAlign w:val="subscript"/>
              </w:rPr>
              <w:t>3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 xml:space="preserve"> (400 MHz)</w:t>
            </w:r>
          </w:p>
        </w:tc>
        <w:tc>
          <w:tcPr>
            <w:tcW w:w="1213" w:type="dxa"/>
            <w:tcBorders>
              <w:top w:val="nil"/>
              <w:bottom w:val="nil"/>
            </w:tcBorders>
          </w:tcPr>
          <w:p w14:paraId="00639CC2" w14:textId="658B317E" w:rsidR="003F3FB3" w:rsidRPr="00B57E39" w:rsidRDefault="003F3FB3" w:rsidP="003F3FB3">
            <w:pPr>
              <w:autoSpaceDE w:val="0"/>
              <w:autoSpaceDN w:val="0"/>
              <w:adjustRightInd w:val="0"/>
              <w:snapToGrid w:val="0"/>
              <w:spacing w:line="276" w:lineRule="auto"/>
              <w:jc w:val="center"/>
              <w:rPr>
                <w:rFonts w:ascii="Palatino Linotype" w:eastAsia="TimesNewRomanPSMT" w:hAnsi="Palatino Linotype" w:cs="Times New Roman"/>
                <w:kern w:val="0"/>
                <w:sz w:val="22"/>
              </w:rPr>
            </w:pPr>
            <w:r w:rsidRPr="00B57E39">
              <w:rPr>
                <w:rFonts w:ascii="Palatino Linotype" w:eastAsia="TimesNewRomanPSMT" w:hAnsi="Palatino Linotype" w:cs="Times New Roman"/>
                <w:kern w:val="0"/>
                <w:sz w:val="22"/>
              </w:rPr>
              <w:t>10</w:t>
            </w:r>
          </w:p>
        </w:tc>
      </w:tr>
      <w:tr w:rsidR="003F3FB3" w:rsidRPr="00B57E39" w14:paraId="523ADC2C" w14:textId="77777777" w:rsidTr="00FB7A6F">
        <w:tc>
          <w:tcPr>
            <w:tcW w:w="7083" w:type="dxa"/>
            <w:tcBorders>
              <w:top w:val="nil"/>
              <w:bottom w:val="nil"/>
            </w:tcBorders>
          </w:tcPr>
          <w:p w14:paraId="299E4358" w14:textId="1D4C93CC" w:rsidR="003F3FB3" w:rsidRPr="00B57E39" w:rsidRDefault="003F3FB3" w:rsidP="003F3FB3">
            <w:pPr>
              <w:autoSpaceDE w:val="0"/>
              <w:autoSpaceDN w:val="0"/>
              <w:adjustRightInd w:val="0"/>
              <w:snapToGrid w:val="0"/>
              <w:spacing w:line="276" w:lineRule="auto"/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</w:pP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 xml:space="preserve">Figure S19: </w:t>
            </w:r>
            <w:r w:rsidRPr="00B57E39">
              <w:rPr>
                <w:rFonts w:ascii="Palatino Linotype" w:hAnsi="Palatino Linotype" w:cs="Times New Roman"/>
                <w:kern w:val="0"/>
                <w:sz w:val="22"/>
                <w:vertAlign w:val="superscript"/>
              </w:rPr>
              <w:t>13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 xml:space="preserve">C NMR Spectrum of </w:t>
            </w: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 xml:space="preserve">4 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>in CDCl</w:t>
            </w:r>
            <w:r w:rsidRPr="00B57E39">
              <w:rPr>
                <w:rFonts w:ascii="Palatino Linotype" w:hAnsi="Palatino Linotype" w:cs="Times New Roman"/>
                <w:kern w:val="0"/>
                <w:sz w:val="22"/>
                <w:vertAlign w:val="subscript"/>
              </w:rPr>
              <w:t>3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 xml:space="preserve"> (100 MHz)</w:t>
            </w:r>
          </w:p>
        </w:tc>
        <w:tc>
          <w:tcPr>
            <w:tcW w:w="1213" w:type="dxa"/>
            <w:tcBorders>
              <w:top w:val="nil"/>
              <w:bottom w:val="nil"/>
            </w:tcBorders>
          </w:tcPr>
          <w:p w14:paraId="378A5DBD" w14:textId="27F691FB" w:rsidR="003F3FB3" w:rsidRPr="00B57E39" w:rsidRDefault="003F3FB3" w:rsidP="003F3FB3">
            <w:pPr>
              <w:autoSpaceDE w:val="0"/>
              <w:autoSpaceDN w:val="0"/>
              <w:adjustRightInd w:val="0"/>
              <w:snapToGrid w:val="0"/>
              <w:spacing w:line="276" w:lineRule="auto"/>
              <w:jc w:val="center"/>
              <w:rPr>
                <w:rFonts w:ascii="Palatino Linotype" w:eastAsia="TimesNewRomanPSMT" w:hAnsi="Palatino Linotype" w:cs="Times New Roman"/>
                <w:kern w:val="0"/>
                <w:sz w:val="22"/>
              </w:rPr>
            </w:pPr>
            <w:r w:rsidRPr="00B57E39">
              <w:rPr>
                <w:rFonts w:ascii="Palatino Linotype" w:eastAsia="TimesNewRomanPSMT" w:hAnsi="Palatino Linotype" w:cs="Times New Roman"/>
                <w:kern w:val="0"/>
                <w:sz w:val="22"/>
              </w:rPr>
              <w:t>11</w:t>
            </w:r>
          </w:p>
        </w:tc>
      </w:tr>
      <w:tr w:rsidR="003F3FB3" w:rsidRPr="00B57E39" w14:paraId="103CA5F2" w14:textId="77777777" w:rsidTr="00FB7A6F">
        <w:tc>
          <w:tcPr>
            <w:tcW w:w="7083" w:type="dxa"/>
            <w:tcBorders>
              <w:top w:val="nil"/>
              <w:bottom w:val="nil"/>
            </w:tcBorders>
          </w:tcPr>
          <w:p w14:paraId="7EDE2290" w14:textId="34F3FB1A" w:rsidR="003F3FB3" w:rsidRPr="00B57E39" w:rsidRDefault="003F3FB3" w:rsidP="003F3FB3">
            <w:pPr>
              <w:autoSpaceDE w:val="0"/>
              <w:autoSpaceDN w:val="0"/>
              <w:adjustRightInd w:val="0"/>
              <w:snapToGrid w:val="0"/>
              <w:spacing w:line="276" w:lineRule="auto"/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</w:pP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 xml:space="preserve">Figure S20: 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 xml:space="preserve">HMQC Spectrum of </w:t>
            </w: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 xml:space="preserve">4 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>in CDCl</w:t>
            </w:r>
            <w:r w:rsidRPr="00B57E39">
              <w:rPr>
                <w:rFonts w:ascii="Palatino Linotype" w:hAnsi="Palatino Linotype" w:cs="Times New Roman"/>
                <w:kern w:val="0"/>
                <w:sz w:val="22"/>
                <w:vertAlign w:val="subscript"/>
              </w:rPr>
              <w:t>3</w:t>
            </w:r>
          </w:p>
        </w:tc>
        <w:tc>
          <w:tcPr>
            <w:tcW w:w="1213" w:type="dxa"/>
            <w:tcBorders>
              <w:top w:val="nil"/>
              <w:bottom w:val="nil"/>
            </w:tcBorders>
          </w:tcPr>
          <w:p w14:paraId="2AE0E1A1" w14:textId="394B108B" w:rsidR="003F3FB3" w:rsidRPr="00B57E39" w:rsidRDefault="003F3FB3" w:rsidP="003F3FB3">
            <w:pPr>
              <w:autoSpaceDE w:val="0"/>
              <w:autoSpaceDN w:val="0"/>
              <w:adjustRightInd w:val="0"/>
              <w:snapToGrid w:val="0"/>
              <w:spacing w:line="276" w:lineRule="auto"/>
              <w:jc w:val="center"/>
              <w:rPr>
                <w:rFonts w:ascii="Palatino Linotype" w:eastAsia="TimesNewRomanPSMT" w:hAnsi="Palatino Linotype" w:cs="Times New Roman"/>
                <w:kern w:val="0"/>
                <w:sz w:val="22"/>
              </w:rPr>
            </w:pPr>
            <w:r w:rsidRPr="00B57E39">
              <w:rPr>
                <w:rFonts w:ascii="Palatino Linotype" w:eastAsia="TimesNewRomanPSMT" w:hAnsi="Palatino Linotype" w:cs="Times New Roman"/>
                <w:kern w:val="0"/>
                <w:sz w:val="22"/>
              </w:rPr>
              <w:t>11</w:t>
            </w:r>
          </w:p>
        </w:tc>
      </w:tr>
      <w:tr w:rsidR="003F3FB3" w:rsidRPr="00B57E39" w14:paraId="521133C6" w14:textId="77777777" w:rsidTr="00FB7A6F">
        <w:tc>
          <w:tcPr>
            <w:tcW w:w="7083" w:type="dxa"/>
            <w:tcBorders>
              <w:top w:val="nil"/>
              <w:bottom w:val="nil"/>
            </w:tcBorders>
          </w:tcPr>
          <w:p w14:paraId="23A9C134" w14:textId="182F3452" w:rsidR="003F3FB3" w:rsidRPr="00B57E39" w:rsidRDefault="003F3FB3" w:rsidP="003F3FB3">
            <w:pPr>
              <w:autoSpaceDE w:val="0"/>
              <w:autoSpaceDN w:val="0"/>
              <w:adjustRightInd w:val="0"/>
              <w:snapToGrid w:val="0"/>
              <w:spacing w:line="276" w:lineRule="auto"/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</w:pP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 xml:space="preserve">Figure S21: </w:t>
            </w:r>
            <w:r w:rsidRPr="00B57E39">
              <w:rPr>
                <w:rFonts w:ascii="Palatino Linotype" w:hAnsi="Palatino Linotype" w:cs="Times New Roman"/>
                <w:kern w:val="0"/>
                <w:sz w:val="22"/>
                <w:vertAlign w:val="superscript"/>
              </w:rPr>
              <w:t>1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>H-</w:t>
            </w:r>
            <w:r w:rsidRPr="00B57E39">
              <w:rPr>
                <w:rFonts w:ascii="Palatino Linotype" w:hAnsi="Palatino Linotype" w:cs="Times New Roman"/>
                <w:kern w:val="0"/>
                <w:sz w:val="22"/>
                <w:vertAlign w:val="superscript"/>
              </w:rPr>
              <w:t>1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 xml:space="preserve">H COSY Spectrum of </w:t>
            </w: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 xml:space="preserve">4 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>in CDCl</w:t>
            </w:r>
            <w:r w:rsidRPr="00B57E39">
              <w:rPr>
                <w:rFonts w:ascii="Palatino Linotype" w:hAnsi="Palatino Linotype" w:cs="Times New Roman"/>
                <w:kern w:val="0"/>
                <w:sz w:val="22"/>
                <w:vertAlign w:val="subscript"/>
              </w:rPr>
              <w:t>3</w:t>
            </w:r>
          </w:p>
        </w:tc>
        <w:tc>
          <w:tcPr>
            <w:tcW w:w="1213" w:type="dxa"/>
            <w:tcBorders>
              <w:top w:val="nil"/>
              <w:bottom w:val="nil"/>
            </w:tcBorders>
          </w:tcPr>
          <w:p w14:paraId="4265AFAC" w14:textId="0FC66D7B" w:rsidR="003F3FB3" w:rsidRPr="00B57E39" w:rsidRDefault="003F3FB3" w:rsidP="003F3FB3">
            <w:pPr>
              <w:autoSpaceDE w:val="0"/>
              <w:autoSpaceDN w:val="0"/>
              <w:adjustRightInd w:val="0"/>
              <w:snapToGrid w:val="0"/>
              <w:spacing w:line="276" w:lineRule="auto"/>
              <w:jc w:val="center"/>
              <w:rPr>
                <w:rFonts w:ascii="Palatino Linotype" w:eastAsia="TimesNewRomanPSMT" w:hAnsi="Palatino Linotype" w:cs="Times New Roman"/>
                <w:kern w:val="0"/>
                <w:sz w:val="22"/>
              </w:rPr>
            </w:pPr>
            <w:r w:rsidRPr="00B57E39">
              <w:rPr>
                <w:rFonts w:ascii="Palatino Linotype" w:eastAsia="TimesNewRomanPSMT" w:hAnsi="Palatino Linotype" w:cs="Times New Roman"/>
                <w:kern w:val="0"/>
                <w:sz w:val="22"/>
              </w:rPr>
              <w:t>12</w:t>
            </w:r>
          </w:p>
        </w:tc>
      </w:tr>
      <w:tr w:rsidR="003F3FB3" w:rsidRPr="00B57E39" w14:paraId="0F12480C" w14:textId="77777777" w:rsidTr="00FB7A6F">
        <w:tc>
          <w:tcPr>
            <w:tcW w:w="7083" w:type="dxa"/>
            <w:tcBorders>
              <w:top w:val="nil"/>
              <w:bottom w:val="nil"/>
            </w:tcBorders>
          </w:tcPr>
          <w:p w14:paraId="25CEF584" w14:textId="62AEF9EF" w:rsidR="003F3FB3" w:rsidRPr="00B57E39" w:rsidRDefault="003F3FB3" w:rsidP="003F3FB3">
            <w:pPr>
              <w:autoSpaceDE w:val="0"/>
              <w:autoSpaceDN w:val="0"/>
              <w:adjustRightInd w:val="0"/>
              <w:snapToGrid w:val="0"/>
              <w:spacing w:line="276" w:lineRule="auto"/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</w:pP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 xml:space="preserve">Figure S22: 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 xml:space="preserve">HMBC Spectrum of </w:t>
            </w: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 xml:space="preserve">4 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>in CDCl</w:t>
            </w:r>
            <w:r w:rsidRPr="00B57E39">
              <w:rPr>
                <w:rFonts w:ascii="Palatino Linotype" w:hAnsi="Palatino Linotype" w:cs="Times New Roman"/>
                <w:kern w:val="0"/>
                <w:sz w:val="22"/>
                <w:vertAlign w:val="subscript"/>
              </w:rPr>
              <w:t>3</w:t>
            </w:r>
          </w:p>
        </w:tc>
        <w:tc>
          <w:tcPr>
            <w:tcW w:w="1213" w:type="dxa"/>
            <w:tcBorders>
              <w:top w:val="nil"/>
              <w:bottom w:val="nil"/>
            </w:tcBorders>
          </w:tcPr>
          <w:p w14:paraId="0FAD869F" w14:textId="483A2AFF" w:rsidR="003F3FB3" w:rsidRPr="00B57E39" w:rsidRDefault="003F3FB3" w:rsidP="003F3FB3">
            <w:pPr>
              <w:autoSpaceDE w:val="0"/>
              <w:autoSpaceDN w:val="0"/>
              <w:adjustRightInd w:val="0"/>
              <w:snapToGrid w:val="0"/>
              <w:spacing w:line="276" w:lineRule="auto"/>
              <w:jc w:val="center"/>
              <w:rPr>
                <w:rFonts w:ascii="Palatino Linotype" w:eastAsia="TimesNewRomanPSMT" w:hAnsi="Palatino Linotype" w:cs="Times New Roman"/>
                <w:kern w:val="0"/>
                <w:sz w:val="22"/>
              </w:rPr>
            </w:pPr>
            <w:r w:rsidRPr="00B57E39">
              <w:rPr>
                <w:rFonts w:ascii="Palatino Linotype" w:eastAsia="TimesNewRomanPSMT" w:hAnsi="Palatino Linotype" w:cs="Times New Roman"/>
                <w:kern w:val="0"/>
                <w:sz w:val="22"/>
              </w:rPr>
              <w:t>12</w:t>
            </w:r>
          </w:p>
        </w:tc>
      </w:tr>
      <w:tr w:rsidR="003F3FB3" w:rsidRPr="00B57E39" w14:paraId="5909A3FE" w14:textId="77777777" w:rsidTr="00FB7A6F">
        <w:tc>
          <w:tcPr>
            <w:tcW w:w="7083" w:type="dxa"/>
            <w:tcBorders>
              <w:top w:val="nil"/>
            </w:tcBorders>
          </w:tcPr>
          <w:p w14:paraId="543990AF" w14:textId="578F3BAB" w:rsidR="003F3FB3" w:rsidRPr="00B57E39" w:rsidRDefault="003F3FB3" w:rsidP="003F3FB3">
            <w:pPr>
              <w:autoSpaceDE w:val="0"/>
              <w:autoSpaceDN w:val="0"/>
              <w:adjustRightInd w:val="0"/>
              <w:snapToGrid w:val="0"/>
              <w:spacing w:line="276" w:lineRule="auto"/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</w:pP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 xml:space="preserve">Figure S23: 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 xml:space="preserve">NOESY Spectrum of </w:t>
            </w: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 xml:space="preserve">4 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>in CDCl</w:t>
            </w:r>
            <w:r w:rsidRPr="00B57E39">
              <w:rPr>
                <w:rFonts w:ascii="Palatino Linotype" w:hAnsi="Palatino Linotype" w:cs="Times New Roman"/>
                <w:kern w:val="0"/>
                <w:sz w:val="22"/>
                <w:vertAlign w:val="subscript"/>
              </w:rPr>
              <w:t>3</w:t>
            </w:r>
          </w:p>
        </w:tc>
        <w:tc>
          <w:tcPr>
            <w:tcW w:w="1213" w:type="dxa"/>
            <w:tcBorders>
              <w:top w:val="nil"/>
            </w:tcBorders>
          </w:tcPr>
          <w:p w14:paraId="3F707A1E" w14:textId="1098C2E3" w:rsidR="003F3FB3" w:rsidRPr="00B57E39" w:rsidRDefault="003F3FB3" w:rsidP="003F3FB3">
            <w:pPr>
              <w:autoSpaceDE w:val="0"/>
              <w:autoSpaceDN w:val="0"/>
              <w:adjustRightInd w:val="0"/>
              <w:snapToGrid w:val="0"/>
              <w:spacing w:line="276" w:lineRule="auto"/>
              <w:jc w:val="center"/>
              <w:rPr>
                <w:rFonts w:ascii="Palatino Linotype" w:eastAsia="TimesNewRomanPSMT" w:hAnsi="Palatino Linotype" w:cs="Times New Roman"/>
                <w:kern w:val="0"/>
                <w:sz w:val="22"/>
              </w:rPr>
            </w:pPr>
            <w:r w:rsidRPr="00B57E39">
              <w:rPr>
                <w:rFonts w:ascii="Palatino Linotype" w:eastAsia="TimesNewRomanPSMT" w:hAnsi="Palatino Linotype" w:cs="Times New Roman"/>
                <w:kern w:val="0"/>
                <w:sz w:val="22"/>
              </w:rPr>
              <w:t>13</w:t>
            </w:r>
          </w:p>
        </w:tc>
      </w:tr>
    </w:tbl>
    <w:p w14:paraId="2997EBE7" w14:textId="6286ADD4" w:rsidR="00FB7A6F" w:rsidRPr="00B57E39" w:rsidRDefault="00FB7A6F" w:rsidP="006E2B23">
      <w:pPr>
        <w:rPr>
          <w:rFonts w:ascii="Palatino Linotype" w:hAnsi="Palatino Linotype"/>
        </w:rPr>
      </w:pPr>
    </w:p>
    <w:p w14:paraId="63F7DC98" w14:textId="77777777" w:rsidR="00332AFC" w:rsidRDefault="00FB7A6F">
      <w:pPr>
        <w:widowControl/>
        <w:sectPr w:rsidR="00332AFC" w:rsidSect="00010D9B">
          <w:headerReference w:type="default" r:id="rId10"/>
          <w:footerReference w:type="default" r:id="rId11"/>
          <w:headerReference w:type="first" r:id="rId12"/>
          <w:footerReference w:type="first" r:id="rId13"/>
          <w:pgSz w:w="11906" w:h="16838"/>
          <w:pgMar w:top="1440" w:right="1800" w:bottom="1440" w:left="1800" w:header="851" w:footer="992" w:gutter="0"/>
          <w:cols w:space="425"/>
          <w:titlePg/>
          <w:docGrid w:type="lines" w:linePitch="360"/>
        </w:sectPr>
      </w:pPr>
      <w:r w:rsidRPr="00B57E39">
        <w:rPr>
          <w:rFonts w:ascii="Palatino Linotype" w:hAnsi="Palatino Linotype"/>
        </w:rPr>
        <w:br w:type="page"/>
      </w:r>
    </w:p>
    <w:p w14:paraId="63C7863D" w14:textId="70541007" w:rsidR="00FB7A6F" w:rsidRDefault="00FB7A6F">
      <w:pPr>
        <w:widowControl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</w:tblBorders>
        <w:tblLook w:val="04A0" w:firstRow="1" w:lastRow="0" w:firstColumn="1" w:lastColumn="0" w:noHBand="0" w:noVBand="1"/>
      </w:tblPr>
      <w:tblGrid>
        <w:gridCol w:w="8306"/>
      </w:tblGrid>
      <w:tr w:rsidR="00FB7A6F" w14:paraId="74F29DAA" w14:textId="77777777" w:rsidTr="003F3FB3">
        <w:tc>
          <w:tcPr>
            <w:tcW w:w="8306" w:type="dxa"/>
          </w:tcPr>
          <w:p w14:paraId="5F705ED3" w14:textId="20AAFFE6" w:rsidR="00FB7A6F" w:rsidRDefault="00D403BA" w:rsidP="006E2B23">
            <w:r>
              <w:rPr>
                <w:noProof/>
              </w:rPr>
              <w:drawing>
                <wp:inline distT="0" distB="0" distL="0" distR="0" wp14:anchorId="1E44748B" wp14:editId="26DA52E6">
                  <wp:extent cx="5274310" cy="3973830"/>
                  <wp:effectExtent l="0" t="0" r="2540" b="7620"/>
                  <wp:docPr id="5" name="圖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74310" cy="3973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B6E56" w14:paraId="40517715" w14:textId="77777777" w:rsidTr="003F3FB3">
        <w:tc>
          <w:tcPr>
            <w:tcW w:w="8306" w:type="dxa"/>
          </w:tcPr>
          <w:p w14:paraId="1A977ADF" w14:textId="7143370E" w:rsidR="003B6E56" w:rsidRPr="00B57E39" w:rsidRDefault="003B6E56" w:rsidP="003B6E56">
            <w:pPr>
              <w:jc w:val="center"/>
              <w:rPr>
                <w:rFonts w:ascii="Palatino Linotype" w:hAnsi="Palatino Linotype"/>
              </w:rPr>
            </w:pP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 xml:space="preserve">Figure S1: 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 xml:space="preserve">HRESIMS spectrum of </w:t>
            </w: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>1</w:t>
            </w:r>
          </w:p>
        </w:tc>
      </w:tr>
      <w:tr w:rsidR="003B6E56" w14:paraId="3C498E66" w14:textId="77777777" w:rsidTr="003F3FB3">
        <w:tc>
          <w:tcPr>
            <w:tcW w:w="8306" w:type="dxa"/>
          </w:tcPr>
          <w:p w14:paraId="105231B4" w14:textId="48B84453" w:rsidR="003B6E56" w:rsidRDefault="003B6E56" w:rsidP="003B6E56">
            <w:r>
              <w:rPr>
                <w:noProof/>
              </w:rPr>
              <w:drawing>
                <wp:inline distT="0" distB="0" distL="0" distR="0" wp14:anchorId="6022008A" wp14:editId="0801832A">
                  <wp:extent cx="5274310" cy="3733800"/>
                  <wp:effectExtent l="0" t="0" r="2540" b="0"/>
                  <wp:docPr id="1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74310" cy="3733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B6E56" w14:paraId="347D7839" w14:textId="77777777" w:rsidTr="003F3FB3">
        <w:tc>
          <w:tcPr>
            <w:tcW w:w="8306" w:type="dxa"/>
          </w:tcPr>
          <w:p w14:paraId="6CE8A7E2" w14:textId="0C2677A4" w:rsidR="003B6E56" w:rsidRPr="00B57E39" w:rsidRDefault="003B6E56" w:rsidP="003B6E56">
            <w:pPr>
              <w:jc w:val="center"/>
              <w:rPr>
                <w:rFonts w:ascii="Palatino Linotype" w:hAnsi="Palatino Linotype"/>
              </w:rPr>
            </w:pP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 xml:space="preserve">Figure S2: </w:t>
            </w:r>
            <w:r w:rsidRPr="00B57E39">
              <w:rPr>
                <w:rFonts w:ascii="Palatino Linotype" w:hAnsi="Palatino Linotype" w:cs="Times New Roman"/>
                <w:kern w:val="0"/>
                <w:sz w:val="22"/>
                <w:vertAlign w:val="superscript"/>
              </w:rPr>
              <w:t>1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 xml:space="preserve">H NMR Spectrum of </w:t>
            </w: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 xml:space="preserve">1 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>in CDCl</w:t>
            </w:r>
            <w:r w:rsidRPr="00B57E39">
              <w:rPr>
                <w:rFonts w:ascii="Palatino Linotype" w:hAnsi="Palatino Linotype" w:cs="Times New Roman"/>
                <w:kern w:val="0"/>
                <w:sz w:val="22"/>
                <w:vertAlign w:val="subscript"/>
              </w:rPr>
              <w:t>3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 xml:space="preserve"> (400 MHz)</w:t>
            </w:r>
          </w:p>
        </w:tc>
      </w:tr>
      <w:tr w:rsidR="003B6E56" w14:paraId="6BEC1560" w14:textId="77777777" w:rsidTr="003F3FB3">
        <w:tc>
          <w:tcPr>
            <w:tcW w:w="8306" w:type="dxa"/>
          </w:tcPr>
          <w:p w14:paraId="358FE25F" w14:textId="1DFF2249" w:rsidR="003B6E56" w:rsidRPr="00B57E39" w:rsidRDefault="003B6E56" w:rsidP="003B6E56">
            <w:pPr>
              <w:rPr>
                <w:rFonts w:ascii="Palatino Linotype" w:hAnsi="Palatino Linotype"/>
              </w:rPr>
            </w:pPr>
            <w:r w:rsidRPr="00B57E39">
              <w:rPr>
                <w:rFonts w:ascii="Palatino Linotype" w:hAnsi="Palatino Linotype"/>
                <w:noProof/>
              </w:rPr>
              <w:lastRenderedPageBreak/>
              <w:drawing>
                <wp:inline distT="0" distB="0" distL="0" distR="0" wp14:anchorId="5FD2FFF1" wp14:editId="3CB1ADF2">
                  <wp:extent cx="5274310" cy="4075430"/>
                  <wp:effectExtent l="0" t="0" r="2540" b="1270"/>
                  <wp:docPr id="2" name="圖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74310" cy="40754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B6E56" w14:paraId="341A0D0D" w14:textId="77777777" w:rsidTr="003F3FB3">
        <w:tc>
          <w:tcPr>
            <w:tcW w:w="8306" w:type="dxa"/>
          </w:tcPr>
          <w:p w14:paraId="5AFCECEC" w14:textId="50BE93C9" w:rsidR="003B6E56" w:rsidRPr="00B57E39" w:rsidRDefault="003B6E56" w:rsidP="003B6E56">
            <w:pPr>
              <w:jc w:val="center"/>
              <w:rPr>
                <w:rFonts w:ascii="Palatino Linotype" w:hAnsi="Palatino Linotype"/>
              </w:rPr>
            </w:pP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 xml:space="preserve">Figure S3: </w:t>
            </w:r>
            <w:r w:rsidRPr="00B57E39">
              <w:rPr>
                <w:rFonts w:ascii="Palatino Linotype" w:hAnsi="Palatino Linotype" w:cs="Times New Roman"/>
                <w:kern w:val="0"/>
                <w:sz w:val="22"/>
                <w:vertAlign w:val="superscript"/>
              </w:rPr>
              <w:t>13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 xml:space="preserve">C NMR Spectrum of </w:t>
            </w: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 xml:space="preserve">1 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>in CDCl</w:t>
            </w:r>
            <w:r w:rsidRPr="00B57E39">
              <w:rPr>
                <w:rFonts w:ascii="Palatino Linotype" w:hAnsi="Palatino Linotype" w:cs="Times New Roman"/>
                <w:kern w:val="0"/>
                <w:sz w:val="22"/>
                <w:vertAlign w:val="subscript"/>
              </w:rPr>
              <w:t>3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 xml:space="preserve"> (100 MHz)</w:t>
            </w:r>
          </w:p>
        </w:tc>
      </w:tr>
      <w:tr w:rsidR="003B6E56" w14:paraId="7639F51D" w14:textId="77777777" w:rsidTr="003F3FB3">
        <w:tc>
          <w:tcPr>
            <w:tcW w:w="8306" w:type="dxa"/>
          </w:tcPr>
          <w:p w14:paraId="6673741A" w14:textId="081452F2" w:rsidR="003B6E56" w:rsidRPr="00B57E39" w:rsidRDefault="003B6E56" w:rsidP="003B6E56">
            <w:pPr>
              <w:rPr>
                <w:rFonts w:ascii="Palatino Linotype" w:hAnsi="Palatino Linotype"/>
              </w:rPr>
            </w:pPr>
            <w:r w:rsidRPr="00B57E39">
              <w:rPr>
                <w:rFonts w:ascii="Palatino Linotype" w:hAnsi="Palatino Linotype"/>
                <w:noProof/>
              </w:rPr>
              <w:drawing>
                <wp:inline distT="0" distB="0" distL="0" distR="0" wp14:anchorId="59F6E9B8" wp14:editId="3D29CFC3">
                  <wp:extent cx="5274310" cy="4075430"/>
                  <wp:effectExtent l="0" t="0" r="2540" b="1270"/>
                  <wp:docPr id="6" name="圖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74310" cy="40754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B6E56" w14:paraId="6C02582A" w14:textId="77777777" w:rsidTr="003F3FB3">
        <w:tc>
          <w:tcPr>
            <w:tcW w:w="8306" w:type="dxa"/>
          </w:tcPr>
          <w:p w14:paraId="287D5A6A" w14:textId="0F16D2D7" w:rsidR="003B6E56" w:rsidRPr="00B57E39" w:rsidRDefault="003B6E56" w:rsidP="003B6E56">
            <w:pPr>
              <w:jc w:val="center"/>
              <w:rPr>
                <w:rFonts w:ascii="Palatino Linotype" w:hAnsi="Palatino Linotype"/>
              </w:rPr>
            </w:pP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 xml:space="preserve">Figure S4: 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 xml:space="preserve">HMQC Spectrum of </w:t>
            </w: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 xml:space="preserve">1 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>in CDCl</w:t>
            </w:r>
            <w:r w:rsidRPr="00B57E39">
              <w:rPr>
                <w:rFonts w:ascii="Palatino Linotype" w:hAnsi="Palatino Linotype" w:cs="Times New Roman"/>
                <w:kern w:val="0"/>
                <w:sz w:val="22"/>
                <w:vertAlign w:val="subscript"/>
              </w:rPr>
              <w:t>3</w:t>
            </w:r>
          </w:p>
        </w:tc>
      </w:tr>
      <w:tr w:rsidR="003B6E56" w14:paraId="1A325006" w14:textId="77777777" w:rsidTr="003F3FB3">
        <w:tc>
          <w:tcPr>
            <w:tcW w:w="8306" w:type="dxa"/>
          </w:tcPr>
          <w:p w14:paraId="3A3B90E4" w14:textId="7474633D" w:rsidR="003B6E56" w:rsidRPr="00B57E39" w:rsidRDefault="003B6E56" w:rsidP="003B6E56">
            <w:pPr>
              <w:rPr>
                <w:rFonts w:ascii="Palatino Linotype" w:hAnsi="Palatino Linotype"/>
              </w:rPr>
            </w:pPr>
            <w:r w:rsidRPr="00B57E39">
              <w:rPr>
                <w:rFonts w:ascii="Palatino Linotype" w:hAnsi="Palatino Linotype"/>
                <w:noProof/>
              </w:rPr>
              <w:lastRenderedPageBreak/>
              <w:drawing>
                <wp:inline distT="0" distB="0" distL="0" distR="0" wp14:anchorId="2F0DAB61" wp14:editId="7F798871">
                  <wp:extent cx="5274310" cy="4075430"/>
                  <wp:effectExtent l="0" t="0" r="2540" b="1270"/>
                  <wp:docPr id="9" name="圖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74310" cy="40754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B6E56" w14:paraId="5D62A0EA" w14:textId="77777777" w:rsidTr="003F3FB3">
        <w:tc>
          <w:tcPr>
            <w:tcW w:w="8306" w:type="dxa"/>
          </w:tcPr>
          <w:p w14:paraId="1734BDD0" w14:textId="70F30558" w:rsidR="003B6E56" w:rsidRPr="00B57E39" w:rsidRDefault="003B6E56" w:rsidP="003B6E56">
            <w:pPr>
              <w:jc w:val="center"/>
              <w:rPr>
                <w:rFonts w:ascii="Palatino Linotype" w:hAnsi="Palatino Linotype"/>
              </w:rPr>
            </w:pP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>Figure S5:</w:t>
            </w:r>
            <w:r w:rsidRPr="00B57E39">
              <w:rPr>
                <w:rFonts w:ascii="Palatino Linotype" w:hAnsi="Palatino Linotype" w:cs="Times New Roman"/>
                <w:kern w:val="0"/>
                <w:sz w:val="22"/>
                <w:vertAlign w:val="superscript"/>
              </w:rPr>
              <w:t xml:space="preserve"> 1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>H-</w:t>
            </w:r>
            <w:r w:rsidRPr="00B57E39">
              <w:rPr>
                <w:rFonts w:ascii="Palatino Linotype" w:hAnsi="Palatino Linotype" w:cs="Times New Roman"/>
                <w:kern w:val="0"/>
                <w:sz w:val="22"/>
                <w:vertAlign w:val="superscript"/>
              </w:rPr>
              <w:t>1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 xml:space="preserve">H COSY Spectrum of </w:t>
            </w: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 xml:space="preserve">1 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>in CDCl</w:t>
            </w:r>
            <w:r w:rsidRPr="00B57E39">
              <w:rPr>
                <w:rFonts w:ascii="Palatino Linotype" w:hAnsi="Palatino Linotype" w:cs="Times New Roman"/>
                <w:kern w:val="0"/>
                <w:sz w:val="22"/>
                <w:vertAlign w:val="subscript"/>
              </w:rPr>
              <w:t>3</w:t>
            </w:r>
          </w:p>
        </w:tc>
      </w:tr>
      <w:tr w:rsidR="003B6E56" w14:paraId="1B68126E" w14:textId="77777777" w:rsidTr="003F3FB3">
        <w:tc>
          <w:tcPr>
            <w:tcW w:w="8306" w:type="dxa"/>
          </w:tcPr>
          <w:p w14:paraId="2BC40E5F" w14:textId="535F19B4" w:rsidR="003B6E56" w:rsidRDefault="003B6E56" w:rsidP="003B6E56">
            <w:r>
              <w:rPr>
                <w:noProof/>
              </w:rPr>
              <w:drawing>
                <wp:inline distT="0" distB="0" distL="0" distR="0" wp14:anchorId="2C804362" wp14:editId="67F23EC6">
                  <wp:extent cx="5274310" cy="4075430"/>
                  <wp:effectExtent l="0" t="0" r="2540" b="1270"/>
                  <wp:docPr id="10" name="圖片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74310" cy="40754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B6E56" w:rsidRPr="00B57E39" w14:paraId="1158B35F" w14:textId="77777777" w:rsidTr="003F3FB3">
        <w:tc>
          <w:tcPr>
            <w:tcW w:w="8306" w:type="dxa"/>
          </w:tcPr>
          <w:p w14:paraId="0297B71E" w14:textId="661BCB66" w:rsidR="003B6E56" w:rsidRPr="00B57E39" w:rsidRDefault="003B6E56" w:rsidP="003B6E56">
            <w:pPr>
              <w:jc w:val="center"/>
              <w:rPr>
                <w:rFonts w:ascii="Palatino Linotype" w:hAnsi="Palatino Linotype"/>
              </w:rPr>
            </w:pP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 xml:space="preserve">Figure S6: 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 xml:space="preserve">HMBC Spectrum of </w:t>
            </w: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 xml:space="preserve">1 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>in CDCl</w:t>
            </w:r>
            <w:r w:rsidRPr="00B57E39">
              <w:rPr>
                <w:rFonts w:ascii="Palatino Linotype" w:hAnsi="Palatino Linotype" w:cs="Times New Roman"/>
                <w:kern w:val="0"/>
                <w:sz w:val="22"/>
                <w:vertAlign w:val="subscript"/>
              </w:rPr>
              <w:t>3</w:t>
            </w:r>
          </w:p>
        </w:tc>
      </w:tr>
      <w:tr w:rsidR="003B6E56" w:rsidRPr="00B57E39" w14:paraId="7CA1CFF6" w14:textId="77777777" w:rsidTr="003F3FB3">
        <w:tc>
          <w:tcPr>
            <w:tcW w:w="8306" w:type="dxa"/>
          </w:tcPr>
          <w:p w14:paraId="6AD15B20" w14:textId="6C8C7610" w:rsidR="003B6E56" w:rsidRPr="00B57E39" w:rsidRDefault="003B6E56" w:rsidP="00D403BA">
            <w:pPr>
              <w:rPr>
                <w:rFonts w:ascii="Palatino Linotype" w:hAnsi="Palatino Linotype"/>
              </w:rPr>
            </w:pPr>
            <w:r w:rsidRPr="00B57E39">
              <w:rPr>
                <w:rFonts w:ascii="Palatino Linotype" w:hAnsi="Palatino Linotype"/>
                <w:noProof/>
              </w:rPr>
              <w:lastRenderedPageBreak/>
              <w:drawing>
                <wp:inline distT="0" distB="0" distL="0" distR="0" wp14:anchorId="097AB5C8" wp14:editId="75F90046">
                  <wp:extent cx="5274310" cy="4075430"/>
                  <wp:effectExtent l="0" t="0" r="2540" b="1270"/>
                  <wp:docPr id="11" name="圖片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74310" cy="40754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B6E56" w:rsidRPr="00B57E39" w14:paraId="21C7A700" w14:textId="77777777" w:rsidTr="003F3FB3">
        <w:tc>
          <w:tcPr>
            <w:tcW w:w="8306" w:type="dxa"/>
          </w:tcPr>
          <w:p w14:paraId="66B3FB96" w14:textId="76EE6CD0" w:rsidR="003B6E56" w:rsidRPr="00B57E39" w:rsidRDefault="003B6E56" w:rsidP="003B6E56">
            <w:pPr>
              <w:jc w:val="center"/>
              <w:rPr>
                <w:rFonts w:ascii="Palatino Linotype" w:hAnsi="Palatino Linotype"/>
              </w:rPr>
            </w:pP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 xml:space="preserve">Figure S7: 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 xml:space="preserve">NOESY Spectrum of </w:t>
            </w: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 xml:space="preserve">1 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>in CDCl</w:t>
            </w:r>
            <w:r w:rsidRPr="00B57E39">
              <w:rPr>
                <w:rFonts w:ascii="Palatino Linotype" w:hAnsi="Palatino Linotype" w:cs="Times New Roman"/>
                <w:kern w:val="0"/>
                <w:sz w:val="22"/>
                <w:vertAlign w:val="subscript"/>
              </w:rPr>
              <w:t>3</w:t>
            </w:r>
          </w:p>
        </w:tc>
      </w:tr>
      <w:tr w:rsidR="003B6E56" w:rsidRPr="00B57E39" w14:paraId="57C84F91" w14:textId="77777777" w:rsidTr="003F3FB3">
        <w:tc>
          <w:tcPr>
            <w:tcW w:w="8306" w:type="dxa"/>
          </w:tcPr>
          <w:p w14:paraId="035E67FF" w14:textId="33F14665" w:rsidR="003B6E56" w:rsidRPr="00B57E39" w:rsidRDefault="003B6E56" w:rsidP="003B6E56">
            <w:pPr>
              <w:rPr>
                <w:rFonts w:ascii="Palatino Linotype" w:hAnsi="Palatino Linotype"/>
              </w:rPr>
            </w:pPr>
            <w:r w:rsidRPr="00B57E39">
              <w:rPr>
                <w:rFonts w:ascii="Palatino Linotype" w:hAnsi="Palatino Linotype"/>
                <w:noProof/>
              </w:rPr>
              <w:drawing>
                <wp:inline distT="0" distB="0" distL="0" distR="0" wp14:anchorId="3126D88B" wp14:editId="5F434D17">
                  <wp:extent cx="5274310" cy="3729355"/>
                  <wp:effectExtent l="0" t="0" r="2540" b="4445"/>
                  <wp:docPr id="14" name="圖片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74310" cy="37293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B6E56" w:rsidRPr="00B57E39" w14:paraId="5A3E2DBC" w14:textId="77777777" w:rsidTr="003F3FB3">
        <w:tc>
          <w:tcPr>
            <w:tcW w:w="8306" w:type="dxa"/>
          </w:tcPr>
          <w:p w14:paraId="3AA154C7" w14:textId="64C22B5B" w:rsidR="003B6E56" w:rsidRPr="00B57E39" w:rsidRDefault="003B6E56" w:rsidP="003B6E56">
            <w:pPr>
              <w:jc w:val="center"/>
              <w:rPr>
                <w:rFonts w:ascii="Palatino Linotype" w:hAnsi="Palatino Linotype"/>
              </w:rPr>
            </w:pP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 xml:space="preserve">Figure S8: 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 xml:space="preserve">HRESIMS spectrum of </w:t>
            </w: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>2</w:t>
            </w:r>
          </w:p>
        </w:tc>
      </w:tr>
      <w:tr w:rsidR="003B6E56" w:rsidRPr="00B57E39" w14:paraId="5839E0B6" w14:textId="77777777" w:rsidTr="003F3FB3">
        <w:tc>
          <w:tcPr>
            <w:tcW w:w="8306" w:type="dxa"/>
          </w:tcPr>
          <w:p w14:paraId="6D971628" w14:textId="28BFD9A6" w:rsidR="003B6E56" w:rsidRPr="00B57E39" w:rsidRDefault="003B6E56" w:rsidP="00D403BA">
            <w:pPr>
              <w:rPr>
                <w:rFonts w:ascii="Palatino Linotype" w:hAnsi="Palatino Linotype"/>
              </w:rPr>
            </w:pPr>
            <w:r w:rsidRPr="00B57E39">
              <w:rPr>
                <w:rFonts w:ascii="Palatino Linotype" w:hAnsi="Palatino Linotype"/>
                <w:noProof/>
              </w:rPr>
              <w:lastRenderedPageBreak/>
              <w:drawing>
                <wp:inline distT="0" distB="0" distL="0" distR="0" wp14:anchorId="630D77B0" wp14:editId="16B59898">
                  <wp:extent cx="5274310" cy="4075430"/>
                  <wp:effectExtent l="0" t="0" r="2540" b="1270"/>
                  <wp:docPr id="12" name="圖片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74310" cy="40754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32B44" w:rsidRPr="00B57E39" w14:paraId="0C5AF540" w14:textId="77777777" w:rsidTr="003F3FB3">
        <w:tc>
          <w:tcPr>
            <w:tcW w:w="8306" w:type="dxa"/>
          </w:tcPr>
          <w:p w14:paraId="3F6E7A69" w14:textId="0BE204C8" w:rsidR="00232B44" w:rsidRPr="00B57E39" w:rsidRDefault="00232B44" w:rsidP="00232B44">
            <w:pPr>
              <w:jc w:val="center"/>
              <w:rPr>
                <w:rFonts w:ascii="Palatino Linotype" w:hAnsi="Palatino Linotype"/>
              </w:rPr>
            </w:pP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 xml:space="preserve">Figure S9: </w:t>
            </w:r>
            <w:r w:rsidRPr="00B57E39">
              <w:rPr>
                <w:rFonts w:ascii="Palatino Linotype" w:hAnsi="Palatino Linotype" w:cs="Times New Roman"/>
                <w:kern w:val="0"/>
                <w:sz w:val="22"/>
                <w:vertAlign w:val="superscript"/>
              </w:rPr>
              <w:t>1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 xml:space="preserve">H NMR Spectrum of </w:t>
            </w: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 xml:space="preserve">2 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>in CDCl</w:t>
            </w:r>
            <w:r w:rsidRPr="00B57E39">
              <w:rPr>
                <w:rFonts w:ascii="Palatino Linotype" w:hAnsi="Palatino Linotype" w:cs="Times New Roman"/>
                <w:kern w:val="0"/>
                <w:sz w:val="22"/>
                <w:vertAlign w:val="subscript"/>
              </w:rPr>
              <w:t>3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 xml:space="preserve"> (400 MHz)</w:t>
            </w:r>
          </w:p>
        </w:tc>
      </w:tr>
      <w:tr w:rsidR="00232B44" w:rsidRPr="00B57E39" w14:paraId="662CF461" w14:textId="77777777" w:rsidTr="003F3FB3">
        <w:tc>
          <w:tcPr>
            <w:tcW w:w="8306" w:type="dxa"/>
          </w:tcPr>
          <w:p w14:paraId="187F4955" w14:textId="58411C7C" w:rsidR="00232B44" w:rsidRPr="00B57E39" w:rsidRDefault="00232B44" w:rsidP="00232B44">
            <w:pPr>
              <w:rPr>
                <w:rFonts w:ascii="Palatino Linotype" w:hAnsi="Palatino Linotype"/>
              </w:rPr>
            </w:pPr>
            <w:r w:rsidRPr="00B57E39">
              <w:rPr>
                <w:rFonts w:ascii="Palatino Linotype" w:hAnsi="Palatino Linotype"/>
                <w:noProof/>
              </w:rPr>
              <w:drawing>
                <wp:inline distT="0" distB="0" distL="0" distR="0" wp14:anchorId="54EEB0D7" wp14:editId="6403023E">
                  <wp:extent cx="5274310" cy="4075430"/>
                  <wp:effectExtent l="0" t="0" r="2540" b="1270"/>
                  <wp:docPr id="13" name="圖片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74310" cy="40754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32B44" w:rsidRPr="00B57E39" w14:paraId="7C96FFBE" w14:textId="77777777" w:rsidTr="003F3FB3">
        <w:tc>
          <w:tcPr>
            <w:tcW w:w="8306" w:type="dxa"/>
          </w:tcPr>
          <w:p w14:paraId="65A81769" w14:textId="0F1ABF57" w:rsidR="00232B44" w:rsidRPr="00B57E39" w:rsidRDefault="00232B44" w:rsidP="00232B44">
            <w:pPr>
              <w:jc w:val="center"/>
              <w:rPr>
                <w:rFonts w:ascii="Palatino Linotype" w:hAnsi="Palatino Linotype"/>
              </w:rPr>
            </w:pP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 xml:space="preserve">Figure S10: </w:t>
            </w:r>
            <w:r w:rsidRPr="00B57E39">
              <w:rPr>
                <w:rFonts w:ascii="Palatino Linotype" w:hAnsi="Palatino Linotype" w:cs="Times New Roman"/>
                <w:kern w:val="0"/>
                <w:sz w:val="22"/>
                <w:vertAlign w:val="superscript"/>
              </w:rPr>
              <w:t>13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 xml:space="preserve">C NMR Spectrum of </w:t>
            </w: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 xml:space="preserve">2 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>in CDCl</w:t>
            </w:r>
            <w:r w:rsidRPr="00B57E39">
              <w:rPr>
                <w:rFonts w:ascii="Palatino Linotype" w:hAnsi="Palatino Linotype" w:cs="Times New Roman"/>
                <w:kern w:val="0"/>
                <w:sz w:val="22"/>
                <w:vertAlign w:val="subscript"/>
              </w:rPr>
              <w:t>3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 xml:space="preserve"> (100 MHz)</w:t>
            </w:r>
          </w:p>
        </w:tc>
      </w:tr>
      <w:tr w:rsidR="00232B44" w:rsidRPr="00B57E39" w14:paraId="21BD13D5" w14:textId="77777777" w:rsidTr="003F3FB3">
        <w:tc>
          <w:tcPr>
            <w:tcW w:w="8306" w:type="dxa"/>
          </w:tcPr>
          <w:p w14:paraId="3F36508D" w14:textId="273AD4F8" w:rsidR="00232B44" w:rsidRPr="00B57E39" w:rsidRDefault="00232B44" w:rsidP="00232B44">
            <w:pPr>
              <w:rPr>
                <w:rFonts w:ascii="Palatino Linotype" w:hAnsi="Palatino Linotype"/>
              </w:rPr>
            </w:pPr>
            <w:r w:rsidRPr="00B57E39">
              <w:rPr>
                <w:rFonts w:ascii="Palatino Linotype" w:hAnsi="Palatino Linotype"/>
                <w:noProof/>
              </w:rPr>
              <w:lastRenderedPageBreak/>
              <w:drawing>
                <wp:inline distT="0" distB="0" distL="0" distR="0" wp14:anchorId="26C40BF7" wp14:editId="5F8FB5B5">
                  <wp:extent cx="5274310" cy="4075430"/>
                  <wp:effectExtent l="0" t="0" r="2540" b="1270"/>
                  <wp:docPr id="15" name="圖片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74310" cy="40754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32B44" w:rsidRPr="00B57E39" w14:paraId="5B8B71A4" w14:textId="77777777" w:rsidTr="003F3FB3">
        <w:tc>
          <w:tcPr>
            <w:tcW w:w="8306" w:type="dxa"/>
          </w:tcPr>
          <w:p w14:paraId="6DAE875A" w14:textId="0C297984" w:rsidR="00232B44" w:rsidRPr="00B57E39" w:rsidRDefault="00232B44" w:rsidP="00232B44">
            <w:pPr>
              <w:jc w:val="center"/>
              <w:rPr>
                <w:rFonts w:ascii="Palatino Linotype" w:hAnsi="Palatino Linotype"/>
              </w:rPr>
            </w:pP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 xml:space="preserve">Figure S11: 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 xml:space="preserve">HMQC Spectrum of </w:t>
            </w: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 xml:space="preserve">2 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>in CDCl</w:t>
            </w:r>
            <w:r w:rsidRPr="00B57E39">
              <w:rPr>
                <w:rFonts w:ascii="Palatino Linotype" w:hAnsi="Palatino Linotype" w:cs="Times New Roman"/>
                <w:kern w:val="0"/>
                <w:sz w:val="22"/>
                <w:vertAlign w:val="subscript"/>
              </w:rPr>
              <w:t>3</w:t>
            </w:r>
          </w:p>
        </w:tc>
      </w:tr>
      <w:tr w:rsidR="00232B44" w:rsidRPr="00B57E39" w14:paraId="2CA5F4AD" w14:textId="77777777" w:rsidTr="003F3FB3">
        <w:tc>
          <w:tcPr>
            <w:tcW w:w="8306" w:type="dxa"/>
          </w:tcPr>
          <w:p w14:paraId="0F939ACA" w14:textId="4FFD4EE4" w:rsidR="00232B44" w:rsidRPr="00B57E39" w:rsidRDefault="00232B44" w:rsidP="00232B44">
            <w:pPr>
              <w:rPr>
                <w:rFonts w:ascii="Palatino Linotype" w:hAnsi="Palatino Linotype"/>
              </w:rPr>
            </w:pPr>
            <w:r w:rsidRPr="00B57E39">
              <w:rPr>
                <w:rFonts w:ascii="Palatino Linotype" w:hAnsi="Palatino Linotype"/>
                <w:noProof/>
              </w:rPr>
              <w:drawing>
                <wp:inline distT="0" distB="0" distL="0" distR="0" wp14:anchorId="27A99257" wp14:editId="250F1DF7">
                  <wp:extent cx="5274310" cy="4075430"/>
                  <wp:effectExtent l="0" t="0" r="2540" b="1270"/>
                  <wp:docPr id="16" name="圖片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74310" cy="40754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32B44" w:rsidRPr="00B57E39" w14:paraId="56AA8F49" w14:textId="77777777" w:rsidTr="003F3FB3">
        <w:tc>
          <w:tcPr>
            <w:tcW w:w="8306" w:type="dxa"/>
          </w:tcPr>
          <w:p w14:paraId="75A85AA6" w14:textId="525C3E20" w:rsidR="00232B44" w:rsidRPr="00B57E39" w:rsidRDefault="00232B44" w:rsidP="00232B44">
            <w:pPr>
              <w:jc w:val="center"/>
              <w:rPr>
                <w:rFonts w:ascii="Palatino Linotype" w:hAnsi="Palatino Linotype"/>
              </w:rPr>
            </w:pP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 xml:space="preserve">Figure S12: </w:t>
            </w:r>
            <w:r w:rsidRPr="00B57E39">
              <w:rPr>
                <w:rFonts w:ascii="Palatino Linotype" w:hAnsi="Palatino Linotype" w:cs="Times New Roman"/>
                <w:kern w:val="0"/>
                <w:sz w:val="22"/>
                <w:vertAlign w:val="superscript"/>
              </w:rPr>
              <w:t>1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>H-</w:t>
            </w:r>
            <w:r w:rsidRPr="00B57E39">
              <w:rPr>
                <w:rFonts w:ascii="Palatino Linotype" w:hAnsi="Palatino Linotype" w:cs="Times New Roman"/>
                <w:kern w:val="0"/>
                <w:sz w:val="22"/>
                <w:vertAlign w:val="superscript"/>
              </w:rPr>
              <w:t>1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 xml:space="preserve">H COSY Spectrum of </w:t>
            </w: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 xml:space="preserve">2 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>in CDCl</w:t>
            </w:r>
            <w:r w:rsidRPr="00B57E39">
              <w:rPr>
                <w:rFonts w:ascii="Palatino Linotype" w:hAnsi="Palatino Linotype" w:cs="Times New Roman"/>
                <w:kern w:val="0"/>
                <w:sz w:val="22"/>
                <w:vertAlign w:val="subscript"/>
              </w:rPr>
              <w:t>3</w:t>
            </w:r>
          </w:p>
        </w:tc>
      </w:tr>
      <w:tr w:rsidR="00232B44" w:rsidRPr="00B57E39" w14:paraId="6D488BBB" w14:textId="77777777" w:rsidTr="003F3FB3">
        <w:tc>
          <w:tcPr>
            <w:tcW w:w="8306" w:type="dxa"/>
          </w:tcPr>
          <w:p w14:paraId="7F2FF149" w14:textId="136D4B9D" w:rsidR="00232B44" w:rsidRPr="00B57E39" w:rsidRDefault="00232B44" w:rsidP="00232B44">
            <w:pPr>
              <w:rPr>
                <w:rFonts w:ascii="Palatino Linotype" w:hAnsi="Palatino Linotype"/>
              </w:rPr>
            </w:pPr>
            <w:r w:rsidRPr="00B57E39">
              <w:rPr>
                <w:rFonts w:ascii="Palatino Linotype" w:hAnsi="Palatino Linotype"/>
                <w:noProof/>
              </w:rPr>
              <w:lastRenderedPageBreak/>
              <w:drawing>
                <wp:inline distT="0" distB="0" distL="0" distR="0" wp14:anchorId="13F8EFD7" wp14:editId="782DE313">
                  <wp:extent cx="5274310" cy="4075430"/>
                  <wp:effectExtent l="0" t="0" r="2540" b="1270"/>
                  <wp:docPr id="17" name="圖片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74310" cy="40754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32B44" w:rsidRPr="00B57E39" w14:paraId="200CF180" w14:textId="77777777" w:rsidTr="003F3FB3">
        <w:tc>
          <w:tcPr>
            <w:tcW w:w="8306" w:type="dxa"/>
          </w:tcPr>
          <w:p w14:paraId="13257BD9" w14:textId="68687C6F" w:rsidR="00232B44" w:rsidRPr="00B57E39" w:rsidRDefault="00232B44" w:rsidP="00232B44">
            <w:pPr>
              <w:jc w:val="center"/>
              <w:rPr>
                <w:rFonts w:ascii="Palatino Linotype" w:hAnsi="Palatino Linotype"/>
              </w:rPr>
            </w:pP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 xml:space="preserve">Figure S13: 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 xml:space="preserve">HMBC Spectrum of </w:t>
            </w: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 xml:space="preserve">2 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>in CDCl</w:t>
            </w:r>
            <w:r w:rsidRPr="00B57E39">
              <w:rPr>
                <w:rFonts w:ascii="Palatino Linotype" w:hAnsi="Palatino Linotype" w:cs="Times New Roman"/>
                <w:kern w:val="0"/>
                <w:sz w:val="22"/>
                <w:vertAlign w:val="subscript"/>
              </w:rPr>
              <w:t>3</w:t>
            </w:r>
          </w:p>
        </w:tc>
      </w:tr>
      <w:tr w:rsidR="00232B44" w:rsidRPr="00B57E39" w14:paraId="3B14BE08" w14:textId="77777777" w:rsidTr="003F3FB3">
        <w:tc>
          <w:tcPr>
            <w:tcW w:w="8306" w:type="dxa"/>
          </w:tcPr>
          <w:p w14:paraId="2B9981C9" w14:textId="5D3FA12F" w:rsidR="00232B44" w:rsidRPr="00B57E39" w:rsidRDefault="00232B44" w:rsidP="00232B44">
            <w:pPr>
              <w:rPr>
                <w:rFonts w:ascii="Palatino Linotype" w:hAnsi="Palatino Linotype"/>
              </w:rPr>
            </w:pPr>
            <w:r w:rsidRPr="00B57E39">
              <w:rPr>
                <w:rFonts w:ascii="Palatino Linotype" w:hAnsi="Palatino Linotype"/>
                <w:noProof/>
              </w:rPr>
              <w:drawing>
                <wp:inline distT="0" distB="0" distL="0" distR="0" wp14:anchorId="064767CF" wp14:editId="27E026DC">
                  <wp:extent cx="5274310" cy="4075430"/>
                  <wp:effectExtent l="0" t="0" r="2540" b="1270"/>
                  <wp:docPr id="18" name="圖片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74310" cy="40754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32B44" w:rsidRPr="00B57E39" w14:paraId="7AC05960" w14:textId="77777777" w:rsidTr="003F3FB3">
        <w:tc>
          <w:tcPr>
            <w:tcW w:w="8306" w:type="dxa"/>
          </w:tcPr>
          <w:p w14:paraId="25CB13B9" w14:textId="6C8AF46E" w:rsidR="00232B44" w:rsidRPr="00B57E39" w:rsidRDefault="00232B44" w:rsidP="00232B44">
            <w:pPr>
              <w:jc w:val="center"/>
              <w:rPr>
                <w:rFonts w:ascii="Palatino Linotype" w:hAnsi="Palatino Linotype"/>
              </w:rPr>
            </w:pP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 xml:space="preserve">Figure S14: 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 xml:space="preserve">NOESY Spectrum of </w:t>
            </w: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 xml:space="preserve">2 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>in CDCl</w:t>
            </w:r>
            <w:r w:rsidRPr="00B57E39">
              <w:rPr>
                <w:rFonts w:ascii="Palatino Linotype" w:hAnsi="Palatino Linotype" w:cs="Times New Roman"/>
                <w:kern w:val="0"/>
                <w:sz w:val="22"/>
                <w:vertAlign w:val="subscript"/>
              </w:rPr>
              <w:t>3</w:t>
            </w:r>
          </w:p>
        </w:tc>
      </w:tr>
      <w:tr w:rsidR="003F3FB3" w:rsidRPr="00B57E39" w14:paraId="2767CF9D" w14:textId="77777777" w:rsidTr="003F3FB3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</w:tblBorders>
        </w:tblPrEx>
        <w:tc>
          <w:tcPr>
            <w:tcW w:w="8306" w:type="dxa"/>
          </w:tcPr>
          <w:p w14:paraId="410CE988" w14:textId="57612B6B" w:rsidR="003F3FB3" w:rsidRPr="00B57E39" w:rsidRDefault="00447DDD" w:rsidP="008E16E0">
            <w:pPr>
              <w:rPr>
                <w:rFonts w:ascii="Palatino Linotype" w:hAnsi="Palatino Linotype"/>
              </w:rPr>
            </w:pPr>
            <w:r w:rsidRPr="00B57E39">
              <w:rPr>
                <w:rFonts w:ascii="Palatino Linotype" w:eastAsia="DFKai-SB" w:hAnsi="Palatino Linotype"/>
                <w:b/>
                <w:noProof/>
              </w:rPr>
              <w:lastRenderedPageBreak/>
              <w:drawing>
                <wp:inline distT="0" distB="0" distL="0" distR="0" wp14:anchorId="78D86771" wp14:editId="0E6BC494">
                  <wp:extent cx="5264150" cy="4069080"/>
                  <wp:effectExtent l="0" t="0" r="0" b="7620"/>
                  <wp:docPr id="26" name="圖片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64150" cy="4069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F3FB3" w:rsidRPr="00B57E39" w14:paraId="5FE34D9C" w14:textId="77777777" w:rsidTr="003F3FB3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</w:tblBorders>
        </w:tblPrEx>
        <w:tc>
          <w:tcPr>
            <w:tcW w:w="8306" w:type="dxa"/>
          </w:tcPr>
          <w:p w14:paraId="54947F45" w14:textId="083C3196" w:rsidR="003F3FB3" w:rsidRPr="00B57E39" w:rsidRDefault="003F3FB3" w:rsidP="008E16E0">
            <w:pPr>
              <w:jc w:val="center"/>
              <w:rPr>
                <w:rFonts w:ascii="Palatino Linotype" w:hAnsi="Palatino Linotype"/>
              </w:rPr>
            </w:pP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 xml:space="preserve">Figure S15: </w:t>
            </w:r>
            <w:r w:rsidRPr="00B57E39">
              <w:rPr>
                <w:rFonts w:ascii="Palatino Linotype" w:hAnsi="Palatino Linotype" w:cs="Times New Roman"/>
                <w:kern w:val="0"/>
                <w:sz w:val="22"/>
                <w:vertAlign w:val="superscript"/>
              </w:rPr>
              <w:t>1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>H</w:t>
            </w:r>
            <w:r w:rsidRPr="00B57E39">
              <w:rPr>
                <w:rFonts w:ascii="Palatino Linotype" w:eastAsia="DFKai-SB" w:hAnsi="Palatino Linotype" w:cs="Times New Roman"/>
                <w:sz w:val="22"/>
              </w:rPr>
              <w:t xml:space="preserve"> NMR</w:t>
            </w:r>
            <w:r w:rsidRPr="00B57E39">
              <w:rPr>
                <w:rFonts w:ascii="Palatino Linotype" w:eastAsia="DFKai-SB" w:hAnsi="Palatino Linotype" w:cs="Times New Roman"/>
                <w:color w:val="000000"/>
                <w:sz w:val="22"/>
              </w:rPr>
              <w:t xml:space="preserve"> (</w:t>
            </w:r>
            <w:r w:rsidRPr="00B57E39">
              <w:rPr>
                <w:rFonts w:ascii="Palatino Linotype" w:eastAsia="DFKai-SB" w:hAnsi="Palatino Linotype" w:cs="Times New Roman"/>
                <w:i/>
                <w:iCs/>
                <w:color w:val="000000"/>
                <w:sz w:val="22"/>
              </w:rPr>
              <w:t>S</w:t>
            </w:r>
            <w:r w:rsidRPr="00B57E39">
              <w:rPr>
                <w:rFonts w:ascii="Palatino Linotype" w:eastAsia="DFKai-SB" w:hAnsi="Palatino Linotype" w:cs="Times New Roman"/>
                <w:color w:val="000000"/>
                <w:sz w:val="22"/>
              </w:rPr>
              <w:t xml:space="preserve">)-MTPA ester of </w:t>
            </w:r>
            <w:r w:rsidRPr="00B57E39">
              <w:rPr>
                <w:rFonts w:ascii="Palatino Linotype" w:eastAsia="DFKai-SB" w:hAnsi="Palatino Linotype" w:cs="Times New Roman"/>
                <w:b/>
                <w:bCs/>
                <w:color w:val="000000"/>
                <w:sz w:val="22"/>
              </w:rPr>
              <w:t xml:space="preserve">3 </w:t>
            </w:r>
            <w:r w:rsidRPr="00B57E39">
              <w:rPr>
                <w:rFonts w:ascii="Palatino Linotype" w:eastAsia="DFKai-SB" w:hAnsi="Palatino Linotype" w:cs="Times New Roman"/>
                <w:color w:val="000000"/>
                <w:sz w:val="22"/>
              </w:rPr>
              <w:t>in CDCl</w:t>
            </w:r>
            <w:r w:rsidRPr="00B57E39">
              <w:rPr>
                <w:rFonts w:ascii="Palatino Linotype" w:eastAsia="DFKai-SB" w:hAnsi="Palatino Linotype" w:cs="Times New Roman"/>
                <w:color w:val="000000"/>
                <w:sz w:val="22"/>
                <w:vertAlign w:val="subscript"/>
              </w:rPr>
              <w:t>3</w:t>
            </w:r>
          </w:p>
        </w:tc>
      </w:tr>
      <w:tr w:rsidR="003F3FB3" w:rsidRPr="00B57E39" w14:paraId="6740F736" w14:textId="77777777" w:rsidTr="003F3FB3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</w:tblBorders>
        </w:tblPrEx>
        <w:tc>
          <w:tcPr>
            <w:tcW w:w="8306" w:type="dxa"/>
          </w:tcPr>
          <w:p w14:paraId="2E2547D1" w14:textId="26E6B836" w:rsidR="003F3FB3" w:rsidRPr="00B57E39" w:rsidRDefault="00447DDD" w:rsidP="008E16E0">
            <w:pPr>
              <w:rPr>
                <w:rFonts w:ascii="Palatino Linotype" w:hAnsi="Palatino Linotype"/>
              </w:rPr>
            </w:pPr>
            <w:r w:rsidRPr="00B57E39">
              <w:rPr>
                <w:rFonts w:ascii="Palatino Linotype" w:eastAsia="DFKai-SB" w:hAnsi="Palatino Linotype"/>
                <w:b/>
                <w:noProof/>
              </w:rPr>
              <w:drawing>
                <wp:inline distT="0" distB="0" distL="0" distR="0" wp14:anchorId="02047BDE" wp14:editId="2DDD893D">
                  <wp:extent cx="5264150" cy="4069080"/>
                  <wp:effectExtent l="0" t="0" r="0" b="7620"/>
                  <wp:docPr id="8" name="圖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64150" cy="4069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F3FB3" w:rsidRPr="00B57E39" w14:paraId="63E77C1B" w14:textId="77777777" w:rsidTr="003F3FB3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</w:tblBorders>
        </w:tblPrEx>
        <w:tc>
          <w:tcPr>
            <w:tcW w:w="8306" w:type="dxa"/>
          </w:tcPr>
          <w:p w14:paraId="4258CE19" w14:textId="198A2CFE" w:rsidR="003F3FB3" w:rsidRPr="00B57E39" w:rsidRDefault="003F3FB3" w:rsidP="008E16E0">
            <w:pPr>
              <w:jc w:val="center"/>
              <w:rPr>
                <w:rFonts w:ascii="Palatino Linotype" w:hAnsi="Palatino Linotype"/>
              </w:rPr>
            </w:pP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 xml:space="preserve">Figure S16: </w:t>
            </w:r>
            <w:r w:rsidRPr="00B57E39">
              <w:rPr>
                <w:rFonts w:ascii="Palatino Linotype" w:hAnsi="Palatino Linotype" w:cs="Times New Roman"/>
                <w:kern w:val="0"/>
                <w:sz w:val="22"/>
                <w:vertAlign w:val="superscript"/>
              </w:rPr>
              <w:t>1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>H</w:t>
            </w:r>
            <w:r w:rsidRPr="00B57E39">
              <w:rPr>
                <w:rFonts w:ascii="Palatino Linotype" w:eastAsia="DFKai-SB" w:hAnsi="Palatino Linotype" w:cs="Times New Roman"/>
                <w:sz w:val="22"/>
              </w:rPr>
              <w:t xml:space="preserve"> NMR</w:t>
            </w:r>
            <w:r w:rsidRPr="00B57E39">
              <w:rPr>
                <w:rFonts w:ascii="Palatino Linotype" w:eastAsia="DFKai-SB" w:hAnsi="Palatino Linotype" w:cs="Times New Roman"/>
                <w:color w:val="000000"/>
                <w:sz w:val="22"/>
              </w:rPr>
              <w:t xml:space="preserve"> (</w:t>
            </w:r>
            <w:r w:rsidRPr="00B57E39">
              <w:rPr>
                <w:rFonts w:ascii="Palatino Linotype" w:eastAsia="DFKai-SB" w:hAnsi="Palatino Linotype" w:cs="Times New Roman"/>
                <w:i/>
                <w:iCs/>
                <w:color w:val="000000"/>
                <w:sz w:val="22"/>
              </w:rPr>
              <w:t>R</w:t>
            </w:r>
            <w:r w:rsidRPr="00B57E39">
              <w:rPr>
                <w:rFonts w:ascii="Palatino Linotype" w:eastAsia="DFKai-SB" w:hAnsi="Palatino Linotype" w:cs="Times New Roman"/>
                <w:color w:val="000000"/>
                <w:sz w:val="22"/>
              </w:rPr>
              <w:t xml:space="preserve">)-MTPA ester of </w:t>
            </w:r>
            <w:r w:rsidRPr="00B57E39">
              <w:rPr>
                <w:rFonts w:ascii="Palatino Linotype" w:eastAsia="DFKai-SB" w:hAnsi="Palatino Linotype" w:cs="Times New Roman"/>
                <w:b/>
                <w:bCs/>
                <w:color w:val="000000"/>
                <w:sz w:val="22"/>
              </w:rPr>
              <w:t xml:space="preserve">3 </w:t>
            </w:r>
            <w:r w:rsidRPr="00B57E39">
              <w:rPr>
                <w:rFonts w:ascii="Palatino Linotype" w:eastAsia="DFKai-SB" w:hAnsi="Palatino Linotype" w:cs="Times New Roman"/>
                <w:color w:val="000000"/>
                <w:sz w:val="22"/>
              </w:rPr>
              <w:t>in CDCl</w:t>
            </w:r>
            <w:r w:rsidRPr="00B57E39">
              <w:rPr>
                <w:rFonts w:ascii="Palatino Linotype" w:eastAsia="DFKai-SB" w:hAnsi="Palatino Linotype" w:cs="Times New Roman"/>
                <w:color w:val="000000"/>
                <w:sz w:val="22"/>
                <w:vertAlign w:val="subscript"/>
              </w:rPr>
              <w:t>3</w:t>
            </w:r>
          </w:p>
        </w:tc>
      </w:tr>
      <w:tr w:rsidR="00232B44" w:rsidRPr="00B57E39" w14:paraId="6D9EA642" w14:textId="77777777" w:rsidTr="003F3FB3">
        <w:tc>
          <w:tcPr>
            <w:tcW w:w="8306" w:type="dxa"/>
          </w:tcPr>
          <w:p w14:paraId="3672CFE7" w14:textId="3D118A32" w:rsidR="00232B44" w:rsidRPr="00B57E39" w:rsidRDefault="00232B44" w:rsidP="00232B44">
            <w:pPr>
              <w:rPr>
                <w:rFonts w:ascii="Palatino Linotype" w:hAnsi="Palatino Linotype"/>
              </w:rPr>
            </w:pPr>
            <w:r w:rsidRPr="00B57E39">
              <w:rPr>
                <w:rFonts w:ascii="Palatino Linotype" w:hAnsi="Palatino Linotype"/>
                <w:noProof/>
              </w:rPr>
              <w:lastRenderedPageBreak/>
              <w:drawing>
                <wp:inline distT="0" distB="0" distL="0" distR="0" wp14:anchorId="5C8A9C5E" wp14:editId="46D75C4D">
                  <wp:extent cx="5274310" cy="3729355"/>
                  <wp:effectExtent l="0" t="0" r="2540" b="4445"/>
                  <wp:docPr id="19" name="圖片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74310" cy="37293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32B44" w:rsidRPr="00B57E39" w14:paraId="63B707E7" w14:textId="77777777" w:rsidTr="003F3FB3">
        <w:tc>
          <w:tcPr>
            <w:tcW w:w="8306" w:type="dxa"/>
          </w:tcPr>
          <w:p w14:paraId="7A5D2DE8" w14:textId="7FFE5FFE" w:rsidR="00232B44" w:rsidRPr="00B57E39" w:rsidRDefault="00232B44" w:rsidP="00232B44">
            <w:pPr>
              <w:jc w:val="center"/>
              <w:rPr>
                <w:rFonts w:ascii="Palatino Linotype" w:hAnsi="Palatino Linotype"/>
              </w:rPr>
            </w:pP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>Figure S1</w:t>
            </w:r>
            <w:r w:rsidR="003F3FB3"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>7</w:t>
            </w: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 xml:space="preserve">: 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 xml:space="preserve">HRESIMS spectrum of </w:t>
            </w: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>4</w:t>
            </w:r>
          </w:p>
        </w:tc>
      </w:tr>
      <w:tr w:rsidR="00232B44" w:rsidRPr="00B57E39" w14:paraId="2DAEFE98" w14:textId="77777777" w:rsidTr="003F3FB3">
        <w:tc>
          <w:tcPr>
            <w:tcW w:w="8306" w:type="dxa"/>
          </w:tcPr>
          <w:p w14:paraId="7FB71509" w14:textId="2C2EDD52" w:rsidR="00232B44" w:rsidRPr="00B57E39" w:rsidRDefault="00232B44" w:rsidP="00232B44">
            <w:pPr>
              <w:rPr>
                <w:rFonts w:ascii="Palatino Linotype" w:hAnsi="Palatino Linotype"/>
              </w:rPr>
            </w:pPr>
            <w:r w:rsidRPr="00B57E39">
              <w:rPr>
                <w:rFonts w:ascii="Palatino Linotype" w:hAnsi="Palatino Linotype"/>
                <w:noProof/>
              </w:rPr>
              <w:drawing>
                <wp:inline distT="0" distB="0" distL="0" distR="0" wp14:anchorId="077FFD21" wp14:editId="5E6A398E">
                  <wp:extent cx="5274310" cy="4075430"/>
                  <wp:effectExtent l="0" t="0" r="2540" b="1270"/>
                  <wp:docPr id="20" name="圖片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74310" cy="40754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32B44" w:rsidRPr="00B57E39" w14:paraId="51900A9B" w14:textId="77777777" w:rsidTr="003F3FB3">
        <w:tc>
          <w:tcPr>
            <w:tcW w:w="8306" w:type="dxa"/>
          </w:tcPr>
          <w:p w14:paraId="2D69DEAB" w14:textId="3CB6A357" w:rsidR="00232B44" w:rsidRPr="00B57E39" w:rsidRDefault="00232B44" w:rsidP="00232B44">
            <w:pPr>
              <w:jc w:val="center"/>
              <w:rPr>
                <w:rFonts w:ascii="Palatino Linotype" w:hAnsi="Palatino Linotype"/>
              </w:rPr>
            </w:pP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>Figure S1</w:t>
            </w:r>
            <w:r w:rsidR="003F3FB3"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>8</w:t>
            </w: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 xml:space="preserve">: </w:t>
            </w:r>
            <w:r w:rsidRPr="00B57E39">
              <w:rPr>
                <w:rFonts w:ascii="Palatino Linotype" w:hAnsi="Palatino Linotype" w:cs="Times New Roman"/>
                <w:kern w:val="0"/>
                <w:sz w:val="22"/>
                <w:vertAlign w:val="superscript"/>
              </w:rPr>
              <w:t>1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 xml:space="preserve">H NMR Spectrum of </w:t>
            </w: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 xml:space="preserve">4 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>in CDCl</w:t>
            </w:r>
            <w:r w:rsidRPr="00B57E39">
              <w:rPr>
                <w:rFonts w:ascii="Palatino Linotype" w:hAnsi="Palatino Linotype" w:cs="Times New Roman"/>
                <w:kern w:val="0"/>
                <w:sz w:val="22"/>
                <w:vertAlign w:val="subscript"/>
              </w:rPr>
              <w:t>3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 xml:space="preserve"> (400 MHz)</w:t>
            </w:r>
          </w:p>
        </w:tc>
      </w:tr>
    </w:tbl>
    <w:p w14:paraId="12E60335" w14:textId="77777777" w:rsidR="00D403BA" w:rsidRPr="00B57E39" w:rsidRDefault="00D403BA" w:rsidP="00D403BA">
      <w:pPr>
        <w:rPr>
          <w:rFonts w:ascii="Palatino Linotype" w:hAnsi="Palatino Linotype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</w:tblBorders>
        <w:tblLook w:val="04A0" w:firstRow="1" w:lastRow="0" w:firstColumn="1" w:lastColumn="0" w:noHBand="0" w:noVBand="1"/>
      </w:tblPr>
      <w:tblGrid>
        <w:gridCol w:w="8306"/>
      </w:tblGrid>
      <w:tr w:rsidR="00232B44" w14:paraId="426AF547" w14:textId="77777777" w:rsidTr="00332AFC">
        <w:tc>
          <w:tcPr>
            <w:tcW w:w="8296" w:type="dxa"/>
          </w:tcPr>
          <w:p w14:paraId="63655B43" w14:textId="2BCC6DD6" w:rsidR="00232B44" w:rsidRDefault="00232B44" w:rsidP="006E2B23">
            <w:r>
              <w:rPr>
                <w:noProof/>
              </w:rPr>
              <w:lastRenderedPageBreak/>
              <w:drawing>
                <wp:inline distT="0" distB="0" distL="0" distR="0" wp14:anchorId="2DBF285D" wp14:editId="508F7D72">
                  <wp:extent cx="5274310" cy="4075430"/>
                  <wp:effectExtent l="0" t="0" r="2540" b="1270"/>
                  <wp:docPr id="21" name="圖片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74310" cy="40754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2AFC" w:rsidRPr="00B57E39" w14:paraId="565C06EE" w14:textId="77777777" w:rsidTr="00332AFC">
        <w:tc>
          <w:tcPr>
            <w:tcW w:w="8296" w:type="dxa"/>
          </w:tcPr>
          <w:p w14:paraId="1C5079C4" w14:textId="6AF9ED51" w:rsidR="00332AFC" w:rsidRPr="00B57E39" w:rsidRDefault="00332AFC" w:rsidP="00332AFC">
            <w:pPr>
              <w:jc w:val="center"/>
              <w:rPr>
                <w:rFonts w:ascii="Palatino Linotype" w:hAnsi="Palatino Linotype"/>
              </w:rPr>
            </w:pP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>Figure S1</w:t>
            </w:r>
            <w:r w:rsidR="003F3FB3"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>9</w:t>
            </w: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 xml:space="preserve">: </w:t>
            </w:r>
            <w:r w:rsidRPr="00B57E39">
              <w:rPr>
                <w:rFonts w:ascii="Palatino Linotype" w:hAnsi="Palatino Linotype" w:cs="Times New Roman"/>
                <w:kern w:val="0"/>
                <w:sz w:val="22"/>
                <w:vertAlign w:val="superscript"/>
              </w:rPr>
              <w:t>13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 xml:space="preserve">C NMR Spectrum of </w:t>
            </w: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 xml:space="preserve">4 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>in CDCl</w:t>
            </w:r>
            <w:r w:rsidRPr="00B57E39">
              <w:rPr>
                <w:rFonts w:ascii="Palatino Linotype" w:hAnsi="Palatino Linotype" w:cs="Times New Roman"/>
                <w:kern w:val="0"/>
                <w:sz w:val="22"/>
                <w:vertAlign w:val="subscript"/>
              </w:rPr>
              <w:t>3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 xml:space="preserve"> (100 MHz)</w:t>
            </w:r>
          </w:p>
        </w:tc>
      </w:tr>
      <w:tr w:rsidR="00332AFC" w:rsidRPr="00B57E39" w14:paraId="67D3E795" w14:textId="77777777" w:rsidTr="00332AFC">
        <w:tc>
          <w:tcPr>
            <w:tcW w:w="8296" w:type="dxa"/>
          </w:tcPr>
          <w:p w14:paraId="2382B12E" w14:textId="27DB8553" w:rsidR="00332AFC" w:rsidRPr="00B57E39" w:rsidRDefault="00332AFC" w:rsidP="00332AFC">
            <w:pPr>
              <w:rPr>
                <w:rFonts w:ascii="Palatino Linotype" w:hAnsi="Palatino Linotype"/>
              </w:rPr>
            </w:pPr>
            <w:r w:rsidRPr="00B57E39">
              <w:rPr>
                <w:rFonts w:ascii="Palatino Linotype" w:hAnsi="Palatino Linotype"/>
                <w:noProof/>
              </w:rPr>
              <w:drawing>
                <wp:inline distT="0" distB="0" distL="0" distR="0" wp14:anchorId="311D0D69" wp14:editId="4C10495E">
                  <wp:extent cx="5274310" cy="4075430"/>
                  <wp:effectExtent l="0" t="0" r="2540" b="1270"/>
                  <wp:docPr id="22" name="圖片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74310" cy="40754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2AFC" w:rsidRPr="00B57E39" w14:paraId="03052C11" w14:textId="77777777" w:rsidTr="00332AFC">
        <w:tc>
          <w:tcPr>
            <w:tcW w:w="8296" w:type="dxa"/>
          </w:tcPr>
          <w:p w14:paraId="47682FF9" w14:textId="7C2F5258" w:rsidR="00332AFC" w:rsidRPr="00B57E39" w:rsidRDefault="00332AFC" w:rsidP="00332AFC">
            <w:pPr>
              <w:jc w:val="center"/>
              <w:rPr>
                <w:rFonts w:ascii="Palatino Linotype" w:hAnsi="Palatino Linotype"/>
              </w:rPr>
            </w:pP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>Figure S</w:t>
            </w:r>
            <w:r w:rsidR="003F3FB3"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>20</w:t>
            </w: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 xml:space="preserve">: 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 xml:space="preserve">HMQC Spectrum of </w:t>
            </w: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 xml:space="preserve">4 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>in CDCl</w:t>
            </w:r>
            <w:r w:rsidRPr="00B57E39">
              <w:rPr>
                <w:rFonts w:ascii="Palatino Linotype" w:hAnsi="Palatino Linotype" w:cs="Times New Roman"/>
                <w:kern w:val="0"/>
                <w:sz w:val="22"/>
                <w:vertAlign w:val="subscript"/>
              </w:rPr>
              <w:t>3</w:t>
            </w:r>
          </w:p>
        </w:tc>
      </w:tr>
      <w:tr w:rsidR="00332AFC" w:rsidRPr="00B57E39" w14:paraId="285F78BF" w14:textId="77777777" w:rsidTr="00332AFC">
        <w:tc>
          <w:tcPr>
            <w:tcW w:w="8296" w:type="dxa"/>
          </w:tcPr>
          <w:p w14:paraId="483B5CAF" w14:textId="5C741AA1" w:rsidR="00332AFC" w:rsidRPr="00B57E39" w:rsidRDefault="00332AFC" w:rsidP="00332AFC">
            <w:pPr>
              <w:rPr>
                <w:rFonts w:ascii="Palatino Linotype" w:hAnsi="Palatino Linotype"/>
              </w:rPr>
            </w:pPr>
            <w:r w:rsidRPr="00B57E39">
              <w:rPr>
                <w:rFonts w:ascii="Palatino Linotype" w:hAnsi="Palatino Linotype"/>
                <w:noProof/>
              </w:rPr>
              <w:lastRenderedPageBreak/>
              <w:drawing>
                <wp:inline distT="0" distB="0" distL="0" distR="0" wp14:anchorId="2BBA1FCA" wp14:editId="2594E724">
                  <wp:extent cx="5274310" cy="4075430"/>
                  <wp:effectExtent l="0" t="0" r="2540" b="1270"/>
                  <wp:docPr id="23" name="圖片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74310" cy="40754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2AFC" w:rsidRPr="00B57E39" w14:paraId="557C08D5" w14:textId="77777777" w:rsidTr="00332AFC">
        <w:tc>
          <w:tcPr>
            <w:tcW w:w="8296" w:type="dxa"/>
          </w:tcPr>
          <w:p w14:paraId="71A802B0" w14:textId="618B5C48" w:rsidR="00332AFC" w:rsidRPr="00B57E39" w:rsidRDefault="00332AFC" w:rsidP="00332AFC">
            <w:pPr>
              <w:jc w:val="center"/>
              <w:rPr>
                <w:rFonts w:ascii="Palatino Linotype" w:hAnsi="Palatino Linotype"/>
              </w:rPr>
            </w:pP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>Figure S</w:t>
            </w:r>
            <w:r w:rsidR="003F3FB3"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>21</w:t>
            </w: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 xml:space="preserve">: </w:t>
            </w:r>
            <w:r w:rsidRPr="00B57E39">
              <w:rPr>
                <w:rFonts w:ascii="Palatino Linotype" w:hAnsi="Palatino Linotype" w:cs="Times New Roman"/>
                <w:kern w:val="0"/>
                <w:sz w:val="22"/>
                <w:vertAlign w:val="superscript"/>
              </w:rPr>
              <w:t>1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>H-</w:t>
            </w:r>
            <w:r w:rsidRPr="00B57E39">
              <w:rPr>
                <w:rFonts w:ascii="Palatino Linotype" w:hAnsi="Palatino Linotype" w:cs="Times New Roman"/>
                <w:kern w:val="0"/>
                <w:sz w:val="22"/>
                <w:vertAlign w:val="superscript"/>
              </w:rPr>
              <w:t>1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 xml:space="preserve">H COSY Spectrum of </w:t>
            </w: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 xml:space="preserve">4 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>in CDCl</w:t>
            </w:r>
            <w:r w:rsidRPr="00B57E39">
              <w:rPr>
                <w:rFonts w:ascii="Palatino Linotype" w:hAnsi="Palatino Linotype" w:cs="Times New Roman"/>
                <w:kern w:val="0"/>
                <w:sz w:val="22"/>
                <w:vertAlign w:val="subscript"/>
              </w:rPr>
              <w:t>3</w:t>
            </w:r>
          </w:p>
        </w:tc>
      </w:tr>
      <w:tr w:rsidR="00332AFC" w:rsidRPr="00B57E39" w14:paraId="46E41A65" w14:textId="77777777" w:rsidTr="00332AFC">
        <w:tc>
          <w:tcPr>
            <w:tcW w:w="8296" w:type="dxa"/>
          </w:tcPr>
          <w:p w14:paraId="126BA6A1" w14:textId="59D77124" w:rsidR="00332AFC" w:rsidRPr="00B57E39" w:rsidRDefault="00332AFC" w:rsidP="00332AFC">
            <w:pPr>
              <w:rPr>
                <w:rFonts w:ascii="Palatino Linotype" w:hAnsi="Palatino Linotype"/>
              </w:rPr>
            </w:pPr>
            <w:r w:rsidRPr="00B57E39">
              <w:rPr>
                <w:rFonts w:ascii="Palatino Linotype" w:hAnsi="Palatino Linotype"/>
                <w:noProof/>
              </w:rPr>
              <w:drawing>
                <wp:inline distT="0" distB="0" distL="0" distR="0" wp14:anchorId="44012398" wp14:editId="4BE98D1D">
                  <wp:extent cx="5274310" cy="4075430"/>
                  <wp:effectExtent l="0" t="0" r="2540" b="1270"/>
                  <wp:docPr id="24" name="圖片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74310" cy="40754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2AFC" w:rsidRPr="00B57E39" w14:paraId="1487CBDA" w14:textId="77777777" w:rsidTr="00332AFC">
        <w:tc>
          <w:tcPr>
            <w:tcW w:w="8296" w:type="dxa"/>
          </w:tcPr>
          <w:p w14:paraId="37D57F77" w14:textId="16D60753" w:rsidR="00332AFC" w:rsidRPr="00B57E39" w:rsidRDefault="00332AFC" w:rsidP="00332AFC">
            <w:pPr>
              <w:jc w:val="center"/>
              <w:rPr>
                <w:rFonts w:ascii="Palatino Linotype" w:hAnsi="Palatino Linotype"/>
              </w:rPr>
            </w:pP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>Figure S2</w:t>
            </w:r>
            <w:r w:rsidR="003F3FB3"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>2</w:t>
            </w: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 xml:space="preserve">: 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 xml:space="preserve">HMBC Spectrum of </w:t>
            </w: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 xml:space="preserve">4 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>in CDCl</w:t>
            </w:r>
            <w:r w:rsidRPr="00B57E39">
              <w:rPr>
                <w:rFonts w:ascii="Palatino Linotype" w:hAnsi="Palatino Linotype" w:cs="Times New Roman"/>
                <w:kern w:val="0"/>
                <w:sz w:val="22"/>
                <w:vertAlign w:val="subscript"/>
              </w:rPr>
              <w:t>3</w:t>
            </w:r>
          </w:p>
        </w:tc>
      </w:tr>
      <w:tr w:rsidR="00332AFC" w:rsidRPr="00B57E39" w14:paraId="61597416" w14:textId="77777777" w:rsidTr="00332AFC">
        <w:tc>
          <w:tcPr>
            <w:tcW w:w="8296" w:type="dxa"/>
          </w:tcPr>
          <w:p w14:paraId="120B94D5" w14:textId="0F4EBEBD" w:rsidR="00332AFC" w:rsidRPr="00B57E39" w:rsidRDefault="00332AFC" w:rsidP="00332AFC">
            <w:pPr>
              <w:rPr>
                <w:rFonts w:ascii="Palatino Linotype" w:hAnsi="Palatino Linotype"/>
              </w:rPr>
            </w:pPr>
            <w:r w:rsidRPr="00B57E39">
              <w:rPr>
                <w:rFonts w:ascii="Palatino Linotype" w:hAnsi="Palatino Linotype"/>
                <w:noProof/>
              </w:rPr>
              <w:lastRenderedPageBreak/>
              <w:drawing>
                <wp:inline distT="0" distB="0" distL="0" distR="0" wp14:anchorId="11861459" wp14:editId="05184654">
                  <wp:extent cx="5274310" cy="4075430"/>
                  <wp:effectExtent l="0" t="0" r="2540" b="1270"/>
                  <wp:docPr id="25" name="圖片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74310" cy="40754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2AFC" w:rsidRPr="00B57E39" w14:paraId="5EA6FCAD" w14:textId="77777777" w:rsidTr="00332AFC">
        <w:tc>
          <w:tcPr>
            <w:tcW w:w="8296" w:type="dxa"/>
          </w:tcPr>
          <w:p w14:paraId="3FC75F7C" w14:textId="578FB517" w:rsidR="00332AFC" w:rsidRPr="00B57E39" w:rsidRDefault="00332AFC" w:rsidP="00332AFC">
            <w:pPr>
              <w:jc w:val="center"/>
              <w:rPr>
                <w:rFonts w:ascii="Palatino Linotype" w:hAnsi="Palatino Linotype"/>
              </w:rPr>
            </w:pP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>Figure S2</w:t>
            </w:r>
            <w:r w:rsidR="003F3FB3"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>3</w:t>
            </w: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 xml:space="preserve">: 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 xml:space="preserve">NOESY Spectrum of </w:t>
            </w:r>
            <w:r w:rsidRPr="00B57E39">
              <w:rPr>
                <w:rFonts w:ascii="Palatino Linotype" w:hAnsi="Palatino Linotype" w:cs="Times New Roman"/>
                <w:b/>
                <w:bCs/>
                <w:kern w:val="0"/>
                <w:sz w:val="22"/>
              </w:rPr>
              <w:t xml:space="preserve">4 </w:t>
            </w:r>
            <w:r w:rsidRPr="00B57E39">
              <w:rPr>
                <w:rFonts w:ascii="Palatino Linotype" w:hAnsi="Palatino Linotype" w:cs="Times New Roman"/>
                <w:kern w:val="0"/>
                <w:sz w:val="22"/>
              </w:rPr>
              <w:t>in CDCl</w:t>
            </w:r>
            <w:r w:rsidRPr="00B57E39">
              <w:rPr>
                <w:rFonts w:ascii="Palatino Linotype" w:hAnsi="Palatino Linotype" w:cs="Times New Roman"/>
                <w:kern w:val="0"/>
                <w:sz w:val="22"/>
                <w:vertAlign w:val="subscript"/>
              </w:rPr>
              <w:t>3</w:t>
            </w:r>
          </w:p>
        </w:tc>
      </w:tr>
    </w:tbl>
    <w:p w14:paraId="4446931E" w14:textId="77777777" w:rsidR="00742139" w:rsidRPr="00B57E39" w:rsidRDefault="00742139" w:rsidP="006E2B23">
      <w:pPr>
        <w:rPr>
          <w:rFonts w:ascii="Palatino Linotype" w:hAnsi="Palatino Linotype"/>
        </w:rPr>
      </w:pPr>
    </w:p>
    <w:sectPr w:rsidR="00742139" w:rsidRPr="00B57E39">
      <w:footerReference w:type="default" r:id="rId37"/>
      <w:pgSz w:w="11906" w:h="16838"/>
      <w:pgMar w:top="1440" w:right="1800" w:bottom="1440" w:left="180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AB074AE" w14:textId="77777777" w:rsidR="00E541EC" w:rsidRDefault="00E541EC" w:rsidP="00332AFC">
      <w:r>
        <w:separator/>
      </w:r>
    </w:p>
  </w:endnote>
  <w:endnote w:type="continuationSeparator" w:id="0">
    <w:p w14:paraId="6D690F48" w14:textId="77777777" w:rsidR="00E541EC" w:rsidRDefault="00E541EC" w:rsidP="00332AF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PMingLiU">
    <w:altName w:val="PMingLiU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WrjbbwTimesNewRoman">
    <w:altName w:val="Microsoft JhengHei"/>
    <w:panose1 w:val="00000000000000000000"/>
    <w:charset w:val="88"/>
    <w:family w:val="auto"/>
    <w:notTrueType/>
    <w:pitch w:val="default"/>
    <w:sig w:usb0="00000001" w:usb1="08080000" w:usb2="00000010" w:usb3="00000000" w:csb0="00100000" w:csb1="00000000"/>
  </w:font>
  <w:font w:name="Microsoft JhengHei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DFKai-SB">
    <w:altName w:val="Microsoft YaHei"/>
    <w:charset w:val="88"/>
    <w:family w:val="script"/>
    <w:pitch w:val="fixed"/>
    <w:sig w:usb0="00000003" w:usb1="080E0000" w:usb2="00000016" w:usb3="00000000" w:csb0="00100001" w:csb1="00000000"/>
  </w:font>
  <w:font w:name="TimesNewRomanPSMT">
    <w:altName w:val="PMingLiU"/>
    <w:panose1 w:val="00000000000000000000"/>
    <w:charset w:val="88"/>
    <w:family w:val="auto"/>
    <w:notTrueType/>
    <w:pitch w:val="default"/>
    <w:sig w:usb0="00000001" w:usb1="08080000" w:usb2="00000010" w:usb3="00000000" w:csb0="001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1485075191"/>
      <w:docPartObj>
        <w:docPartGallery w:val="Page Numbers (Bottom of Page)"/>
        <w:docPartUnique/>
      </w:docPartObj>
    </w:sdtPr>
    <w:sdtEndPr/>
    <w:sdtContent>
      <w:p w14:paraId="4E940035" w14:textId="1CA05B2F" w:rsidR="00332AFC" w:rsidRDefault="00332AFC">
        <w:pPr>
          <w:pStyle w:val="Footer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612BB4" w:rsidRPr="00612BB4">
          <w:rPr>
            <w:noProof/>
            <w:lang w:val="zh-TW"/>
          </w:rPr>
          <w:t>1</w:t>
        </w:r>
        <w:r>
          <w:fldChar w:fldCharType="end"/>
        </w:r>
      </w:p>
    </w:sdtContent>
  </w:sdt>
  <w:p w14:paraId="6462C836" w14:textId="77777777" w:rsidR="00332AFC" w:rsidRDefault="00332AFC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333FC94" w14:textId="77777777" w:rsidR="00010D9B" w:rsidRPr="008B308E" w:rsidRDefault="00010D9B" w:rsidP="00010D9B">
    <w:pPr>
      <w:pStyle w:val="MDPIfooterfirstpage"/>
      <w:spacing w:line="240" w:lineRule="auto"/>
      <w:jc w:val="both"/>
      <w:rPr>
        <w:lang w:val="fr-CH"/>
      </w:rPr>
    </w:pPr>
    <w:r w:rsidRPr="006D2018">
      <w:rPr>
        <w:i/>
        <w:szCs w:val="16"/>
        <w:lang w:val="de-DE"/>
      </w:rPr>
      <w:t xml:space="preserve">Mar. </w:t>
    </w:r>
    <w:r w:rsidRPr="006D2018">
      <w:rPr>
        <w:i/>
        <w:szCs w:val="16"/>
        <w:lang w:val="de-DE"/>
      </w:rPr>
      <w:t xml:space="preserve">Drugs </w:t>
    </w:r>
    <w:r>
      <w:rPr>
        <w:b/>
        <w:szCs w:val="16"/>
        <w:lang w:val="de-DE"/>
      </w:rPr>
      <w:t>2020</w:t>
    </w:r>
    <w:r w:rsidRPr="00CA6137">
      <w:rPr>
        <w:szCs w:val="16"/>
        <w:lang w:val="de-DE"/>
      </w:rPr>
      <w:t xml:space="preserve">, </w:t>
    </w:r>
    <w:r w:rsidRPr="00CA6137">
      <w:rPr>
        <w:i/>
        <w:szCs w:val="16"/>
        <w:lang w:val="de-DE"/>
      </w:rPr>
      <w:t>1</w:t>
    </w:r>
    <w:r>
      <w:rPr>
        <w:i/>
        <w:szCs w:val="16"/>
        <w:lang w:val="de-DE"/>
      </w:rPr>
      <w:t>8</w:t>
    </w:r>
    <w:r w:rsidRPr="00CA6137">
      <w:rPr>
        <w:szCs w:val="16"/>
        <w:lang w:val="de-DE"/>
      </w:rPr>
      <w:t xml:space="preserve">, </w:t>
    </w:r>
    <w:r>
      <w:rPr>
        <w:szCs w:val="16"/>
        <w:lang w:val="de-DE"/>
      </w:rPr>
      <w:t>x; doi: FOR PEER REVIEW</w:t>
    </w:r>
    <w:r w:rsidRPr="008B308E">
      <w:rPr>
        <w:lang w:val="fr-CH"/>
      </w:rPr>
      <w:tab/>
      <w:t>www.mdpi.com/journal/</w:t>
    </w:r>
    <w:proofErr w:type="spellStart"/>
    <w:r w:rsidRPr="00FD666A">
      <w:t>marinedrugs</w:t>
    </w:r>
    <w:proofErr w:type="spellEnd"/>
  </w:p>
  <w:p w14:paraId="546D873A" w14:textId="77777777" w:rsidR="00010D9B" w:rsidRPr="00010D9B" w:rsidRDefault="00010D9B">
    <w:pPr>
      <w:pStyle w:val="Footer"/>
      <w:rPr>
        <w:lang w:val="fr-CH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994564268"/>
      <w:docPartObj>
        <w:docPartGallery w:val="Page Numbers (Bottom of Page)"/>
        <w:docPartUnique/>
      </w:docPartObj>
    </w:sdtPr>
    <w:sdtEndPr/>
    <w:sdtContent>
      <w:p w14:paraId="0DE5264D" w14:textId="205F9897" w:rsidR="00332AFC" w:rsidRDefault="00332AFC">
        <w:pPr>
          <w:pStyle w:val="Footer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612BB4" w:rsidRPr="00612BB4">
          <w:rPr>
            <w:noProof/>
            <w:lang w:val="zh-TW"/>
          </w:rPr>
          <w:t>13</w:t>
        </w:r>
        <w:r>
          <w:fldChar w:fldCharType="end"/>
        </w:r>
      </w:p>
    </w:sdtContent>
  </w:sdt>
  <w:p w14:paraId="2AFAFF16" w14:textId="77777777" w:rsidR="00332AFC" w:rsidRDefault="00332AFC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8862D18" w14:textId="77777777" w:rsidR="00E541EC" w:rsidRDefault="00E541EC" w:rsidP="00332AFC">
      <w:r>
        <w:separator/>
      </w:r>
    </w:p>
  </w:footnote>
  <w:footnote w:type="continuationSeparator" w:id="0">
    <w:p w14:paraId="641E642E" w14:textId="77777777" w:rsidR="00E541EC" w:rsidRDefault="00E541EC" w:rsidP="00332AF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4D28F38" w14:textId="77777777" w:rsidR="00010D9B" w:rsidRPr="00556433" w:rsidRDefault="00010D9B" w:rsidP="00010D9B">
    <w:pPr>
      <w:tabs>
        <w:tab w:val="right" w:pos="8844"/>
      </w:tabs>
      <w:adjustRightInd w:val="0"/>
      <w:snapToGrid w:val="0"/>
      <w:spacing w:after="240"/>
      <w:rPr>
        <w:rFonts w:ascii="Palatino Linotype" w:hAnsi="Palatino Linotype"/>
        <w:sz w:val="16"/>
      </w:rPr>
    </w:pPr>
    <w:r>
      <w:rPr>
        <w:rFonts w:ascii="Palatino Linotype" w:hAnsi="Palatino Linotype"/>
        <w:i/>
        <w:sz w:val="16"/>
      </w:rPr>
      <w:t xml:space="preserve">Mar. Drugs </w:t>
    </w:r>
    <w:r w:rsidRPr="00CA6137">
      <w:rPr>
        <w:rFonts w:ascii="Palatino Linotype" w:hAnsi="Palatino Linotype"/>
        <w:b/>
        <w:sz w:val="16"/>
      </w:rPr>
      <w:t>20</w:t>
    </w:r>
    <w:r>
      <w:rPr>
        <w:rFonts w:ascii="Palatino Linotype" w:hAnsi="Palatino Linotype"/>
        <w:b/>
        <w:sz w:val="16"/>
      </w:rPr>
      <w:t>20</w:t>
    </w:r>
    <w:r w:rsidRPr="00CA6137">
      <w:rPr>
        <w:rFonts w:ascii="Palatino Linotype" w:hAnsi="Palatino Linotype"/>
        <w:sz w:val="16"/>
      </w:rPr>
      <w:t xml:space="preserve">, </w:t>
    </w:r>
    <w:r w:rsidRPr="00CA6137">
      <w:rPr>
        <w:rFonts w:ascii="Palatino Linotype" w:hAnsi="Palatino Linotype"/>
        <w:i/>
        <w:sz w:val="16"/>
      </w:rPr>
      <w:t>1</w:t>
    </w:r>
    <w:r>
      <w:rPr>
        <w:rFonts w:ascii="Palatino Linotype" w:hAnsi="Palatino Linotype"/>
        <w:i/>
        <w:sz w:val="16"/>
      </w:rPr>
      <w:t>8</w:t>
    </w:r>
    <w:r>
      <w:rPr>
        <w:rFonts w:ascii="Palatino Linotype" w:hAnsi="Palatino Linotype"/>
        <w:sz w:val="16"/>
      </w:rPr>
      <w:t>, x FOR PEER REVIEW</w:t>
    </w:r>
    <w:r>
      <w:rPr>
        <w:rFonts w:ascii="Palatino Linotype" w:hAnsi="Palatino Linotype"/>
        <w:sz w:val="16"/>
      </w:rPr>
      <w:tab/>
    </w:r>
    <w:r>
      <w:rPr>
        <w:rFonts w:ascii="Palatino Linotype" w:hAnsi="Palatino Linotype"/>
        <w:sz w:val="16"/>
      </w:rPr>
      <w:fldChar w:fldCharType="begin"/>
    </w:r>
    <w:r>
      <w:rPr>
        <w:rFonts w:ascii="Palatino Linotype" w:hAnsi="Palatino Linotype"/>
        <w:sz w:val="16"/>
      </w:rPr>
      <w:instrText xml:space="preserve"> PAGE   \* MERGEFORMAT </w:instrText>
    </w:r>
    <w:r>
      <w:rPr>
        <w:rFonts w:ascii="Palatino Linotype" w:hAnsi="Palatino Linotype"/>
        <w:sz w:val="16"/>
      </w:rPr>
      <w:fldChar w:fldCharType="separate"/>
    </w:r>
    <w:r>
      <w:rPr>
        <w:rFonts w:ascii="Palatino Linotype" w:hAnsi="Palatino Linotype"/>
        <w:sz w:val="16"/>
      </w:rPr>
      <w:t>2</w:t>
    </w:r>
    <w:r>
      <w:rPr>
        <w:rFonts w:ascii="Palatino Linotype" w:hAnsi="Palatino Linotype"/>
        <w:sz w:val="16"/>
      </w:rPr>
      <w:fldChar w:fldCharType="end"/>
    </w:r>
    <w:r>
      <w:rPr>
        <w:rFonts w:ascii="Palatino Linotype" w:hAnsi="Palatino Linotype"/>
        <w:sz w:val="16"/>
      </w:rPr>
      <w:t xml:space="preserve"> of </w:t>
    </w:r>
    <w:r>
      <w:rPr>
        <w:rFonts w:ascii="Palatino Linotype" w:hAnsi="Palatino Linotype"/>
        <w:sz w:val="16"/>
      </w:rPr>
      <w:fldChar w:fldCharType="begin"/>
    </w:r>
    <w:r>
      <w:rPr>
        <w:rFonts w:ascii="Palatino Linotype" w:hAnsi="Palatino Linotype"/>
        <w:sz w:val="16"/>
      </w:rPr>
      <w:instrText xml:space="preserve"> NUMPAGES   \* MERGEFORMAT </w:instrText>
    </w:r>
    <w:r>
      <w:rPr>
        <w:rFonts w:ascii="Palatino Linotype" w:hAnsi="Palatino Linotype"/>
        <w:sz w:val="16"/>
      </w:rPr>
      <w:fldChar w:fldCharType="separate"/>
    </w:r>
    <w:r>
      <w:rPr>
        <w:rFonts w:ascii="Palatino Linotype" w:hAnsi="Palatino Linotype"/>
        <w:sz w:val="16"/>
      </w:rPr>
      <w:t>4</w:t>
    </w:r>
    <w:r>
      <w:rPr>
        <w:rFonts w:ascii="Palatino Linotype" w:hAnsi="Palatino Linotype"/>
        <w:sz w:val="16"/>
      </w:rPr>
      <w:fldChar w:fldCharType="end"/>
    </w:r>
  </w:p>
  <w:p w14:paraId="2A7B163D" w14:textId="77777777" w:rsidR="00010D9B" w:rsidRDefault="00010D9B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CED0773" w14:textId="3012E477" w:rsidR="00010D9B" w:rsidRDefault="00010D9B" w:rsidP="00010D9B">
    <w:pPr>
      <w:pStyle w:val="MDPIheaderjournallogo"/>
    </w:pPr>
    <w:r w:rsidRPr="00DE53AF">
      <w:rPr>
        <w:i w:val="0"/>
        <w:noProof/>
        <w:szCs w:val="16"/>
        <w:lang w:eastAsia="zh-CN"/>
      </w:rPr>
      <mc:AlternateContent>
        <mc:Choice Requires="wps">
          <w:drawing>
            <wp:anchor distT="45720" distB="45720" distL="114300" distR="114300" simplePos="0" relativeHeight="251659264" behindDoc="1" locked="0" layoutInCell="1" allowOverlap="1" wp14:anchorId="21546526" wp14:editId="589A3C94">
              <wp:simplePos x="0" y="0"/>
              <wp:positionH relativeFrom="page">
                <wp:posOffset>6029960</wp:posOffset>
              </wp:positionH>
              <wp:positionV relativeFrom="page">
                <wp:posOffset>647700</wp:posOffset>
              </wp:positionV>
              <wp:extent cx="540385" cy="709295"/>
              <wp:effectExtent l="0" t="0" r="1905" b="0"/>
              <wp:wrapNone/>
              <wp:docPr id="28" name="Text Box 2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0385" cy="70929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F04242F" w14:textId="56196115" w:rsidR="00010D9B" w:rsidRDefault="00010D9B" w:rsidP="00010D9B">
                          <w:pPr>
                            <w:pStyle w:val="MDPIheaderjournallogo"/>
                            <w:jc w:val="center"/>
                            <w:textboxTightWrap w:val="allLines"/>
                            <w:rPr>
                              <w:i w:val="0"/>
                              <w:szCs w:val="16"/>
                            </w:rPr>
                          </w:pPr>
                          <w:r w:rsidRPr="004E3F3D">
                            <w:rPr>
                              <w:i w:val="0"/>
                              <w:noProof/>
                              <w:szCs w:val="16"/>
                              <w:lang w:eastAsia="zh-CN"/>
                            </w:rPr>
                            <w:drawing>
                              <wp:inline distT="0" distB="0" distL="0" distR="0" wp14:anchorId="04D44914" wp14:editId="0D38C63A">
                                <wp:extent cx="541020" cy="358140"/>
                                <wp:effectExtent l="0" t="0" r="0" b="3810"/>
                                <wp:docPr id="27" name="Picture 27" descr="C:\Users\home\Desktop\logos\ori\png\logo-mdpi.png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3" descr="C:\Users\home\Desktop\logos\ori\png\logo-mdpi.png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541020" cy="35814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0" tIns="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1546526" id="_x0000_t202" coordsize="21600,21600" o:spt="202" path="m,l,21600r21600,l21600,xe">
              <v:stroke joinstyle="miter"/>
              <v:path gradientshapeok="t" o:connecttype="rect"/>
            </v:shapetype>
            <v:shape id="Text Box 28" o:spid="_x0000_s1026" type="#_x0000_t202" style="position:absolute;margin-left:474.8pt;margin-top:51pt;width:42.55pt;height:55.85pt;z-index:-251657216;visibility:visible;mso-wrap-style:non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" stroked="f">
              <v:textbox inset="0,0,0,0">
                <w:txbxContent>
                  <w:p w14:paraId="5F04242F" w14:textId="56196115" w:rsidR="00010D9B" w:rsidRDefault="00010D9B" w:rsidP="00010D9B">
                    <w:pPr>
                      <w:pStyle w:val="MDPIheaderjournallogo"/>
                      <w:jc w:val="center"/>
                      <w:textboxTightWrap w:val="allLines"/>
                      <w:rPr>
                        <w:i w:val="0"/>
                        <w:szCs w:val="16"/>
                      </w:rPr>
                    </w:pPr>
                    <w:r w:rsidRPr="004E3F3D">
                      <w:rPr>
                        <w:i w:val="0"/>
                        <w:noProof/>
                        <w:szCs w:val="16"/>
                        <w:lang w:eastAsia="zh-CN"/>
                      </w:rPr>
                      <w:drawing>
                        <wp:inline distT="0" distB="0" distL="0" distR="0" wp14:anchorId="04D44914" wp14:editId="0D38C63A">
                          <wp:extent cx="541020" cy="358140"/>
                          <wp:effectExtent l="0" t="0" r="0" b="3810"/>
                          <wp:docPr id="27" name="Picture 27" descr="C:\Users\home\Desktop\logos\ori\png\logo-mdpi.pn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3" descr="C:\Users\home\Desktop\logos\ori\png\logo-mdpi.png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541020" cy="35814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Pr="00A04686">
      <w:rPr>
        <w:noProof/>
        <w:lang w:eastAsia="zh-CN"/>
      </w:rPr>
      <w:drawing>
        <wp:inline distT="0" distB="0" distL="0" distR="0" wp14:anchorId="3DB93287" wp14:editId="3E17C145">
          <wp:extent cx="2141220" cy="426720"/>
          <wp:effectExtent l="0" t="0" r="0" b="0"/>
          <wp:docPr id="7" name="Picture 7" descr="C:\Users\home\AppData\Local\Temp\HZ$D.661.3541\marinedrugs-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home\AppData\Local\Temp\HZ$D.661.3541\marinedrugs-logo.pn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141220" cy="4267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651288C7" w14:textId="77777777" w:rsidR="00010D9B" w:rsidRDefault="00010D9B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30"/>
  <w:bordersDoNotSurroundHeader/>
  <w:bordersDoNotSurroundFooter/>
  <w:proofState w:spelling="clean" w:grammar="clean"/>
  <w:trackRevisions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E2B23"/>
    <w:rsid w:val="00010D9B"/>
    <w:rsid w:val="00232B44"/>
    <w:rsid w:val="00332AFC"/>
    <w:rsid w:val="003B6E56"/>
    <w:rsid w:val="003F3FB3"/>
    <w:rsid w:val="00447DDD"/>
    <w:rsid w:val="00612BB4"/>
    <w:rsid w:val="006E2B23"/>
    <w:rsid w:val="00710C9D"/>
    <w:rsid w:val="00742139"/>
    <w:rsid w:val="008046F0"/>
    <w:rsid w:val="008E0533"/>
    <w:rsid w:val="009B251B"/>
    <w:rsid w:val="00B46700"/>
    <w:rsid w:val="00B57E39"/>
    <w:rsid w:val="00B72C5F"/>
    <w:rsid w:val="00D403BA"/>
    <w:rsid w:val="00E522D5"/>
    <w:rsid w:val="00E541EC"/>
    <w:rsid w:val="00FB7A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ADEB8E9"/>
  <w15:chartTrackingRefBased/>
  <w15:docId w15:val="{0DEB1449-68A7-407E-9069-7703B172E5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widowControl w:val="0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6E2B2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332AFC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HeaderChar">
    <w:name w:val="Header Char"/>
    <w:basedOn w:val="DefaultParagraphFont"/>
    <w:link w:val="Header"/>
    <w:uiPriority w:val="99"/>
    <w:rsid w:val="00332AFC"/>
    <w:rPr>
      <w:sz w:val="20"/>
      <w:szCs w:val="20"/>
    </w:rPr>
  </w:style>
  <w:style w:type="paragraph" w:styleId="Footer">
    <w:name w:val="footer"/>
    <w:basedOn w:val="Normal"/>
    <w:link w:val="FooterChar"/>
    <w:uiPriority w:val="99"/>
    <w:unhideWhenUsed/>
    <w:rsid w:val="00332AFC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FooterChar">
    <w:name w:val="Footer Char"/>
    <w:basedOn w:val="DefaultParagraphFont"/>
    <w:link w:val="Footer"/>
    <w:uiPriority w:val="99"/>
    <w:rsid w:val="00332AFC"/>
    <w:rPr>
      <w:sz w:val="20"/>
      <w:szCs w:val="20"/>
    </w:rPr>
  </w:style>
  <w:style w:type="paragraph" w:customStyle="1" w:styleId="MDPIheaderjournallogo">
    <w:name w:val="MDPI_header_journal_logo"/>
    <w:qFormat/>
    <w:rsid w:val="00010D9B"/>
    <w:pPr>
      <w:adjustRightInd w:val="0"/>
      <w:snapToGrid w:val="0"/>
    </w:pPr>
    <w:rPr>
      <w:rFonts w:ascii="Palatino Linotype" w:eastAsia="Times New Roman" w:hAnsi="Palatino Linotype" w:cs="Times New Roman"/>
      <w:i/>
      <w:color w:val="000000"/>
      <w:kern w:val="0"/>
      <w:lang w:eastAsia="de-CH"/>
    </w:rPr>
  </w:style>
  <w:style w:type="paragraph" w:customStyle="1" w:styleId="MDPIfooterfirstpage">
    <w:name w:val="MDPI_footer_firstpage"/>
    <w:basedOn w:val="Normal"/>
    <w:qFormat/>
    <w:rsid w:val="00010D9B"/>
    <w:pPr>
      <w:widowControl/>
      <w:tabs>
        <w:tab w:val="right" w:pos="8845"/>
      </w:tabs>
      <w:adjustRightInd w:val="0"/>
      <w:snapToGrid w:val="0"/>
      <w:spacing w:before="120" w:line="160" w:lineRule="exact"/>
    </w:pPr>
    <w:rPr>
      <w:rFonts w:ascii="Palatino Linotype" w:eastAsia="Times New Roman" w:hAnsi="Palatino Linotype" w:cs="Times New Roman"/>
      <w:kern w:val="0"/>
      <w:sz w:val="16"/>
      <w:szCs w:val="20"/>
      <w:lang w:eastAsia="de-D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10D9B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10D9B"/>
    <w:rPr>
      <w:rFonts w:ascii="Segoe UI" w:hAnsi="Segoe UI" w:cs="Segoe UI"/>
      <w:sz w:val="18"/>
      <w:szCs w:val="18"/>
    </w:rPr>
  </w:style>
  <w:style w:type="paragraph" w:customStyle="1" w:styleId="MDPI11articletype">
    <w:name w:val="MDPI_1.1_article_type"/>
    <w:next w:val="MDPI12title"/>
    <w:qFormat/>
    <w:rsid w:val="00010D9B"/>
    <w:pPr>
      <w:adjustRightInd w:val="0"/>
      <w:snapToGrid w:val="0"/>
      <w:spacing w:before="240"/>
    </w:pPr>
    <w:rPr>
      <w:rFonts w:ascii="Palatino Linotype" w:eastAsia="Times New Roman" w:hAnsi="Palatino Linotype" w:cs="Times New Roman"/>
      <w:i/>
      <w:snapToGrid w:val="0"/>
      <w:color w:val="000000"/>
      <w:kern w:val="0"/>
      <w:sz w:val="20"/>
      <w:lang w:eastAsia="de-DE" w:bidi="en-US"/>
    </w:rPr>
  </w:style>
  <w:style w:type="paragraph" w:customStyle="1" w:styleId="MDPI12title">
    <w:name w:val="MDPI_1.2_title"/>
    <w:next w:val="MDPI13authornames"/>
    <w:qFormat/>
    <w:rsid w:val="00010D9B"/>
    <w:pPr>
      <w:adjustRightInd w:val="0"/>
      <w:snapToGrid w:val="0"/>
      <w:spacing w:after="240" w:line="240" w:lineRule="atLeast"/>
    </w:pPr>
    <w:rPr>
      <w:rFonts w:ascii="Palatino Linotype" w:eastAsia="Times New Roman" w:hAnsi="Palatino Linotype" w:cs="Times New Roman"/>
      <w:b/>
      <w:snapToGrid w:val="0"/>
      <w:color w:val="000000"/>
      <w:kern w:val="0"/>
      <w:sz w:val="36"/>
      <w:szCs w:val="20"/>
      <w:lang w:eastAsia="de-DE" w:bidi="en-US"/>
    </w:rPr>
  </w:style>
  <w:style w:type="paragraph" w:customStyle="1" w:styleId="MDPI13authornames">
    <w:name w:val="MDPI_1.3_authornames"/>
    <w:next w:val="Normal"/>
    <w:qFormat/>
    <w:rsid w:val="00010D9B"/>
    <w:pPr>
      <w:adjustRightInd w:val="0"/>
      <w:snapToGrid w:val="0"/>
      <w:spacing w:after="120" w:line="260" w:lineRule="atLeast"/>
    </w:pPr>
    <w:rPr>
      <w:rFonts w:ascii="Palatino Linotype" w:eastAsia="Times New Roman" w:hAnsi="Palatino Linotype" w:cs="Times New Roman"/>
      <w:b/>
      <w:color w:val="000000"/>
      <w:kern w:val="0"/>
      <w:sz w:val="20"/>
      <w:lang w:eastAsia="de-DE" w:bidi="en-US"/>
    </w:rPr>
  </w:style>
  <w:style w:type="paragraph" w:customStyle="1" w:styleId="MDPI16affiliation">
    <w:name w:val="MDPI_1.6_affiliation"/>
    <w:qFormat/>
    <w:rsid w:val="00010D9B"/>
    <w:pPr>
      <w:adjustRightInd w:val="0"/>
      <w:snapToGrid w:val="0"/>
      <w:spacing w:line="260" w:lineRule="atLeast"/>
      <w:ind w:left="311" w:hanging="198"/>
    </w:pPr>
    <w:rPr>
      <w:rFonts w:ascii="Palatino Linotype" w:eastAsia="Times New Roman" w:hAnsi="Palatino Linotype" w:cs="Times New Roman"/>
      <w:color w:val="000000"/>
      <w:kern w:val="0"/>
      <w:sz w:val="18"/>
      <w:szCs w:val="18"/>
      <w:lang w:eastAsia="de-DE" w:bidi="en-US"/>
    </w:rPr>
  </w:style>
  <w:style w:type="character" w:styleId="Hyperlink">
    <w:name w:val="Hyperlink"/>
    <w:uiPriority w:val="99"/>
    <w:unhideWhenUsed/>
    <w:rsid w:val="00010D9B"/>
    <w:rPr>
      <w:color w:val="0563C1"/>
      <w:u w:val="single"/>
    </w:rPr>
  </w:style>
  <w:style w:type="paragraph" w:styleId="CommentText">
    <w:name w:val="annotation text"/>
    <w:basedOn w:val="Normal"/>
    <w:link w:val="CommentTextChar"/>
    <w:uiPriority w:val="99"/>
    <w:rsid w:val="00010D9B"/>
    <w:pPr>
      <w:widowControl/>
      <w:spacing w:line="340" w:lineRule="atLeast"/>
      <w:jc w:val="both"/>
    </w:pPr>
    <w:rPr>
      <w:rFonts w:ascii="Times New Roman" w:eastAsia="Times New Roman" w:hAnsi="Times New Roman" w:cs="Times New Roman"/>
      <w:color w:val="000000"/>
      <w:kern w:val="0"/>
      <w:szCs w:val="20"/>
      <w:lang w:eastAsia="de-DE"/>
    </w:rPr>
  </w:style>
  <w:style w:type="character" w:customStyle="1" w:styleId="CommentTextChar">
    <w:name w:val="Comment Text Char"/>
    <w:basedOn w:val="DefaultParagraphFont"/>
    <w:link w:val="CommentText"/>
    <w:uiPriority w:val="99"/>
    <w:rsid w:val="00010D9B"/>
    <w:rPr>
      <w:rFonts w:ascii="Times New Roman" w:eastAsia="Times New Roman" w:hAnsi="Times New Roman" w:cs="Times New Roman"/>
      <w:color w:val="000000"/>
      <w:kern w:val="0"/>
      <w:szCs w:val="20"/>
      <w:lang w:eastAsia="de-DE"/>
    </w:rPr>
  </w:style>
  <w:style w:type="character" w:styleId="CommentReference">
    <w:name w:val="annotation reference"/>
    <w:basedOn w:val="DefaultParagraphFont"/>
    <w:rsid w:val="00010D9B"/>
    <w:rPr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2.xml"/><Relationship Id="rId18" Type="http://schemas.openxmlformats.org/officeDocument/2006/relationships/image" Target="media/image7.jpeg"/><Relationship Id="rId26" Type="http://schemas.openxmlformats.org/officeDocument/2006/relationships/image" Target="media/image15.jpeg"/><Relationship Id="rId39" Type="http://schemas.openxmlformats.org/officeDocument/2006/relationships/theme" Target="theme/theme1.xml"/><Relationship Id="rId21" Type="http://schemas.openxmlformats.org/officeDocument/2006/relationships/image" Target="media/image10.jpeg"/><Relationship Id="rId34" Type="http://schemas.openxmlformats.org/officeDocument/2006/relationships/image" Target="media/image23.jpeg"/><Relationship Id="rId7" Type="http://schemas.openxmlformats.org/officeDocument/2006/relationships/hyperlink" Target="mailto:chenjj@ym.edu.tw" TargetMode="External"/><Relationship Id="rId12" Type="http://schemas.openxmlformats.org/officeDocument/2006/relationships/header" Target="header2.xml"/><Relationship Id="rId17" Type="http://schemas.openxmlformats.org/officeDocument/2006/relationships/image" Target="media/image6.jpeg"/><Relationship Id="rId25" Type="http://schemas.openxmlformats.org/officeDocument/2006/relationships/image" Target="media/image14.jpeg"/><Relationship Id="rId33" Type="http://schemas.openxmlformats.org/officeDocument/2006/relationships/image" Target="media/image22.jpeg"/><Relationship Id="rId38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5.jpeg"/><Relationship Id="rId20" Type="http://schemas.openxmlformats.org/officeDocument/2006/relationships/image" Target="media/image9.jpeg"/><Relationship Id="rId29" Type="http://schemas.openxmlformats.org/officeDocument/2006/relationships/image" Target="media/image18.jpeg"/><Relationship Id="rId1" Type="http://schemas.openxmlformats.org/officeDocument/2006/relationships/styles" Target="styles.xml"/><Relationship Id="rId6" Type="http://schemas.openxmlformats.org/officeDocument/2006/relationships/hyperlink" Target="mailto:yschang@mail.cmu.edu.tw" TargetMode="External"/><Relationship Id="rId11" Type="http://schemas.openxmlformats.org/officeDocument/2006/relationships/footer" Target="footer1.xml"/><Relationship Id="rId24" Type="http://schemas.openxmlformats.org/officeDocument/2006/relationships/image" Target="media/image13.jpeg"/><Relationship Id="rId32" Type="http://schemas.openxmlformats.org/officeDocument/2006/relationships/image" Target="media/image21.jpeg"/><Relationship Id="rId37" Type="http://schemas.openxmlformats.org/officeDocument/2006/relationships/footer" Target="footer3.xml"/><Relationship Id="rId5" Type="http://schemas.openxmlformats.org/officeDocument/2006/relationships/endnotes" Target="endnotes.xml"/><Relationship Id="rId15" Type="http://schemas.openxmlformats.org/officeDocument/2006/relationships/image" Target="media/image4.jpeg"/><Relationship Id="rId23" Type="http://schemas.openxmlformats.org/officeDocument/2006/relationships/image" Target="media/image12.jpeg"/><Relationship Id="rId28" Type="http://schemas.openxmlformats.org/officeDocument/2006/relationships/image" Target="media/image17.jpeg"/><Relationship Id="rId36" Type="http://schemas.openxmlformats.org/officeDocument/2006/relationships/image" Target="media/image25.jpeg"/><Relationship Id="rId10" Type="http://schemas.openxmlformats.org/officeDocument/2006/relationships/header" Target="header1.xml"/><Relationship Id="rId19" Type="http://schemas.openxmlformats.org/officeDocument/2006/relationships/image" Target="media/image8.jpeg"/><Relationship Id="rId31" Type="http://schemas.openxmlformats.org/officeDocument/2006/relationships/image" Target="media/image20.jpeg"/><Relationship Id="rId4" Type="http://schemas.openxmlformats.org/officeDocument/2006/relationships/footnotes" Target="footnotes.xml"/><Relationship Id="rId9" Type="http://schemas.openxmlformats.org/officeDocument/2006/relationships/hyperlink" Target="mailto:htl@mail.cgu.edu.tw" TargetMode="External"/><Relationship Id="rId14" Type="http://schemas.openxmlformats.org/officeDocument/2006/relationships/image" Target="media/image3.jpeg"/><Relationship Id="rId22" Type="http://schemas.openxmlformats.org/officeDocument/2006/relationships/image" Target="media/image11.jpeg"/><Relationship Id="rId27" Type="http://schemas.openxmlformats.org/officeDocument/2006/relationships/image" Target="media/image16.jpeg"/><Relationship Id="rId30" Type="http://schemas.openxmlformats.org/officeDocument/2006/relationships/image" Target="media/image19.jpeg"/><Relationship Id="rId35" Type="http://schemas.openxmlformats.org/officeDocument/2006/relationships/image" Target="media/image24.jpeg"/><Relationship Id="rId8" Type="http://schemas.openxmlformats.org/officeDocument/2006/relationships/hyperlink" Target="mailto:whw@mail.nsysu.edu.tw" TargetMode="External"/><Relationship Id="rId3" Type="http://schemas.openxmlformats.org/officeDocument/2006/relationships/webSettings" Target="webSettings.xm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image" Target="media/image10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14</Pages>
  <Words>765</Words>
  <Characters>4018</Characters>
  <Application>Microsoft Office Word</Application>
  <DocSecurity>0</DocSecurity>
  <Lines>143</Lines>
  <Paragraphs>92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D055620002</dc:creator>
  <cp:keywords/>
  <dc:description/>
  <cp:lastModifiedBy>MDPI-55</cp:lastModifiedBy>
  <cp:revision>2</cp:revision>
  <dcterms:created xsi:type="dcterms:W3CDTF">2020-11-05T08:35:00Z</dcterms:created>
  <dcterms:modified xsi:type="dcterms:W3CDTF">2020-11-05T08:35:00Z</dcterms:modified>
</cp:coreProperties>
</file>