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CD82A" w14:textId="771A1143" w:rsidR="002659B6" w:rsidRPr="000D3644" w:rsidRDefault="002659B6" w:rsidP="002659B6">
      <w:pPr>
        <w:rPr>
          <w:b/>
          <w:bCs/>
          <w:lang w:val="en-US"/>
        </w:rPr>
      </w:pPr>
      <w:r w:rsidRPr="000D3644">
        <w:rPr>
          <w:b/>
          <w:bCs/>
          <w:lang w:val="en-US"/>
        </w:rPr>
        <w:t xml:space="preserve">Supplementary Table </w:t>
      </w:r>
      <w:r w:rsidR="00B34595">
        <w:rPr>
          <w:b/>
          <w:bCs/>
          <w:lang w:val="en-US"/>
        </w:rPr>
        <w:t>4</w:t>
      </w:r>
      <w:r w:rsidRPr="000D3644">
        <w:rPr>
          <w:b/>
          <w:bCs/>
          <w:lang w:val="en-US"/>
        </w:rPr>
        <w:t xml:space="preserve">. List of </w:t>
      </w:r>
      <w:proofErr w:type="gramStart"/>
      <w:r w:rsidRPr="000D3644">
        <w:rPr>
          <w:b/>
          <w:bCs/>
          <w:lang w:val="en-US"/>
        </w:rPr>
        <w:t>dinoflagellate</w:t>
      </w:r>
      <w:proofErr w:type="gramEnd"/>
      <w:r w:rsidRPr="000D3644">
        <w:rPr>
          <w:b/>
          <w:bCs/>
          <w:lang w:val="en-US"/>
        </w:rPr>
        <w:t xml:space="preserve"> PKS sequences from literature utilized for phylogenetic inference.</w:t>
      </w:r>
    </w:p>
    <w:p w14:paraId="6DCFBA70" w14:textId="55304443" w:rsidR="002659B6" w:rsidRDefault="002659B6" w:rsidP="002659B6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97"/>
        <w:gridCol w:w="2073"/>
        <w:gridCol w:w="3029"/>
        <w:gridCol w:w="2029"/>
      </w:tblGrid>
      <w:tr w:rsidR="002659B6" w14:paraId="0FFBC699" w14:textId="77777777" w:rsidTr="00B0085F">
        <w:tc>
          <w:tcPr>
            <w:tcW w:w="2497" w:type="dxa"/>
          </w:tcPr>
          <w:p w14:paraId="42F47A2E" w14:textId="77777777" w:rsidR="002659B6" w:rsidRPr="00B0085F" w:rsidRDefault="00B0085F" w:rsidP="00B0085F">
            <w:pPr>
              <w:jc w:val="center"/>
              <w:rPr>
                <w:b/>
                <w:bCs/>
                <w:lang w:val="en-US"/>
              </w:rPr>
            </w:pPr>
            <w:r w:rsidRPr="00B0085F">
              <w:rPr>
                <w:b/>
                <w:bCs/>
                <w:lang w:val="en-US"/>
              </w:rPr>
              <w:t>Accession number/</w:t>
            </w:r>
          </w:p>
          <w:p w14:paraId="127FC087" w14:textId="1584189C" w:rsidR="00B0085F" w:rsidRPr="00B0085F" w:rsidRDefault="00B0085F" w:rsidP="00B0085F">
            <w:pPr>
              <w:jc w:val="center"/>
              <w:rPr>
                <w:b/>
                <w:bCs/>
                <w:lang w:val="en-US"/>
              </w:rPr>
            </w:pPr>
            <w:r w:rsidRPr="00B0085F">
              <w:rPr>
                <w:b/>
                <w:bCs/>
                <w:lang w:val="en-US"/>
              </w:rPr>
              <w:t>Transcript code</w:t>
            </w:r>
          </w:p>
        </w:tc>
        <w:tc>
          <w:tcPr>
            <w:tcW w:w="2073" w:type="dxa"/>
          </w:tcPr>
          <w:p w14:paraId="4A09AC6C" w14:textId="06B55C68" w:rsidR="002659B6" w:rsidRPr="00B0085F" w:rsidRDefault="00B0085F" w:rsidP="00B008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Annotation</w:t>
            </w:r>
          </w:p>
        </w:tc>
        <w:tc>
          <w:tcPr>
            <w:tcW w:w="3029" w:type="dxa"/>
          </w:tcPr>
          <w:p w14:paraId="7028799B" w14:textId="7E80A7C9" w:rsidR="002659B6" w:rsidRPr="00B0085F" w:rsidRDefault="00B0085F" w:rsidP="00B008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Species</w:t>
            </w:r>
          </w:p>
        </w:tc>
        <w:tc>
          <w:tcPr>
            <w:tcW w:w="2029" w:type="dxa"/>
          </w:tcPr>
          <w:p w14:paraId="5BCE2F5C" w14:textId="0C09103B" w:rsidR="002659B6" w:rsidRPr="00B0085F" w:rsidRDefault="00B0085F" w:rsidP="00B0085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Reference</w:t>
            </w:r>
          </w:p>
        </w:tc>
      </w:tr>
      <w:tr w:rsidR="002659B6" w14:paraId="0EE19E75" w14:textId="77777777" w:rsidTr="00B0085F">
        <w:tc>
          <w:tcPr>
            <w:tcW w:w="2497" w:type="dxa"/>
          </w:tcPr>
          <w:p w14:paraId="48FE9DD2" w14:textId="7630E433" w:rsidR="002659B6" w:rsidRDefault="002659B6" w:rsidP="00B0085F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AFW98413.1</w:t>
            </w:r>
          </w:p>
        </w:tc>
        <w:tc>
          <w:tcPr>
            <w:tcW w:w="2073" w:type="dxa"/>
          </w:tcPr>
          <w:p w14:paraId="6AF94AA4" w14:textId="68687365" w:rsidR="002659B6" w:rsidRDefault="002659B6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78B16F1C" w14:textId="7439156C" w:rsidR="002659B6" w:rsidRPr="00B0085F" w:rsidRDefault="002659B6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Alexandrium ostenfeldii</w:t>
            </w:r>
          </w:p>
        </w:tc>
        <w:tc>
          <w:tcPr>
            <w:tcW w:w="2029" w:type="dxa"/>
          </w:tcPr>
          <w:p w14:paraId="4A0076FD" w14:textId="6A0E0D1E" w:rsidR="002659B6" w:rsidRDefault="004E63B9" w:rsidP="00B0085F">
            <w:pPr>
              <w:jc w:val="center"/>
              <w:rPr>
                <w:lang w:val="en-US"/>
              </w:rPr>
            </w:pPr>
            <w:r w:rsidRPr="004E63B9">
              <w:rPr>
                <w:lang w:val="en-US"/>
              </w:rPr>
              <w:t>Eichholz</w:t>
            </w:r>
            <w:r>
              <w:rPr>
                <w:lang w:val="en-US"/>
              </w:rPr>
              <w:t xml:space="preserve"> et al. (2012)</w:t>
            </w:r>
          </w:p>
        </w:tc>
      </w:tr>
      <w:tr w:rsidR="00471B9C" w14:paraId="17AD7006" w14:textId="77777777" w:rsidTr="00B0085F">
        <w:tc>
          <w:tcPr>
            <w:tcW w:w="2497" w:type="dxa"/>
          </w:tcPr>
          <w:p w14:paraId="00889A1E" w14:textId="22A2E367" w:rsidR="00471B9C" w:rsidRDefault="00471B9C" w:rsidP="00471B9C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AFW98411.1</w:t>
            </w:r>
          </w:p>
        </w:tc>
        <w:tc>
          <w:tcPr>
            <w:tcW w:w="2073" w:type="dxa"/>
          </w:tcPr>
          <w:p w14:paraId="138D1970" w14:textId="065C6F9E" w:rsidR="00471B9C" w:rsidRDefault="00471B9C" w:rsidP="00471B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27159B6E" w14:textId="748C0A96" w:rsidR="00471B9C" w:rsidRPr="00B0085F" w:rsidRDefault="00471B9C" w:rsidP="00471B9C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Alexandrium ostenfeldii</w:t>
            </w:r>
          </w:p>
        </w:tc>
        <w:tc>
          <w:tcPr>
            <w:tcW w:w="2029" w:type="dxa"/>
          </w:tcPr>
          <w:p w14:paraId="02F8A3B8" w14:textId="6C319530" w:rsidR="00471B9C" w:rsidRDefault="00471B9C" w:rsidP="00471B9C">
            <w:pPr>
              <w:jc w:val="center"/>
              <w:rPr>
                <w:lang w:val="en-US"/>
              </w:rPr>
            </w:pPr>
            <w:r w:rsidRPr="00C63029">
              <w:rPr>
                <w:lang w:val="en-US"/>
              </w:rPr>
              <w:t>Eichholz et al. (2012)</w:t>
            </w:r>
          </w:p>
        </w:tc>
      </w:tr>
      <w:tr w:rsidR="00471B9C" w14:paraId="17C39B1D" w14:textId="77777777" w:rsidTr="00B0085F">
        <w:tc>
          <w:tcPr>
            <w:tcW w:w="2497" w:type="dxa"/>
          </w:tcPr>
          <w:p w14:paraId="73AF4B6A" w14:textId="7B710AA3" w:rsidR="00471B9C" w:rsidRDefault="00471B9C" w:rsidP="00471B9C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AFW98412.1</w:t>
            </w:r>
          </w:p>
        </w:tc>
        <w:tc>
          <w:tcPr>
            <w:tcW w:w="2073" w:type="dxa"/>
          </w:tcPr>
          <w:p w14:paraId="26ED27AB" w14:textId="591EC3EE" w:rsidR="00471B9C" w:rsidRDefault="00471B9C" w:rsidP="00471B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73179A9E" w14:textId="76706D74" w:rsidR="00471B9C" w:rsidRPr="00B0085F" w:rsidRDefault="00471B9C" w:rsidP="00471B9C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Alexandrium ostenfeldii</w:t>
            </w:r>
          </w:p>
        </w:tc>
        <w:tc>
          <w:tcPr>
            <w:tcW w:w="2029" w:type="dxa"/>
          </w:tcPr>
          <w:p w14:paraId="6B9394E2" w14:textId="45353FE8" w:rsidR="00471B9C" w:rsidRDefault="00471B9C" w:rsidP="00471B9C">
            <w:pPr>
              <w:jc w:val="center"/>
              <w:rPr>
                <w:lang w:val="en-US"/>
              </w:rPr>
            </w:pPr>
            <w:r w:rsidRPr="00C63029">
              <w:rPr>
                <w:lang w:val="en-US"/>
              </w:rPr>
              <w:t>Eichholz et al. (2012)</w:t>
            </w:r>
          </w:p>
        </w:tc>
      </w:tr>
      <w:tr w:rsidR="002659B6" w14:paraId="07F63F92" w14:textId="77777777" w:rsidTr="00B0085F">
        <w:tc>
          <w:tcPr>
            <w:tcW w:w="2497" w:type="dxa"/>
          </w:tcPr>
          <w:p w14:paraId="4622687F" w14:textId="68E69C46" w:rsidR="002659B6" w:rsidRDefault="002659B6" w:rsidP="00B0085F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AIW63288.1</w:t>
            </w:r>
          </w:p>
        </w:tc>
        <w:tc>
          <w:tcPr>
            <w:tcW w:w="2073" w:type="dxa"/>
          </w:tcPr>
          <w:p w14:paraId="310FBC7C" w14:textId="3E006303" w:rsidR="002659B6" w:rsidRDefault="002659B6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PKS</w:t>
            </w:r>
          </w:p>
        </w:tc>
        <w:tc>
          <w:tcPr>
            <w:tcW w:w="3029" w:type="dxa"/>
          </w:tcPr>
          <w:p w14:paraId="43BEAD8C" w14:textId="472C3CC7" w:rsidR="002659B6" w:rsidRPr="00B0085F" w:rsidRDefault="002659B6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Azadinium spinosum</w:t>
            </w:r>
          </w:p>
        </w:tc>
        <w:tc>
          <w:tcPr>
            <w:tcW w:w="2029" w:type="dxa"/>
          </w:tcPr>
          <w:p w14:paraId="0514BF29" w14:textId="3CC1DB1F" w:rsidR="002659B6" w:rsidRDefault="00471B9C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Meyer et al. (2015)</w:t>
            </w:r>
          </w:p>
        </w:tc>
      </w:tr>
      <w:tr w:rsidR="002659B6" w14:paraId="5FDB52CA" w14:textId="77777777" w:rsidTr="00B0085F">
        <w:tc>
          <w:tcPr>
            <w:tcW w:w="2497" w:type="dxa"/>
          </w:tcPr>
          <w:p w14:paraId="0CF175F2" w14:textId="26225D01" w:rsidR="002659B6" w:rsidRDefault="002659B6" w:rsidP="00B0085F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AQS99211.1</w:t>
            </w:r>
          </w:p>
        </w:tc>
        <w:tc>
          <w:tcPr>
            <w:tcW w:w="2073" w:type="dxa"/>
          </w:tcPr>
          <w:p w14:paraId="26467758" w14:textId="298BF669" w:rsidR="002659B6" w:rsidRDefault="002659B6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785D27CF" w14:textId="3DF69F5A" w:rsidR="002659B6" w:rsidRPr="00B0085F" w:rsidRDefault="002659B6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28CD1CEC" w14:textId="1B0D7197" w:rsidR="002659B6" w:rsidRDefault="00DE3904" w:rsidP="00B0085F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4E4CF6F1" w14:textId="77777777" w:rsidTr="00B0085F">
        <w:tc>
          <w:tcPr>
            <w:tcW w:w="2497" w:type="dxa"/>
          </w:tcPr>
          <w:p w14:paraId="7C03ED0A" w14:textId="21A285E3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AQS99217.1</w:t>
            </w:r>
          </w:p>
        </w:tc>
        <w:tc>
          <w:tcPr>
            <w:tcW w:w="2073" w:type="dxa"/>
          </w:tcPr>
          <w:p w14:paraId="3DA99AC9" w14:textId="5C1B7695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2EA3D821" w14:textId="15A60524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5EA72BEC" w14:textId="31D1921E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0DD3E092" w14:textId="77777777" w:rsidTr="00B0085F">
        <w:tc>
          <w:tcPr>
            <w:tcW w:w="2497" w:type="dxa"/>
          </w:tcPr>
          <w:p w14:paraId="79AA5F34" w14:textId="12681771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AQS99218.1</w:t>
            </w:r>
          </w:p>
        </w:tc>
        <w:tc>
          <w:tcPr>
            <w:tcW w:w="2073" w:type="dxa"/>
          </w:tcPr>
          <w:p w14:paraId="18133E10" w14:textId="62B11B2E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35409C24" w14:textId="41371A46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0AB2F0FD" w14:textId="4FDF6177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1766C194" w14:textId="77777777" w:rsidTr="00B0085F">
        <w:tc>
          <w:tcPr>
            <w:tcW w:w="2497" w:type="dxa"/>
          </w:tcPr>
          <w:p w14:paraId="3B7FFD2D" w14:textId="761BF828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AQS99241.1</w:t>
            </w:r>
          </w:p>
        </w:tc>
        <w:tc>
          <w:tcPr>
            <w:tcW w:w="2073" w:type="dxa"/>
          </w:tcPr>
          <w:p w14:paraId="38208D07" w14:textId="486D695B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53CF0BAD" w14:textId="3CF5262E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48FFC649" w14:textId="47AAE088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004C383A" w14:textId="77777777" w:rsidTr="00B0085F">
        <w:tc>
          <w:tcPr>
            <w:tcW w:w="2497" w:type="dxa"/>
          </w:tcPr>
          <w:p w14:paraId="6A8257AB" w14:textId="0443B4AC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AQS99271.1</w:t>
            </w:r>
          </w:p>
        </w:tc>
        <w:tc>
          <w:tcPr>
            <w:tcW w:w="2073" w:type="dxa"/>
          </w:tcPr>
          <w:p w14:paraId="256A1C3B" w14:textId="4531EB32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72C9C67E" w14:textId="0C6ADAC1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41D0BF6B" w14:textId="01749422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7DFCA527" w14:textId="77777777" w:rsidTr="00B0085F">
        <w:tc>
          <w:tcPr>
            <w:tcW w:w="2497" w:type="dxa"/>
          </w:tcPr>
          <w:p w14:paraId="0715C012" w14:textId="74C03935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AQS99289.1</w:t>
            </w:r>
          </w:p>
        </w:tc>
        <w:tc>
          <w:tcPr>
            <w:tcW w:w="2073" w:type="dxa"/>
          </w:tcPr>
          <w:p w14:paraId="68763274" w14:textId="1238FD61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197A7209" w14:textId="559504D1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09758F07" w14:textId="70637DD8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2FFC9F17" w14:textId="77777777" w:rsidTr="00B0085F">
        <w:tc>
          <w:tcPr>
            <w:tcW w:w="2497" w:type="dxa"/>
          </w:tcPr>
          <w:p w14:paraId="37915325" w14:textId="51AF310F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AQS99293.1</w:t>
            </w:r>
          </w:p>
        </w:tc>
        <w:tc>
          <w:tcPr>
            <w:tcW w:w="2073" w:type="dxa"/>
          </w:tcPr>
          <w:p w14:paraId="5D2F8E87" w14:textId="6A7E99BB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047BB3F4" w14:textId="794FE5CF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excentricus</w:t>
            </w:r>
          </w:p>
        </w:tc>
        <w:tc>
          <w:tcPr>
            <w:tcW w:w="2029" w:type="dxa"/>
          </w:tcPr>
          <w:p w14:paraId="18B34221" w14:textId="33DFA8BA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7F39ABA3" w14:textId="77777777" w:rsidTr="00B0085F">
        <w:tc>
          <w:tcPr>
            <w:tcW w:w="2497" w:type="dxa"/>
          </w:tcPr>
          <w:p w14:paraId="09700A8D" w14:textId="21CF39D6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AQS99216.1</w:t>
            </w:r>
          </w:p>
        </w:tc>
        <w:tc>
          <w:tcPr>
            <w:tcW w:w="2073" w:type="dxa"/>
          </w:tcPr>
          <w:p w14:paraId="2A518ADB" w14:textId="206292E7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1548BFEA" w14:textId="63DC8261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polynesiensis</w:t>
            </w:r>
          </w:p>
        </w:tc>
        <w:tc>
          <w:tcPr>
            <w:tcW w:w="2029" w:type="dxa"/>
          </w:tcPr>
          <w:p w14:paraId="22F72B02" w14:textId="2658C41C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5245EA9D" w14:textId="77777777" w:rsidTr="00B0085F">
        <w:tc>
          <w:tcPr>
            <w:tcW w:w="2497" w:type="dxa"/>
          </w:tcPr>
          <w:p w14:paraId="627A8A18" w14:textId="1D8424FC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AQS99228.1</w:t>
            </w:r>
          </w:p>
        </w:tc>
        <w:tc>
          <w:tcPr>
            <w:tcW w:w="2073" w:type="dxa"/>
          </w:tcPr>
          <w:p w14:paraId="12109A8E" w14:textId="448B3321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2205F947" w14:textId="0D2DCB50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polynesiensis</w:t>
            </w:r>
          </w:p>
        </w:tc>
        <w:tc>
          <w:tcPr>
            <w:tcW w:w="2029" w:type="dxa"/>
          </w:tcPr>
          <w:p w14:paraId="5A38DB67" w14:textId="36682629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5B8FAA2F" w14:textId="77777777" w:rsidTr="00B0085F">
        <w:tc>
          <w:tcPr>
            <w:tcW w:w="2497" w:type="dxa"/>
          </w:tcPr>
          <w:p w14:paraId="5F466DF6" w14:textId="0B347A80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AQS99236.1</w:t>
            </w:r>
          </w:p>
        </w:tc>
        <w:tc>
          <w:tcPr>
            <w:tcW w:w="2073" w:type="dxa"/>
          </w:tcPr>
          <w:p w14:paraId="2BF569E8" w14:textId="45E654BA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00ECC692" w14:textId="669DE195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polynesiensis</w:t>
            </w:r>
          </w:p>
        </w:tc>
        <w:tc>
          <w:tcPr>
            <w:tcW w:w="2029" w:type="dxa"/>
          </w:tcPr>
          <w:p w14:paraId="168A87FD" w14:textId="548CD161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53867414" w14:textId="77777777" w:rsidTr="00B0085F">
        <w:tc>
          <w:tcPr>
            <w:tcW w:w="2497" w:type="dxa"/>
          </w:tcPr>
          <w:p w14:paraId="38AECD74" w14:textId="7A3CA33D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AQS99269.1</w:t>
            </w:r>
          </w:p>
        </w:tc>
        <w:tc>
          <w:tcPr>
            <w:tcW w:w="2073" w:type="dxa"/>
          </w:tcPr>
          <w:p w14:paraId="250CA014" w14:textId="12327662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7065D6EF" w14:textId="035BF32F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polynesiensis</w:t>
            </w:r>
          </w:p>
        </w:tc>
        <w:tc>
          <w:tcPr>
            <w:tcW w:w="2029" w:type="dxa"/>
          </w:tcPr>
          <w:p w14:paraId="0DF38D75" w14:textId="394951F4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DE3904" w14:paraId="478D7280" w14:textId="77777777" w:rsidTr="00B0085F">
        <w:tc>
          <w:tcPr>
            <w:tcW w:w="2497" w:type="dxa"/>
          </w:tcPr>
          <w:p w14:paraId="68201468" w14:textId="7EC31CEA" w:rsidR="00DE3904" w:rsidRDefault="00DE3904" w:rsidP="00DE3904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AQS99314.1</w:t>
            </w:r>
          </w:p>
        </w:tc>
        <w:tc>
          <w:tcPr>
            <w:tcW w:w="2073" w:type="dxa"/>
          </w:tcPr>
          <w:p w14:paraId="31BBBE43" w14:textId="40E4C83F" w:rsidR="00DE3904" w:rsidRDefault="00DE3904" w:rsidP="00DE39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 PKS</w:t>
            </w:r>
          </w:p>
        </w:tc>
        <w:tc>
          <w:tcPr>
            <w:tcW w:w="3029" w:type="dxa"/>
          </w:tcPr>
          <w:p w14:paraId="0A7EDA13" w14:textId="72EB53E8" w:rsidR="00DE3904" w:rsidRPr="00B0085F" w:rsidRDefault="00DE3904" w:rsidP="00DE3904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Gambierdiscus polynesiensis</w:t>
            </w:r>
          </w:p>
        </w:tc>
        <w:tc>
          <w:tcPr>
            <w:tcW w:w="2029" w:type="dxa"/>
          </w:tcPr>
          <w:p w14:paraId="3F80B430" w14:textId="4CD9BDB4" w:rsidR="00DE3904" w:rsidRDefault="00DE3904" w:rsidP="00DE3904">
            <w:pPr>
              <w:jc w:val="center"/>
              <w:rPr>
                <w:lang w:val="en-US"/>
              </w:rPr>
            </w:pPr>
            <w:r w:rsidRPr="00592ADF">
              <w:rPr>
                <w:rFonts w:eastAsia="Times New Roman"/>
                <w:lang w:val="en-US" w:eastAsia="it-IT"/>
              </w:rPr>
              <w:t>Kohli</w:t>
            </w:r>
            <w:r>
              <w:rPr>
                <w:rFonts w:eastAsia="Times New Roman"/>
                <w:lang w:val="en-US" w:eastAsia="it-IT"/>
              </w:rPr>
              <w:t xml:space="preserve"> et al. (2017)</w:t>
            </w:r>
          </w:p>
        </w:tc>
      </w:tr>
      <w:tr w:rsidR="002659B6" w14:paraId="4B735AB6" w14:textId="77777777" w:rsidTr="00B0085F">
        <w:tc>
          <w:tcPr>
            <w:tcW w:w="2497" w:type="dxa"/>
          </w:tcPr>
          <w:p w14:paraId="186E62E8" w14:textId="3CDA52F7" w:rsidR="002659B6" w:rsidRDefault="00B0085F" w:rsidP="00B0085F">
            <w:pPr>
              <w:jc w:val="center"/>
              <w:rPr>
                <w:lang w:val="en-US"/>
              </w:rPr>
            </w:pPr>
            <w:r w:rsidRPr="002659B6">
              <w:rPr>
                <w:lang w:val="en-US"/>
              </w:rPr>
              <w:t>BAT21728.1</w:t>
            </w:r>
          </w:p>
        </w:tc>
        <w:tc>
          <w:tcPr>
            <w:tcW w:w="2073" w:type="dxa"/>
          </w:tcPr>
          <w:p w14:paraId="5DD51FEB" w14:textId="78B9E3D2" w:rsidR="002659B6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PKS</w:t>
            </w:r>
          </w:p>
        </w:tc>
        <w:tc>
          <w:tcPr>
            <w:tcW w:w="3029" w:type="dxa"/>
          </w:tcPr>
          <w:p w14:paraId="543658B4" w14:textId="07B0D48B" w:rsidR="002659B6" w:rsidRPr="00B0085F" w:rsidRDefault="00B0085F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Karenia mikimotoi</w:t>
            </w:r>
          </w:p>
        </w:tc>
        <w:tc>
          <w:tcPr>
            <w:tcW w:w="2029" w:type="dxa"/>
          </w:tcPr>
          <w:p w14:paraId="43F5E588" w14:textId="22FF2268" w:rsidR="002659B6" w:rsidRDefault="009A509D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Kimura et al. (2015)</w:t>
            </w:r>
          </w:p>
        </w:tc>
      </w:tr>
      <w:tr w:rsidR="002659B6" w14:paraId="5F1406F6" w14:textId="77777777" w:rsidTr="00B0085F">
        <w:tc>
          <w:tcPr>
            <w:tcW w:w="2497" w:type="dxa"/>
          </w:tcPr>
          <w:p w14:paraId="236BDCD3" w14:textId="255910C9" w:rsidR="002659B6" w:rsidRDefault="00B0085F" w:rsidP="00B0085F">
            <w:pPr>
              <w:jc w:val="center"/>
              <w:rPr>
                <w:lang w:val="en-US"/>
              </w:rPr>
            </w:pPr>
            <w:r w:rsidRPr="00B0085F">
              <w:rPr>
                <w:lang w:val="en-US"/>
              </w:rPr>
              <w:t>CAMPEP_0189923024</w:t>
            </w:r>
          </w:p>
        </w:tc>
        <w:tc>
          <w:tcPr>
            <w:tcW w:w="2073" w:type="dxa"/>
          </w:tcPr>
          <w:p w14:paraId="7C0342EC" w14:textId="0341BFC7" w:rsidR="002659B6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III PKS</w:t>
            </w:r>
          </w:p>
        </w:tc>
        <w:tc>
          <w:tcPr>
            <w:tcW w:w="3029" w:type="dxa"/>
          </w:tcPr>
          <w:p w14:paraId="242B4163" w14:textId="6713381A" w:rsidR="002659B6" w:rsidRPr="00B0085F" w:rsidRDefault="00B0085F" w:rsidP="00B0085F">
            <w:pPr>
              <w:jc w:val="center"/>
              <w:rPr>
                <w:lang w:val="en-US"/>
              </w:rPr>
            </w:pPr>
            <w:r w:rsidRPr="00B0085F">
              <w:rPr>
                <w:i/>
                <w:iCs/>
                <w:lang w:val="en-US"/>
              </w:rPr>
              <w:t>Kryptoperidinium</w:t>
            </w:r>
            <w:r>
              <w:rPr>
                <w:i/>
                <w:iCs/>
                <w:lang w:val="en-US"/>
              </w:rPr>
              <w:t xml:space="preserve"> </w:t>
            </w:r>
            <w:r w:rsidRPr="00B0085F">
              <w:rPr>
                <w:i/>
                <w:iCs/>
                <w:lang w:val="en-US"/>
              </w:rPr>
              <w:t>foliaceum</w:t>
            </w:r>
            <w:r>
              <w:rPr>
                <w:i/>
                <w:iCs/>
                <w:lang w:val="en-US"/>
              </w:rPr>
              <w:t xml:space="preserve"> </w:t>
            </w:r>
            <w:r w:rsidRPr="00B0085F">
              <w:rPr>
                <w:lang w:val="en-US"/>
              </w:rPr>
              <w:t>CCMP1326</w:t>
            </w:r>
          </w:p>
        </w:tc>
        <w:tc>
          <w:tcPr>
            <w:tcW w:w="2029" w:type="dxa"/>
          </w:tcPr>
          <w:p w14:paraId="2A782AF0" w14:textId="6F595B6A" w:rsidR="002659B6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De Luca and Lauritano </w:t>
            </w:r>
            <w:r w:rsidR="004E63B9">
              <w:rPr>
                <w:lang w:val="en-US"/>
              </w:rPr>
              <w:t>(</w:t>
            </w:r>
            <w:r>
              <w:rPr>
                <w:lang w:val="en-US"/>
              </w:rPr>
              <w:t>2020</w:t>
            </w:r>
            <w:r w:rsidR="004E63B9">
              <w:rPr>
                <w:lang w:val="en-US"/>
              </w:rPr>
              <w:t>)</w:t>
            </w:r>
          </w:p>
        </w:tc>
      </w:tr>
      <w:tr w:rsidR="00B0085F" w14:paraId="4E5CA28C" w14:textId="77777777" w:rsidTr="00B0085F">
        <w:tc>
          <w:tcPr>
            <w:tcW w:w="2497" w:type="dxa"/>
          </w:tcPr>
          <w:p w14:paraId="1E5BFA0A" w14:textId="6760A9A1" w:rsidR="00B0085F" w:rsidRDefault="00B0085F" w:rsidP="00B0085F">
            <w:pPr>
              <w:jc w:val="center"/>
              <w:rPr>
                <w:lang w:val="en-US"/>
              </w:rPr>
            </w:pPr>
            <w:r w:rsidRPr="00B0085F">
              <w:rPr>
                <w:lang w:val="en-US"/>
              </w:rPr>
              <w:t>CAMPEP_0199953780</w:t>
            </w:r>
          </w:p>
        </w:tc>
        <w:tc>
          <w:tcPr>
            <w:tcW w:w="2073" w:type="dxa"/>
          </w:tcPr>
          <w:p w14:paraId="49940FF9" w14:textId="04CB6A1B" w:rsidR="00B0085F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III PKS</w:t>
            </w:r>
          </w:p>
        </w:tc>
        <w:tc>
          <w:tcPr>
            <w:tcW w:w="3029" w:type="dxa"/>
          </w:tcPr>
          <w:p w14:paraId="5035A217" w14:textId="29CAC977" w:rsidR="00B0085F" w:rsidRPr="00B0085F" w:rsidRDefault="00B0085F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Durinskia</w:t>
            </w:r>
            <w:r>
              <w:rPr>
                <w:i/>
                <w:iCs/>
                <w:lang w:val="en-US"/>
              </w:rPr>
              <w:t xml:space="preserve"> </w:t>
            </w:r>
            <w:r w:rsidRPr="00B0085F">
              <w:rPr>
                <w:i/>
                <w:iCs/>
                <w:lang w:val="en-US"/>
              </w:rPr>
              <w:t>baltica</w:t>
            </w:r>
            <w:r>
              <w:rPr>
                <w:i/>
                <w:iCs/>
                <w:lang w:val="en-US"/>
              </w:rPr>
              <w:t xml:space="preserve"> </w:t>
            </w:r>
            <w:r w:rsidRPr="00B0085F">
              <w:rPr>
                <w:i/>
                <w:iCs/>
                <w:lang w:val="en-US"/>
              </w:rPr>
              <w:t>CSIRO_CS38</w:t>
            </w:r>
          </w:p>
        </w:tc>
        <w:tc>
          <w:tcPr>
            <w:tcW w:w="2029" w:type="dxa"/>
          </w:tcPr>
          <w:p w14:paraId="34983601" w14:textId="0786F082" w:rsidR="00B0085F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De Luca and Lauritano </w:t>
            </w:r>
            <w:r w:rsidR="004E63B9">
              <w:rPr>
                <w:lang w:val="en-US"/>
              </w:rPr>
              <w:t>(</w:t>
            </w:r>
            <w:r>
              <w:rPr>
                <w:lang w:val="en-US"/>
              </w:rPr>
              <w:t>2020</w:t>
            </w:r>
            <w:r w:rsidR="004E63B9">
              <w:rPr>
                <w:lang w:val="en-US"/>
              </w:rPr>
              <w:t>)</w:t>
            </w:r>
          </w:p>
        </w:tc>
      </w:tr>
      <w:tr w:rsidR="00B0085F" w14:paraId="0FCBC3B9" w14:textId="77777777" w:rsidTr="00B0085F">
        <w:tc>
          <w:tcPr>
            <w:tcW w:w="2497" w:type="dxa"/>
          </w:tcPr>
          <w:p w14:paraId="52D4BB10" w14:textId="593C0CE2" w:rsidR="00B0085F" w:rsidRDefault="00B0085F" w:rsidP="00B0085F">
            <w:pPr>
              <w:jc w:val="center"/>
              <w:rPr>
                <w:lang w:val="en-US"/>
              </w:rPr>
            </w:pPr>
            <w:r w:rsidRPr="00B0085F">
              <w:rPr>
                <w:lang w:val="en-US"/>
              </w:rPr>
              <w:t>CAMPEP_0199957422</w:t>
            </w:r>
          </w:p>
        </w:tc>
        <w:tc>
          <w:tcPr>
            <w:tcW w:w="2073" w:type="dxa"/>
          </w:tcPr>
          <w:p w14:paraId="4619255C" w14:textId="0AB23261" w:rsidR="00B0085F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Type III PKS</w:t>
            </w:r>
          </w:p>
        </w:tc>
        <w:tc>
          <w:tcPr>
            <w:tcW w:w="3029" w:type="dxa"/>
          </w:tcPr>
          <w:p w14:paraId="1AC9D721" w14:textId="77777777" w:rsidR="00B0085F" w:rsidRDefault="00B0085F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Durinskia</w:t>
            </w:r>
            <w:r>
              <w:rPr>
                <w:i/>
                <w:iCs/>
                <w:lang w:val="en-US"/>
              </w:rPr>
              <w:t xml:space="preserve"> </w:t>
            </w:r>
            <w:r w:rsidRPr="00B0085F">
              <w:rPr>
                <w:i/>
                <w:iCs/>
                <w:lang w:val="en-US"/>
              </w:rPr>
              <w:t>baltica</w:t>
            </w:r>
            <w:r>
              <w:rPr>
                <w:i/>
                <w:iCs/>
                <w:lang w:val="en-US"/>
              </w:rPr>
              <w:t xml:space="preserve"> </w:t>
            </w:r>
          </w:p>
          <w:p w14:paraId="4DBB1E60" w14:textId="2CF7000E" w:rsidR="00B0085F" w:rsidRPr="00B0085F" w:rsidRDefault="00B0085F" w:rsidP="00B0085F">
            <w:pPr>
              <w:jc w:val="center"/>
              <w:rPr>
                <w:i/>
                <w:iCs/>
                <w:lang w:val="en-US"/>
              </w:rPr>
            </w:pPr>
            <w:r w:rsidRPr="00B0085F">
              <w:rPr>
                <w:i/>
                <w:iCs/>
                <w:lang w:val="en-US"/>
              </w:rPr>
              <w:t>CSIRO</w:t>
            </w:r>
            <w:r>
              <w:rPr>
                <w:i/>
                <w:iCs/>
                <w:lang w:val="en-US"/>
              </w:rPr>
              <w:t xml:space="preserve"> </w:t>
            </w:r>
            <w:r w:rsidRPr="00B0085F">
              <w:rPr>
                <w:i/>
                <w:iCs/>
                <w:lang w:val="en-US"/>
              </w:rPr>
              <w:t>CS38</w:t>
            </w:r>
          </w:p>
        </w:tc>
        <w:tc>
          <w:tcPr>
            <w:tcW w:w="2029" w:type="dxa"/>
          </w:tcPr>
          <w:p w14:paraId="1E892E8E" w14:textId="53E05BCC" w:rsidR="00B0085F" w:rsidRDefault="00B0085F" w:rsidP="00B008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De Luca and Lauritano </w:t>
            </w:r>
            <w:r w:rsidR="004E63B9">
              <w:rPr>
                <w:lang w:val="en-US"/>
              </w:rPr>
              <w:t>(</w:t>
            </w:r>
            <w:r>
              <w:rPr>
                <w:lang w:val="en-US"/>
              </w:rPr>
              <w:t>2020</w:t>
            </w:r>
            <w:r w:rsidR="004E63B9">
              <w:rPr>
                <w:lang w:val="en-US"/>
              </w:rPr>
              <w:t>)</w:t>
            </w:r>
          </w:p>
        </w:tc>
      </w:tr>
    </w:tbl>
    <w:p w14:paraId="37B795A2" w14:textId="77777777" w:rsidR="002659B6" w:rsidRDefault="002659B6" w:rsidP="002659B6">
      <w:pPr>
        <w:rPr>
          <w:lang w:val="en-US"/>
        </w:rPr>
      </w:pPr>
    </w:p>
    <w:p w14:paraId="4790BA16" w14:textId="6F75B012" w:rsidR="002659B6" w:rsidRPr="004E63B9" w:rsidRDefault="004E63B9" w:rsidP="00B0085F">
      <w:pPr>
        <w:rPr>
          <w:b/>
          <w:bCs/>
        </w:rPr>
      </w:pPr>
      <w:r w:rsidRPr="004E63B9">
        <w:rPr>
          <w:b/>
          <w:bCs/>
        </w:rPr>
        <w:t>References</w:t>
      </w:r>
    </w:p>
    <w:p w14:paraId="3131271C" w14:textId="16229D08" w:rsidR="00EA24D0" w:rsidRDefault="00EA24D0" w:rsidP="004E63B9">
      <w:pPr>
        <w:spacing w:after="0" w:line="240" w:lineRule="auto"/>
        <w:rPr>
          <w:rFonts w:eastAsia="Times New Roman"/>
          <w:lang w:val="en-US" w:eastAsia="it-IT"/>
        </w:rPr>
      </w:pPr>
      <w:r>
        <w:t xml:space="preserve">De Luca, D., &amp; Lauritano, C. (2020). </w:t>
      </w:r>
      <w:r w:rsidRPr="00EA24D0">
        <w:rPr>
          <w:lang w:val="en-US"/>
        </w:rPr>
        <w:t xml:space="preserve">In Silico Identification of Type III PKS Chalcone and Stilbene Synthase Homologs in Marine Photosynthetic Organisms. </w:t>
      </w:r>
      <w:r>
        <w:rPr>
          <w:i/>
          <w:iCs/>
        </w:rPr>
        <w:t>Biology</w:t>
      </w:r>
      <w:r>
        <w:t xml:space="preserve">, </w:t>
      </w:r>
      <w:r>
        <w:rPr>
          <w:i/>
          <w:iCs/>
        </w:rPr>
        <w:t>9</w:t>
      </w:r>
      <w:r>
        <w:t>(5), 110.</w:t>
      </w:r>
    </w:p>
    <w:p w14:paraId="776F8208" w14:textId="77777777" w:rsidR="00EA24D0" w:rsidRDefault="00EA24D0" w:rsidP="004E63B9">
      <w:pPr>
        <w:spacing w:after="0" w:line="240" w:lineRule="auto"/>
        <w:rPr>
          <w:rFonts w:eastAsia="Times New Roman"/>
          <w:lang w:val="en-US" w:eastAsia="it-IT"/>
        </w:rPr>
      </w:pPr>
    </w:p>
    <w:p w14:paraId="5AD5C4C8" w14:textId="6303DBD6" w:rsidR="004E63B9" w:rsidRPr="00B34595" w:rsidRDefault="004E63B9" w:rsidP="004E63B9">
      <w:pPr>
        <w:spacing w:after="0" w:line="240" w:lineRule="auto"/>
        <w:rPr>
          <w:rFonts w:eastAsia="Times New Roman"/>
          <w:lang w:val="en-US" w:eastAsia="it-IT"/>
        </w:rPr>
      </w:pPr>
      <w:r w:rsidRPr="004E63B9">
        <w:rPr>
          <w:rFonts w:eastAsia="Times New Roman"/>
          <w:lang w:val="en-US" w:eastAsia="it-IT"/>
        </w:rPr>
        <w:t xml:space="preserve">Eichholz, K., Beszteri, B., &amp; John, U. (2012). Putative monofunctional type I polyketide synthase units: a dinoflagellate-specific </w:t>
      </w:r>
      <w:proofErr w:type="gramStart"/>
      <w:r w:rsidRPr="004E63B9">
        <w:rPr>
          <w:rFonts w:eastAsia="Times New Roman"/>
          <w:lang w:val="en-US" w:eastAsia="it-IT"/>
        </w:rPr>
        <w:t>feature?.</w:t>
      </w:r>
      <w:proofErr w:type="gramEnd"/>
      <w:r w:rsidRPr="004E63B9">
        <w:rPr>
          <w:rFonts w:eastAsia="Times New Roman"/>
          <w:lang w:val="en-US" w:eastAsia="it-IT"/>
        </w:rPr>
        <w:t xml:space="preserve"> </w:t>
      </w:r>
      <w:r w:rsidRPr="00B34595">
        <w:rPr>
          <w:rFonts w:eastAsia="Times New Roman"/>
          <w:i/>
          <w:iCs/>
          <w:lang w:val="en-US" w:eastAsia="it-IT"/>
        </w:rPr>
        <w:t>PLoS One</w:t>
      </w:r>
      <w:r w:rsidRPr="00B34595">
        <w:rPr>
          <w:rFonts w:eastAsia="Times New Roman"/>
          <w:lang w:val="en-US" w:eastAsia="it-IT"/>
        </w:rPr>
        <w:t xml:space="preserve">, </w:t>
      </w:r>
      <w:r w:rsidRPr="00B34595">
        <w:rPr>
          <w:rFonts w:eastAsia="Times New Roman"/>
          <w:i/>
          <w:iCs/>
          <w:lang w:val="en-US" w:eastAsia="it-IT"/>
        </w:rPr>
        <w:t>7</w:t>
      </w:r>
      <w:r w:rsidRPr="00B34595">
        <w:rPr>
          <w:rFonts w:eastAsia="Times New Roman"/>
          <w:lang w:val="en-US" w:eastAsia="it-IT"/>
        </w:rPr>
        <w:t>(11), e48624.</w:t>
      </w:r>
    </w:p>
    <w:p w14:paraId="26159688" w14:textId="253CA790" w:rsidR="009A509D" w:rsidRPr="00B34595" w:rsidRDefault="009A509D" w:rsidP="004E63B9">
      <w:pPr>
        <w:spacing w:after="0" w:line="240" w:lineRule="auto"/>
        <w:rPr>
          <w:rFonts w:eastAsia="Times New Roman"/>
          <w:lang w:val="en-US" w:eastAsia="it-IT"/>
        </w:rPr>
      </w:pPr>
    </w:p>
    <w:p w14:paraId="22F51615" w14:textId="292266B9" w:rsidR="009A509D" w:rsidRPr="00B34595" w:rsidRDefault="009A509D" w:rsidP="004E63B9">
      <w:pPr>
        <w:spacing w:after="0" w:line="240" w:lineRule="auto"/>
        <w:rPr>
          <w:rFonts w:eastAsia="Times New Roman"/>
          <w:lang w:val="en-US" w:eastAsia="it-IT"/>
        </w:rPr>
      </w:pPr>
      <w:r w:rsidRPr="00B34595">
        <w:rPr>
          <w:lang w:val="en-US"/>
        </w:rPr>
        <w:t xml:space="preserve">Kimura, K., Okuda, S., Nakayama, K., Shikata, T., Takahashi, F., Yamaguchi, H., ... </w:t>
      </w:r>
      <w:r w:rsidRPr="009A509D">
        <w:rPr>
          <w:lang w:val="en-US"/>
        </w:rPr>
        <w:t xml:space="preserve">&amp; Tomaru, Y. (2015). RNA sequencing revealed numerous polyketide synthase genes in the harmful dinoflagellate </w:t>
      </w:r>
      <w:r w:rsidRPr="009A509D">
        <w:rPr>
          <w:i/>
          <w:iCs/>
          <w:lang w:val="en-US"/>
        </w:rPr>
        <w:t>Karenia mikimotoi</w:t>
      </w:r>
      <w:r w:rsidRPr="009A509D">
        <w:rPr>
          <w:lang w:val="en-US"/>
        </w:rPr>
        <w:t xml:space="preserve">. </w:t>
      </w:r>
      <w:r w:rsidRPr="00B34595">
        <w:rPr>
          <w:i/>
          <w:iCs/>
          <w:lang w:val="en-US"/>
        </w:rPr>
        <w:t>PLoS One</w:t>
      </w:r>
      <w:r w:rsidRPr="00B34595">
        <w:rPr>
          <w:lang w:val="en-US"/>
        </w:rPr>
        <w:t xml:space="preserve">, </w:t>
      </w:r>
      <w:r w:rsidRPr="00B34595">
        <w:rPr>
          <w:i/>
          <w:iCs/>
          <w:lang w:val="en-US"/>
        </w:rPr>
        <w:t>10</w:t>
      </w:r>
      <w:r w:rsidRPr="00B34595">
        <w:rPr>
          <w:lang w:val="en-US"/>
        </w:rPr>
        <w:t>(11), e0142731.</w:t>
      </w:r>
    </w:p>
    <w:p w14:paraId="0FC89BDA" w14:textId="2C9DFBF6" w:rsidR="00592ADF" w:rsidRPr="00B34595" w:rsidRDefault="00592ADF" w:rsidP="004E63B9">
      <w:pPr>
        <w:spacing w:after="0" w:line="240" w:lineRule="auto"/>
        <w:rPr>
          <w:rFonts w:eastAsia="Times New Roman"/>
          <w:lang w:val="en-US" w:eastAsia="it-IT"/>
        </w:rPr>
      </w:pPr>
    </w:p>
    <w:p w14:paraId="51813546" w14:textId="77777777" w:rsidR="00592ADF" w:rsidRPr="00592ADF" w:rsidRDefault="00592ADF" w:rsidP="00592ADF">
      <w:pPr>
        <w:spacing w:after="0" w:line="240" w:lineRule="auto"/>
        <w:rPr>
          <w:rFonts w:eastAsia="Times New Roman"/>
          <w:lang w:val="en-US" w:eastAsia="it-IT"/>
        </w:rPr>
      </w:pPr>
      <w:r w:rsidRPr="00592ADF">
        <w:rPr>
          <w:rFonts w:eastAsia="Times New Roman"/>
          <w:lang w:val="en-US" w:eastAsia="it-IT"/>
        </w:rPr>
        <w:t xml:space="preserve">Kohli, G. S., Campbell, K., John, U., Smith, K. F., Fraga, S., Rhodes, L. L., &amp; Murray, S. A. (2017). Role of modular polyketide synthases in the production of polyether ladder compounds in </w:t>
      </w:r>
      <w:r w:rsidRPr="00592ADF">
        <w:rPr>
          <w:rFonts w:eastAsia="Times New Roman"/>
          <w:lang w:val="en-US" w:eastAsia="it-IT"/>
        </w:rPr>
        <w:lastRenderedPageBreak/>
        <w:t xml:space="preserve">Ciguatoxin‐producing </w:t>
      </w:r>
      <w:r w:rsidRPr="00592ADF">
        <w:rPr>
          <w:rFonts w:eastAsia="Times New Roman"/>
          <w:i/>
          <w:iCs/>
          <w:lang w:val="en-US" w:eastAsia="it-IT"/>
        </w:rPr>
        <w:t>Gambierdiscus polynesiensis</w:t>
      </w:r>
      <w:r w:rsidRPr="00592ADF">
        <w:rPr>
          <w:rFonts w:eastAsia="Times New Roman"/>
          <w:lang w:val="en-US" w:eastAsia="it-IT"/>
        </w:rPr>
        <w:t xml:space="preserve"> and </w:t>
      </w:r>
      <w:r w:rsidRPr="00592ADF">
        <w:rPr>
          <w:rFonts w:eastAsia="Times New Roman"/>
          <w:i/>
          <w:iCs/>
          <w:lang w:val="en-US" w:eastAsia="it-IT"/>
        </w:rPr>
        <w:t>G. excentricus</w:t>
      </w:r>
      <w:r w:rsidRPr="00592ADF">
        <w:rPr>
          <w:rFonts w:eastAsia="Times New Roman"/>
          <w:lang w:val="en-US" w:eastAsia="it-IT"/>
        </w:rPr>
        <w:t xml:space="preserve"> (Dinophyceae). </w:t>
      </w:r>
      <w:r w:rsidRPr="00592ADF">
        <w:rPr>
          <w:rFonts w:eastAsia="Times New Roman"/>
          <w:i/>
          <w:iCs/>
          <w:lang w:val="en-US" w:eastAsia="it-IT"/>
        </w:rPr>
        <w:t>Journal of Eukaryotic Microbiology</w:t>
      </w:r>
      <w:r w:rsidRPr="00592ADF">
        <w:rPr>
          <w:rFonts w:eastAsia="Times New Roman"/>
          <w:lang w:val="en-US" w:eastAsia="it-IT"/>
        </w:rPr>
        <w:t xml:space="preserve">, </w:t>
      </w:r>
      <w:r w:rsidRPr="00592ADF">
        <w:rPr>
          <w:rFonts w:eastAsia="Times New Roman"/>
          <w:i/>
          <w:iCs/>
          <w:lang w:val="en-US" w:eastAsia="it-IT"/>
        </w:rPr>
        <w:t>64</w:t>
      </w:r>
      <w:r w:rsidRPr="00592ADF">
        <w:rPr>
          <w:rFonts w:eastAsia="Times New Roman"/>
          <w:lang w:val="en-US" w:eastAsia="it-IT"/>
        </w:rPr>
        <w:t>(5), 691-706.</w:t>
      </w:r>
    </w:p>
    <w:p w14:paraId="43D7DB44" w14:textId="77777777" w:rsidR="00592ADF" w:rsidRPr="00592ADF" w:rsidRDefault="00592ADF" w:rsidP="004E63B9">
      <w:pPr>
        <w:spacing w:after="0" w:line="240" w:lineRule="auto"/>
        <w:rPr>
          <w:rFonts w:eastAsia="Times New Roman"/>
          <w:lang w:val="en-US" w:eastAsia="it-IT"/>
        </w:rPr>
      </w:pPr>
    </w:p>
    <w:p w14:paraId="10F09E40" w14:textId="348BBC28" w:rsidR="004E63B9" w:rsidRPr="00592ADF" w:rsidRDefault="00471B9C" w:rsidP="00B0085F">
      <w:pPr>
        <w:rPr>
          <w:lang w:val="en-US"/>
        </w:rPr>
      </w:pPr>
      <w:r w:rsidRPr="00592ADF">
        <w:rPr>
          <w:lang w:val="en-US"/>
        </w:rPr>
        <w:t xml:space="preserve">Meyer, J. M., Rödelsperger, C., Eichholz, K., Tillmann, U., Cembella, A., McGaughran, A., &amp; John, U. (2015). </w:t>
      </w:r>
      <w:r w:rsidRPr="00471B9C">
        <w:rPr>
          <w:lang w:val="en-US"/>
        </w:rPr>
        <w:t xml:space="preserve">Transcriptomic characterisation and genomic glimps into the toxigenic dinoflagellate </w:t>
      </w:r>
      <w:r w:rsidRPr="00471B9C">
        <w:rPr>
          <w:i/>
          <w:iCs/>
          <w:lang w:val="en-US"/>
        </w:rPr>
        <w:t>Azadinium spinosum</w:t>
      </w:r>
      <w:r w:rsidRPr="00471B9C">
        <w:rPr>
          <w:lang w:val="en-US"/>
        </w:rPr>
        <w:t>, with emphasis on polyke</w:t>
      </w:r>
      <w:r w:rsidR="00592ADF">
        <w:rPr>
          <w:lang w:val="en-US"/>
        </w:rPr>
        <w:t>ti</w:t>
      </w:r>
      <w:r w:rsidRPr="00471B9C">
        <w:rPr>
          <w:lang w:val="en-US"/>
        </w:rPr>
        <w:t xml:space="preserve">de synthase genes. </w:t>
      </w:r>
      <w:r w:rsidRPr="00592ADF">
        <w:rPr>
          <w:i/>
          <w:iCs/>
          <w:lang w:val="en-US"/>
        </w:rPr>
        <w:t>BMC genomics</w:t>
      </w:r>
      <w:r w:rsidRPr="00592ADF">
        <w:rPr>
          <w:lang w:val="en-US"/>
        </w:rPr>
        <w:t xml:space="preserve">, </w:t>
      </w:r>
      <w:r w:rsidRPr="00592ADF">
        <w:rPr>
          <w:i/>
          <w:iCs/>
          <w:lang w:val="en-US"/>
        </w:rPr>
        <w:t>16</w:t>
      </w:r>
      <w:r w:rsidRPr="00592ADF">
        <w:rPr>
          <w:lang w:val="en-US"/>
        </w:rPr>
        <w:t>(1), 27.</w:t>
      </w:r>
    </w:p>
    <w:p w14:paraId="1F27101E" w14:textId="77777777" w:rsidR="00471B9C" w:rsidRPr="00592ADF" w:rsidRDefault="00471B9C" w:rsidP="00B0085F">
      <w:pPr>
        <w:rPr>
          <w:lang w:val="en-US"/>
        </w:rPr>
      </w:pPr>
    </w:p>
    <w:p w14:paraId="3692AEB8" w14:textId="77777777" w:rsidR="004E63B9" w:rsidRPr="00592ADF" w:rsidRDefault="004E63B9" w:rsidP="00B0085F">
      <w:pPr>
        <w:rPr>
          <w:lang w:val="en-US"/>
        </w:rPr>
      </w:pPr>
    </w:p>
    <w:sectPr w:rsidR="004E63B9" w:rsidRPr="00592A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B6"/>
    <w:rsid w:val="000D3644"/>
    <w:rsid w:val="00204743"/>
    <w:rsid w:val="002659B6"/>
    <w:rsid w:val="0042662C"/>
    <w:rsid w:val="00471B9C"/>
    <w:rsid w:val="004E63B9"/>
    <w:rsid w:val="00592ADF"/>
    <w:rsid w:val="00677FBD"/>
    <w:rsid w:val="007919A4"/>
    <w:rsid w:val="009A509D"/>
    <w:rsid w:val="00B0085F"/>
    <w:rsid w:val="00B34595"/>
    <w:rsid w:val="00C96939"/>
    <w:rsid w:val="00DE3904"/>
    <w:rsid w:val="00EA24D0"/>
    <w:rsid w:val="00F6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B20B3"/>
  <w15:chartTrackingRefBased/>
  <w15:docId w15:val="{B73270C1-6177-4057-AE41-127CE3E0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5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59B6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6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5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CAPUTO</dc:creator>
  <cp:keywords/>
  <dc:description/>
  <cp:lastModifiedBy>PAOLO CAPUTO</cp:lastModifiedBy>
  <cp:revision>8</cp:revision>
  <dcterms:created xsi:type="dcterms:W3CDTF">2020-07-15T07:12:00Z</dcterms:created>
  <dcterms:modified xsi:type="dcterms:W3CDTF">2020-07-15T14:35:00Z</dcterms:modified>
</cp:coreProperties>
</file>