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460" w:lineRule="exact"/>
        <w:ind w:firstLine="420" w:firstLineChars="200"/>
        <w:jc w:val="center"/>
        <w:rPr>
          <w:rFonts w:hint="default" w:ascii="Times New Roman" w:hAnsi="Times New Roman" w:eastAsia="宋体" w:cs="Times New Roman"/>
          <w:kern w:val="2"/>
          <w:sz w:val="21"/>
          <w:szCs w:val="20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0"/>
          <w:lang w:val="en-US" w:eastAsia="zh-CN" w:bidi="ar-SA"/>
        </w:rPr>
        <w:t>Table S2</w:t>
      </w:r>
      <w:r>
        <w:rPr>
          <w:rFonts w:hint="eastAsia" w:ascii="Times New Roman" w:hAnsi="Times New Roman" w:eastAsia="宋体" w:cs="Times New Roman"/>
          <w:kern w:val="2"/>
          <w:sz w:val="21"/>
          <w:szCs w:val="20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1"/>
          <w:szCs w:val="20"/>
          <w:lang w:val="en-US" w:eastAsia="zh-CN" w:bidi="ar-SA"/>
        </w:rPr>
        <w:t>The gene specific primers of RT-qPCR</w:t>
      </w:r>
      <w:r>
        <w:rPr>
          <w:rFonts w:hint="eastAsia" w:ascii="Times New Roman" w:hAnsi="Times New Roman" w:eastAsia="宋体" w:cs="Times New Roman"/>
          <w:kern w:val="2"/>
          <w:sz w:val="21"/>
          <w:szCs w:val="20"/>
          <w:lang w:val="en-US" w:eastAsia="zh-CN" w:bidi="ar-SA"/>
        </w:rPr>
        <w:t xml:space="preserve">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3117"/>
        <w:gridCol w:w="2936"/>
        <w:gridCol w:w="1291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Gene name</w:t>
            </w:r>
          </w:p>
        </w:tc>
        <w:tc>
          <w:tcPr>
            <w:tcW w:w="3096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Sequences(5’-3’)</w:t>
            </w:r>
          </w:p>
        </w:tc>
        <w:tc>
          <w:tcPr>
            <w:tcW w:w="1744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ID</w:t>
            </w:r>
          </w:p>
        </w:tc>
        <w:tc>
          <w:tcPr>
            <w:tcW w:w="1883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Product Length (bp)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799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KR</w:t>
            </w:r>
          </w:p>
        </w:tc>
        <w:tc>
          <w:tcPr>
            <w:tcW w:w="3096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F:GCCACCATCTGCTGCGAGTAAT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R:ATGACCAAGGTTTCCGCCGATG</w:t>
            </w:r>
          </w:p>
        </w:tc>
        <w:tc>
          <w:tcPr>
            <w:tcW w:w="174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TRINITY_DN4969_c0_g2_i1-YS</w:t>
            </w:r>
          </w:p>
        </w:tc>
        <w:tc>
          <w:tcPr>
            <w:tcW w:w="1883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180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PFK</w:t>
            </w:r>
          </w:p>
        </w:tc>
        <w:tc>
          <w:tcPr>
            <w:tcW w:w="309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F:ATGGCACGCTCACAATCGGTAC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R:TGGCTCCTTCGGCAACAAGAAC</w:t>
            </w:r>
          </w:p>
        </w:tc>
        <w:tc>
          <w:tcPr>
            <w:tcW w:w="17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TRINITY_DN2556_c0_g1_i1-YSS</w:t>
            </w:r>
          </w:p>
        </w:tc>
        <w:tc>
          <w:tcPr>
            <w:tcW w:w="1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291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TPI</w:t>
            </w:r>
          </w:p>
        </w:tc>
        <w:tc>
          <w:tcPr>
            <w:tcW w:w="309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F:AGCACCGACCATGATCTCAGAG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R:TCGCCAGGACATCCAAGAACTT</w:t>
            </w:r>
          </w:p>
        </w:tc>
        <w:tc>
          <w:tcPr>
            <w:tcW w:w="17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TRINITY_DN897_c2_g1_i1-YSS</w:t>
            </w:r>
          </w:p>
        </w:tc>
        <w:tc>
          <w:tcPr>
            <w:tcW w:w="1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279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GST</w:t>
            </w:r>
          </w:p>
        </w:tc>
        <w:tc>
          <w:tcPr>
            <w:tcW w:w="309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F:ATGGTGCCTCCCTGAGAGTTGA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R:GCGTGCGTCTGAATAGTTGCTT</w:t>
            </w:r>
          </w:p>
        </w:tc>
        <w:tc>
          <w:tcPr>
            <w:tcW w:w="17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TRINITY_DN12527_c0_g1_i1-YSS</w:t>
            </w:r>
          </w:p>
        </w:tc>
        <w:tc>
          <w:tcPr>
            <w:tcW w:w="1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208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SOD</w:t>
            </w:r>
          </w:p>
        </w:tc>
        <w:tc>
          <w:tcPr>
            <w:tcW w:w="309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F:GCCGTGCTCATCATCAGAGACA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R:GCATCACTGAAGAGGCGAACTG</w:t>
            </w:r>
          </w:p>
        </w:tc>
        <w:tc>
          <w:tcPr>
            <w:tcW w:w="17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TRINITY_DN11074_c0_g1_i1-AM4</w:t>
            </w:r>
          </w:p>
        </w:tc>
        <w:tc>
          <w:tcPr>
            <w:tcW w:w="1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191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HADH</w:t>
            </w:r>
          </w:p>
        </w:tc>
        <w:tc>
          <w:tcPr>
            <w:tcW w:w="309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F:CGAGGCAGCAACCAAGACTTCA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R:GCACCACGCTCCGAGAAGAATA</w:t>
            </w:r>
          </w:p>
        </w:tc>
        <w:tc>
          <w:tcPr>
            <w:tcW w:w="17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TRINITY_DN2005_c6_g1_i1-YSS</w:t>
            </w:r>
          </w:p>
        </w:tc>
        <w:tc>
          <w:tcPr>
            <w:tcW w:w="1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123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ACD</w:t>
            </w:r>
          </w:p>
        </w:tc>
        <w:tc>
          <w:tcPr>
            <w:tcW w:w="309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F:TGAGGCTGATGGCGATGACTAC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R:ATGGACTGCTGCTGGTGAAGAG</w:t>
            </w:r>
          </w:p>
        </w:tc>
        <w:tc>
          <w:tcPr>
            <w:tcW w:w="17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TRINITY_DN11028_c0_g1_i1-YS</w:t>
            </w:r>
          </w:p>
        </w:tc>
        <w:tc>
          <w:tcPr>
            <w:tcW w:w="1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135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ECH</w:t>
            </w:r>
          </w:p>
        </w:tc>
        <w:tc>
          <w:tcPr>
            <w:tcW w:w="309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F:TGGTCTACGCTGATCCGCTTTC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R:TTGAACGCCGCATCTTCCACAG</w:t>
            </w:r>
          </w:p>
        </w:tc>
        <w:tc>
          <w:tcPr>
            <w:tcW w:w="17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TRINITY_DN13554_c0_g1_i1-AM4</w:t>
            </w:r>
          </w:p>
        </w:tc>
        <w:tc>
          <w:tcPr>
            <w:tcW w:w="1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212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FAS</w:t>
            </w:r>
          </w:p>
        </w:tc>
        <w:tc>
          <w:tcPr>
            <w:tcW w:w="309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F:ATCCGCCAGCACGACAACAT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R:TGACAACACCACCAGCAACCTC</w:t>
            </w:r>
          </w:p>
        </w:tc>
        <w:tc>
          <w:tcPr>
            <w:tcW w:w="17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TRINITY_DN11008_c0_g1_i1-YS</w:t>
            </w:r>
          </w:p>
        </w:tc>
        <w:tc>
          <w:tcPr>
            <w:tcW w:w="18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277</w:t>
            </w:r>
          </w:p>
        </w:tc>
      </w:tr>
    </w:tbl>
    <w:p>
      <w:pPr>
        <w:rPr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hZWJiZjc1Mzk1OGRlN2ZlN2Q1ZTdhYzE5MWY5YmMifQ=="/>
  </w:docVars>
  <w:rsids>
    <w:rsidRoot w:val="00000000"/>
    <w:rsid w:val="07096B3B"/>
    <w:rsid w:val="4D1E057F"/>
    <w:rsid w:val="6084038F"/>
    <w:rsid w:val="63845F9F"/>
    <w:rsid w:val="69445D78"/>
    <w:rsid w:val="7F02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2024-03-09T15:02:00Z</dcterms:created>
  <dc:creator>0473</dc:creator>
  <cp:lastModifiedBy>willam</cp:lastModifiedBy>
  <dcterms:modified xsi:type="dcterms:W3CDTF">2024-03-09T15:22:06Z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E0E415D504904BE0B65B7B46BF796554_12</vt:lpwstr>
  </property>
</Properties>
</file>