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984"/>
        <w:tblW w:w="0" w:type="auto"/>
        <w:tblLook w:val="04A0" w:firstRow="1" w:lastRow="0" w:firstColumn="1" w:lastColumn="0" w:noHBand="0" w:noVBand="1"/>
      </w:tblPr>
      <w:tblGrid>
        <w:gridCol w:w="2547"/>
        <w:gridCol w:w="1134"/>
        <w:gridCol w:w="709"/>
        <w:gridCol w:w="1134"/>
        <w:gridCol w:w="1417"/>
        <w:gridCol w:w="1134"/>
      </w:tblGrid>
      <w:tr w:rsidR="00311DFA" w:rsidRPr="00311DFA" w14:paraId="39790186" w14:textId="77777777" w:rsidTr="00311DFA">
        <w:tc>
          <w:tcPr>
            <w:tcW w:w="2547" w:type="dxa"/>
            <w:shd w:val="clear" w:color="auto" w:fill="AEAAAA" w:themeFill="background2" w:themeFillShade="BF"/>
          </w:tcPr>
          <w:p w14:paraId="52241E56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Qualitative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4EAC9BD0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1.1.</w:t>
            </w:r>
          </w:p>
        </w:tc>
        <w:tc>
          <w:tcPr>
            <w:tcW w:w="709" w:type="dxa"/>
            <w:shd w:val="clear" w:color="auto" w:fill="AEAAAA" w:themeFill="background2" w:themeFillShade="BF"/>
          </w:tcPr>
          <w:p w14:paraId="4EE25AD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1.2.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5CC3F9F7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1.3.</w:t>
            </w:r>
          </w:p>
        </w:tc>
        <w:tc>
          <w:tcPr>
            <w:tcW w:w="1417" w:type="dxa"/>
            <w:shd w:val="clear" w:color="auto" w:fill="AEAAAA" w:themeFill="background2" w:themeFillShade="BF"/>
          </w:tcPr>
          <w:p w14:paraId="65596F57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1.4.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33114B0D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1.5.</w:t>
            </w:r>
          </w:p>
        </w:tc>
      </w:tr>
      <w:tr w:rsidR="00311DFA" w:rsidRPr="00311DFA" w14:paraId="7FDBEF6D" w14:textId="77777777" w:rsidTr="00311DFA">
        <w:tc>
          <w:tcPr>
            <w:tcW w:w="2547" w:type="dxa"/>
          </w:tcPr>
          <w:p w14:paraId="723C3650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Smith et al.</w:t>
            </w:r>
          </w:p>
        </w:tc>
        <w:tc>
          <w:tcPr>
            <w:tcW w:w="1134" w:type="dxa"/>
          </w:tcPr>
          <w:p w14:paraId="0AFC8397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709" w:type="dxa"/>
          </w:tcPr>
          <w:p w14:paraId="1450FA52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134" w:type="dxa"/>
          </w:tcPr>
          <w:p w14:paraId="019FD3B1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417" w:type="dxa"/>
          </w:tcPr>
          <w:p w14:paraId="6B88CDBE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Can’t tell</w:t>
            </w:r>
          </w:p>
        </w:tc>
        <w:tc>
          <w:tcPr>
            <w:tcW w:w="1134" w:type="dxa"/>
          </w:tcPr>
          <w:p w14:paraId="7A49E4D0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yes</w:t>
            </w:r>
          </w:p>
        </w:tc>
      </w:tr>
      <w:tr w:rsidR="00311DFA" w:rsidRPr="00311DFA" w14:paraId="590B664F" w14:textId="77777777" w:rsidTr="00311DFA">
        <w:tc>
          <w:tcPr>
            <w:tcW w:w="2547" w:type="dxa"/>
            <w:shd w:val="clear" w:color="auto" w:fill="AEAAAA" w:themeFill="background2" w:themeFillShade="BF"/>
          </w:tcPr>
          <w:p w14:paraId="337D302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Quantitative randomised controlled trials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64ACC58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2.1.</w:t>
            </w:r>
          </w:p>
        </w:tc>
        <w:tc>
          <w:tcPr>
            <w:tcW w:w="709" w:type="dxa"/>
            <w:shd w:val="clear" w:color="auto" w:fill="AEAAAA" w:themeFill="background2" w:themeFillShade="BF"/>
          </w:tcPr>
          <w:p w14:paraId="532357FC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2.2.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0DF34D5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2.3.</w:t>
            </w:r>
          </w:p>
        </w:tc>
        <w:tc>
          <w:tcPr>
            <w:tcW w:w="1417" w:type="dxa"/>
            <w:shd w:val="clear" w:color="auto" w:fill="AEAAAA" w:themeFill="background2" w:themeFillShade="BF"/>
          </w:tcPr>
          <w:p w14:paraId="49EBDB6D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2.4.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784DBAFD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2.5.</w:t>
            </w:r>
          </w:p>
        </w:tc>
      </w:tr>
      <w:tr w:rsidR="00311DFA" w:rsidRPr="00311DFA" w14:paraId="13DCBE2A" w14:textId="77777777" w:rsidTr="00311DFA">
        <w:tc>
          <w:tcPr>
            <w:tcW w:w="2547" w:type="dxa"/>
          </w:tcPr>
          <w:p w14:paraId="2560BBD8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Hanberger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</w:tcPr>
          <w:p w14:paraId="0B130A77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74852529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32EF7CF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289B1A14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Can’t tell</w:t>
            </w:r>
          </w:p>
        </w:tc>
        <w:tc>
          <w:tcPr>
            <w:tcW w:w="1134" w:type="dxa"/>
          </w:tcPr>
          <w:p w14:paraId="61444A21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</w:tr>
      <w:tr w:rsidR="00311DFA" w:rsidRPr="00311DFA" w14:paraId="5E081D1B" w14:textId="77777777" w:rsidTr="00311DFA">
        <w:tc>
          <w:tcPr>
            <w:tcW w:w="2547" w:type="dxa"/>
          </w:tcPr>
          <w:p w14:paraId="1678137F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Rixon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</w:tcPr>
          <w:p w14:paraId="1790B87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26028CF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4AE5EB37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417" w:type="dxa"/>
          </w:tcPr>
          <w:p w14:paraId="717D8BD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Can’t tell</w:t>
            </w:r>
          </w:p>
        </w:tc>
        <w:tc>
          <w:tcPr>
            <w:tcW w:w="1134" w:type="dxa"/>
          </w:tcPr>
          <w:p w14:paraId="786BE39E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411D969F" w14:textId="77777777" w:rsidTr="00311DFA">
        <w:tc>
          <w:tcPr>
            <w:tcW w:w="2547" w:type="dxa"/>
            <w:shd w:val="clear" w:color="auto" w:fill="AEAAAA" w:themeFill="background2" w:themeFillShade="BF"/>
          </w:tcPr>
          <w:p w14:paraId="7851869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Quantitative nonrandomized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6AA67E97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3.1.</w:t>
            </w:r>
          </w:p>
        </w:tc>
        <w:tc>
          <w:tcPr>
            <w:tcW w:w="709" w:type="dxa"/>
            <w:shd w:val="clear" w:color="auto" w:fill="AEAAAA" w:themeFill="background2" w:themeFillShade="BF"/>
          </w:tcPr>
          <w:p w14:paraId="10535860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3.2.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68721577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3.3.</w:t>
            </w:r>
          </w:p>
        </w:tc>
        <w:tc>
          <w:tcPr>
            <w:tcW w:w="1417" w:type="dxa"/>
            <w:shd w:val="clear" w:color="auto" w:fill="AEAAAA" w:themeFill="background2" w:themeFillShade="BF"/>
          </w:tcPr>
          <w:p w14:paraId="7BAE7814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3.4.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6F418F26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3.5.</w:t>
            </w:r>
          </w:p>
        </w:tc>
      </w:tr>
      <w:tr w:rsidR="00311DFA" w:rsidRPr="00311DFA" w14:paraId="599D637D" w14:textId="77777777" w:rsidTr="00311DFA">
        <w:tc>
          <w:tcPr>
            <w:tcW w:w="2547" w:type="dxa"/>
            <w:shd w:val="clear" w:color="auto" w:fill="auto"/>
          </w:tcPr>
          <w:p w14:paraId="2728284E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Drewes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  <w:shd w:val="clear" w:color="auto" w:fill="auto"/>
          </w:tcPr>
          <w:p w14:paraId="4A9F0A4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  <w:shd w:val="clear" w:color="auto" w:fill="auto"/>
          </w:tcPr>
          <w:p w14:paraId="525B4799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  <w:shd w:val="clear" w:color="auto" w:fill="auto"/>
          </w:tcPr>
          <w:p w14:paraId="12D69CB0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  <w:shd w:val="clear" w:color="auto" w:fill="auto"/>
          </w:tcPr>
          <w:p w14:paraId="4E45D930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  <w:shd w:val="clear" w:color="auto" w:fill="auto"/>
          </w:tcPr>
          <w:p w14:paraId="68A9EAB0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623C7EF9" w14:textId="77777777" w:rsidTr="00311DFA">
        <w:tc>
          <w:tcPr>
            <w:tcW w:w="2547" w:type="dxa"/>
          </w:tcPr>
          <w:p w14:paraId="05FE8E6D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LaMonica</w:t>
            </w:r>
            <w:proofErr w:type="spellEnd"/>
          </w:p>
        </w:tc>
        <w:tc>
          <w:tcPr>
            <w:tcW w:w="1134" w:type="dxa"/>
          </w:tcPr>
          <w:p w14:paraId="11AAA12D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709" w:type="dxa"/>
          </w:tcPr>
          <w:p w14:paraId="59F5E9F4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4A1D0EB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57CAF4A6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2018608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6E46EB39" w14:textId="77777777" w:rsidTr="00311DFA">
        <w:tc>
          <w:tcPr>
            <w:tcW w:w="2547" w:type="dxa"/>
          </w:tcPr>
          <w:p w14:paraId="45E0056D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Nelson et al. </w:t>
            </w:r>
          </w:p>
        </w:tc>
        <w:tc>
          <w:tcPr>
            <w:tcW w:w="1134" w:type="dxa"/>
          </w:tcPr>
          <w:p w14:paraId="3E3D00D0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4554F9B6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67FCA643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62834ECD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6272EEF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493AC88E" w14:textId="77777777" w:rsidTr="00311DFA">
        <w:tc>
          <w:tcPr>
            <w:tcW w:w="2547" w:type="dxa"/>
          </w:tcPr>
          <w:p w14:paraId="31BAD3F5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Rho et al.</w:t>
            </w:r>
          </w:p>
        </w:tc>
        <w:tc>
          <w:tcPr>
            <w:tcW w:w="1134" w:type="dxa"/>
          </w:tcPr>
          <w:p w14:paraId="6762275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3B8CC79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22D1DD86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682C263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Can’t tell</w:t>
            </w:r>
          </w:p>
        </w:tc>
        <w:tc>
          <w:tcPr>
            <w:tcW w:w="1134" w:type="dxa"/>
          </w:tcPr>
          <w:p w14:paraId="00C2B8DE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608F9AB9" w14:textId="77777777" w:rsidTr="00311DFA">
        <w:tc>
          <w:tcPr>
            <w:tcW w:w="2547" w:type="dxa"/>
          </w:tcPr>
          <w:p w14:paraId="6F2CDA5B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Song et al.</w:t>
            </w:r>
          </w:p>
        </w:tc>
        <w:tc>
          <w:tcPr>
            <w:tcW w:w="1134" w:type="dxa"/>
          </w:tcPr>
          <w:p w14:paraId="26C1DA8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75E8740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</w:tcPr>
          <w:p w14:paraId="71B849B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45F015FE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2688938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614069F3" w14:textId="77777777" w:rsidTr="00311DFA">
        <w:tc>
          <w:tcPr>
            <w:tcW w:w="2547" w:type="dxa"/>
          </w:tcPr>
          <w:p w14:paraId="002F8367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Pollom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</w:t>
            </w:r>
          </w:p>
        </w:tc>
        <w:tc>
          <w:tcPr>
            <w:tcW w:w="1134" w:type="dxa"/>
          </w:tcPr>
          <w:p w14:paraId="39D0B1E1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1644C5B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</w:tcPr>
          <w:p w14:paraId="67615EC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417" w:type="dxa"/>
          </w:tcPr>
          <w:p w14:paraId="1D7D268C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</w:tcPr>
          <w:p w14:paraId="653C9C2D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3EBDDDF5" w14:textId="77777777" w:rsidTr="00311DFA">
        <w:tc>
          <w:tcPr>
            <w:tcW w:w="2547" w:type="dxa"/>
          </w:tcPr>
          <w:p w14:paraId="7F2D75ED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Duplaga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</w:tcPr>
          <w:p w14:paraId="0E11FF7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Can’t tell</w:t>
            </w:r>
          </w:p>
        </w:tc>
        <w:tc>
          <w:tcPr>
            <w:tcW w:w="709" w:type="dxa"/>
          </w:tcPr>
          <w:p w14:paraId="6381F6CE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0BE62BBC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1828782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63974EF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4E9D8185" w14:textId="77777777" w:rsidTr="00311DFA">
        <w:tc>
          <w:tcPr>
            <w:tcW w:w="2547" w:type="dxa"/>
          </w:tcPr>
          <w:p w14:paraId="14F8D3A0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Edwards et al</w:t>
            </w:r>
          </w:p>
        </w:tc>
        <w:tc>
          <w:tcPr>
            <w:tcW w:w="1134" w:type="dxa"/>
          </w:tcPr>
          <w:p w14:paraId="28DB6FE0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055FBA8C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44843BFD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1FFE3C6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776090BC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418AA636" w14:textId="77777777" w:rsidTr="00311DFA">
        <w:tc>
          <w:tcPr>
            <w:tcW w:w="2547" w:type="dxa"/>
          </w:tcPr>
          <w:p w14:paraId="0B7EA3A9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Goyal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</w:tcPr>
          <w:p w14:paraId="145943C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709" w:type="dxa"/>
          </w:tcPr>
          <w:p w14:paraId="3F8A7B7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</w:tcPr>
          <w:p w14:paraId="3EAF7154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6B9B68F9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Can’t tell</w:t>
            </w:r>
          </w:p>
        </w:tc>
        <w:tc>
          <w:tcPr>
            <w:tcW w:w="1134" w:type="dxa"/>
          </w:tcPr>
          <w:p w14:paraId="441700E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38DB61E2" w14:textId="77777777" w:rsidTr="00311DFA">
        <w:tc>
          <w:tcPr>
            <w:tcW w:w="2547" w:type="dxa"/>
            <w:shd w:val="clear" w:color="auto" w:fill="AEAAAA" w:themeFill="background2" w:themeFillShade="BF"/>
          </w:tcPr>
          <w:p w14:paraId="7F174EF6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Quantitative descriptive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3C3D426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4.1.</w:t>
            </w:r>
          </w:p>
        </w:tc>
        <w:tc>
          <w:tcPr>
            <w:tcW w:w="709" w:type="dxa"/>
            <w:shd w:val="clear" w:color="auto" w:fill="AEAAAA" w:themeFill="background2" w:themeFillShade="BF"/>
          </w:tcPr>
          <w:p w14:paraId="1529602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4.2.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6F5B9ABA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4.3.</w:t>
            </w:r>
          </w:p>
        </w:tc>
        <w:tc>
          <w:tcPr>
            <w:tcW w:w="1417" w:type="dxa"/>
            <w:shd w:val="clear" w:color="auto" w:fill="AEAAAA" w:themeFill="background2" w:themeFillShade="BF"/>
          </w:tcPr>
          <w:p w14:paraId="284BBF7E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4.4.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7CFE0A3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4.5.</w:t>
            </w:r>
          </w:p>
        </w:tc>
      </w:tr>
      <w:tr w:rsidR="00311DFA" w:rsidRPr="00311DFA" w14:paraId="2EBDB456" w14:textId="77777777" w:rsidTr="00311DFA">
        <w:tc>
          <w:tcPr>
            <w:tcW w:w="2547" w:type="dxa"/>
          </w:tcPr>
          <w:p w14:paraId="5346FD08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Anglada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-Martinez et al.</w:t>
            </w:r>
          </w:p>
        </w:tc>
        <w:tc>
          <w:tcPr>
            <w:tcW w:w="1134" w:type="dxa"/>
          </w:tcPr>
          <w:p w14:paraId="65660541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709" w:type="dxa"/>
          </w:tcPr>
          <w:p w14:paraId="15E4774A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78C12234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244A1A4E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Can’t tell</w:t>
            </w:r>
          </w:p>
        </w:tc>
        <w:tc>
          <w:tcPr>
            <w:tcW w:w="1134" w:type="dxa"/>
          </w:tcPr>
          <w:p w14:paraId="49DFEE17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1B1A92BC" w14:textId="77777777" w:rsidTr="00311DFA">
        <w:tc>
          <w:tcPr>
            <w:tcW w:w="2547" w:type="dxa"/>
          </w:tcPr>
          <w:p w14:paraId="3EBC01C3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Drewes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</w:tcPr>
          <w:p w14:paraId="4D9C6A5C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04A9211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</w:tcPr>
          <w:p w14:paraId="67665440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5BBB1B9A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</w:tcPr>
          <w:p w14:paraId="341EC28E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717B3544" w14:textId="77777777" w:rsidTr="00311DFA">
        <w:tc>
          <w:tcPr>
            <w:tcW w:w="2547" w:type="dxa"/>
          </w:tcPr>
          <w:p w14:paraId="657C0545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Han et al.</w:t>
            </w:r>
          </w:p>
        </w:tc>
        <w:tc>
          <w:tcPr>
            <w:tcW w:w="1134" w:type="dxa"/>
          </w:tcPr>
          <w:p w14:paraId="61E31323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5F62153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50D476E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01E193C6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45EEB3F9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291158F7" w14:textId="77777777" w:rsidTr="00311DFA">
        <w:tc>
          <w:tcPr>
            <w:tcW w:w="2547" w:type="dxa"/>
          </w:tcPr>
          <w:p w14:paraId="1EB7726F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Hofstede et al.</w:t>
            </w:r>
          </w:p>
        </w:tc>
        <w:tc>
          <w:tcPr>
            <w:tcW w:w="1134" w:type="dxa"/>
          </w:tcPr>
          <w:p w14:paraId="7EADC23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6AFFE901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769ABA7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28F0E8E9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3D23FF99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48F0D92F" w14:textId="77777777" w:rsidTr="00311DFA">
        <w:tc>
          <w:tcPr>
            <w:tcW w:w="2547" w:type="dxa"/>
          </w:tcPr>
          <w:p w14:paraId="198EC10B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Kamis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</w:tcPr>
          <w:p w14:paraId="14907726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0537B07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44799FE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08F7E5C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</w:tcPr>
          <w:p w14:paraId="293748CE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52AEDC2D" w14:textId="77777777" w:rsidTr="00311DFA">
        <w:tc>
          <w:tcPr>
            <w:tcW w:w="2547" w:type="dxa"/>
          </w:tcPr>
          <w:p w14:paraId="5AC8AB73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Saieda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</w:tcPr>
          <w:p w14:paraId="5F6650A3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733072B3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</w:tcPr>
          <w:p w14:paraId="24AD360A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Can’t tell</w:t>
            </w:r>
          </w:p>
        </w:tc>
        <w:tc>
          <w:tcPr>
            <w:tcW w:w="1417" w:type="dxa"/>
          </w:tcPr>
          <w:p w14:paraId="23FEDE99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 xml:space="preserve">No </w:t>
            </w:r>
          </w:p>
        </w:tc>
        <w:tc>
          <w:tcPr>
            <w:tcW w:w="1134" w:type="dxa"/>
          </w:tcPr>
          <w:p w14:paraId="03AE599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3FB93ED0" w14:textId="77777777" w:rsidTr="00311DFA">
        <w:tc>
          <w:tcPr>
            <w:tcW w:w="2547" w:type="dxa"/>
          </w:tcPr>
          <w:p w14:paraId="194195A6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Samiei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</w:tcPr>
          <w:p w14:paraId="0416B8F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76C3271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37BF4FC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41648EF0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49CC5A83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145A8F98" w14:textId="77777777" w:rsidTr="00311DFA">
        <w:tc>
          <w:tcPr>
            <w:tcW w:w="2547" w:type="dxa"/>
          </w:tcPr>
          <w:p w14:paraId="40AB88A1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Sarkar et al.</w:t>
            </w:r>
          </w:p>
        </w:tc>
        <w:tc>
          <w:tcPr>
            <w:tcW w:w="1134" w:type="dxa"/>
          </w:tcPr>
          <w:p w14:paraId="0FA564E1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571BBDCA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5E4CD51C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44986E23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</w:tcPr>
          <w:p w14:paraId="26C5FBD3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70CBE0E1" w14:textId="77777777" w:rsidTr="00311DFA">
        <w:tc>
          <w:tcPr>
            <w:tcW w:w="2547" w:type="dxa"/>
          </w:tcPr>
          <w:p w14:paraId="714367B3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Terschüren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</w:tcPr>
          <w:p w14:paraId="41EE21A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678F0087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74141F9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430D014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Can’t tell</w:t>
            </w:r>
          </w:p>
        </w:tc>
        <w:tc>
          <w:tcPr>
            <w:tcW w:w="1134" w:type="dxa"/>
          </w:tcPr>
          <w:p w14:paraId="64F6F2C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4354421D" w14:textId="77777777" w:rsidTr="00311DFA">
        <w:tc>
          <w:tcPr>
            <w:tcW w:w="2547" w:type="dxa"/>
          </w:tcPr>
          <w:p w14:paraId="587F00DD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proofErr w:type="spellStart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Whittemore</w:t>
            </w:r>
            <w:proofErr w:type="spellEnd"/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 xml:space="preserve"> et al.</w:t>
            </w:r>
          </w:p>
        </w:tc>
        <w:tc>
          <w:tcPr>
            <w:tcW w:w="1134" w:type="dxa"/>
          </w:tcPr>
          <w:p w14:paraId="1B50F22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0B65BFA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5975E6B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1B220402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no</w:t>
            </w:r>
          </w:p>
        </w:tc>
        <w:tc>
          <w:tcPr>
            <w:tcW w:w="1134" w:type="dxa"/>
          </w:tcPr>
          <w:p w14:paraId="0300734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  <w:tr w:rsidR="00311DFA" w:rsidRPr="00311DFA" w14:paraId="0201B0BB" w14:textId="77777777" w:rsidTr="00311DFA">
        <w:tc>
          <w:tcPr>
            <w:tcW w:w="2547" w:type="dxa"/>
            <w:shd w:val="clear" w:color="auto" w:fill="AEAAAA" w:themeFill="background2" w:themeFillShade="BF"/>
          </w:tcPr>
          <w:p w14:paraId="1279370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Mixed methods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4F40752F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5.1.</w:t>
            </w:r>
          </w:p>
        </w:tc>
        <w:tc>
          <w:tcPr>
            <w:tcW w:w="709" w:type="dxa"/>
            <w:shd w:val="clear" w:color="auto" w:fill="AEAAAA" w:themeFill="background2" w:themeFillShade="BF"/>
          </w:tcPr>
          <w:p w14:paraId="76DC7904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5.2.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031B92B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5.3.</w:t>
            </w:r>
          </w:p>
        </w:tc>
        <w:tc>
          <w:tcPr>
            <w:tcW w:w="1417" w:type="dxa"/>
            <w:shd w:val="clear" w:color="auto" w:fill="AEAAAA" w:themeFill="background2" w:themeFillShade="BF"/>
          </w:tcPr>
          <w:p w14:paraId="53D7CDCB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5.4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18FECCC0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GB" w:eastAsia="fr-LU"/>
              </w:rPr>
              <w:t>5.5</w:t>
            </w:r>
          </w:p>
        </w:tc>
      </w:tr>
      <w:tr w:rsidR="00311DFA" w:rsidRPr="00311DFA" w14:paraId="76797E39" w14:textId="77777777" w:rsidTr="00311DFA">
        <w:tc>
          <w:tcPr>
            <w:tcW w:w="2547" w:type="dxa"/>
          </w:tcPr>
          <w:p w14:paraId="15E59448" w14:textId="77777777" w:rsidR="00311DFA" w:rsidRPr="00311DFA" w:rsidRDefault="00311DFA" w:rsidP="00311DFA">
            <w:pPr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311DFA">
              <w:rPr>
                <w:rFonts w:ascii="Palatino Linotype" w:hAnsi="Palatino Linotype" w:cs="Arial"/>
                <w:sz w:val="20"/>
                <w:szCs w:val="20"/>
                <w:lang w:val="en-GB"/>
              </w:rPr>
              <w:t>Jacobs et al.</w:t>
            </w:r>
          </w:p>
        </w:tc>
        <w:tc>
          <w:tcPr>
            <w:tcW w:w="1134" w:type="dxa"/>
          </w:tcPr>
          <w:p w14:paraId="2376574A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709" w:type="dxa"/>
          </w:tcPr>
          <w:p w14:paraId="0DFF872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1EF0B1C5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417" w:type="dxa"/>
          </w:tcPr>
          <w:p w14:paraId="12E09ACD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  <w:tc>
          <w:tcPr>
            <w:tcW w:w="1134" w:type="dxa"/>
          </w:tcPr>
          <w:p w14:paraId="4D9F61D8" w14:textId="77777777" w:rsidR="00311DFA" w:rsidRPr="00311DFA" w:rsidRDefault="00311DFA" w:rsidP="00311DF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</w:pPr>
            <w:r w:rsidRPr="00311DFA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fr-LU"/>
              </w:rPr>
              <w:t>yes</w:t>
            </w:r>
          </w:p>
        </w:tc>
      </w:tr>
    </w:tbl>
    <w:p w14:paraId="2DEC39FC" w14:textId="6C4CB3D9" w:rsidR="0086268F" w:rsidRPr="00311DFA" w:rsidRDefault="0088505C">
      <w:pPr>
        <w:rPr>
          <w:rFonts w:ascii="Palatino Linotype" w:hAnsi="Palatino Linotype" w:cs="Arial"/>
          <w:b/>
          <w:sz w:val="20"/>
          <w:szCs w:val="20"/>
        </w:rPr>
      </w:pPr>
      <w:proofErr w:type="spellStart"/>
      <w:r>
        <w:rPr>
          <w:rFonts w:ascii="Palatino Linotype" w:hAnsi="Palatino Linotype" w:cs="Arial"/>
          <w:b/>
          <w:sz w:val="20"/>
          <w:szCs w:val="20"/>
        </w:rPr>
        <w:t>Supplemental</w:t>
      </w:r>
      <w:proofErr w:type="spellEnd"/>
      <w:r>
        <w:rPr>
          <w:rFonts w:ascii="Palatino Linotype" w:hAnsi="Palatino Linotype" w:cs="Arial"/>
          <w:b/>
          <w:sz w:val="20"/>
          <w:szCs w:val="20"/>
        </w:rPr>
        <w:t xml:space="preserve"> Material</w:t>
      </w:r>
      <w:bookmarkStart w:id="0" w:name="_GoBack"/>
      <w:bookmarkEnd w:id="0"/>
      <w:r w:rsidR="00311DFA" w:rsidRPr="00311DFA">
        <w:rPr>
          <w:rFonts w:ascii="Palatino Linotype" w:hAnsi="Palatino Linotype" w:cs="Arial"/>
          <w:b/>
          <w:sz w:val="20"/>
          <w:szCs w:val="20"/>
        </w:rPr>
        <w:t xml:space="preserve"> : </w:t>
      </w:r>
      <w:proofErr w:type="spellStart"/>
      <w:r w:rsidR="00311DFA" w:rsidRPr="00311DFA">
        <w:rPr>
          <w:rFonts w:ascii="Palatino Linotype" w:hAnsi="Palatino Linotype" w:cs="Arial"/>
          <w:b/>
          <w:sz w:val="20"/>
          <w:szCs w:val="20"/>
        </w:rPr>
        <w:t>quality</w:t>
      </w:r>
      <w:proofErr w:type="spellEnd"/>
      <w:r w:rsidR="00311DFA" w:rsidRPr="00311DFA">
        <w:rPr>
          <w:rFonts w:ascii="Palatino Linotype" w:hAnsi="Palatino Linotype" w:cs="Arial"/>
          <w:b/>
          <w:sz w:val="20"/>
          <w:szCs w:val="20"/>
        </w:rPr>
        <w:t xml:space="preserve"> </w:t>
      </w:r>
      <w:proofErr w:type="spellStart"/>
      <w:r w:rsidR="00311DFA" w:rsidRPr="00311DFA">
        <w:rPr>
          <w:rFonts w:ascii="Palatino Linotype" w:hAnsi="Palatino Linotype" w:cs="Arial"/>
          <w:b/>
          <w:sz w:val="20"/>
          <w:szCs w:val="20"/>
        </w:rPr>
        <w:t>assessment</w:t>
      </w:r>
      <w:proofErr w:type="spellEnd"/>
      <w:r w:rsidR="00311DFA" w:rsidRPr="00311DFA">
        <w:rPr>
          <w:rFonts w:ascii="Palatino Linotype" w:hAnsi="Palatino Linotype" w:cs="Arial"/>
          <w:b/>
          <w:sz w:val="20"/>
          <w:szCs w:val="20"/>
        </w:rPr>
        <w:t xml:space="preserve"> table</w:t>
      </w:r>
      <w:r w:rsidR="00311DFA">
        <w:rPr>
          <w:rFonts w:ascii="Palatino Linotype" w:hAnsi="Palatino Linotype" w:cs="Arial"/>
          <w:b/>
          <w:sz w:val="20"/>
          <w:szCs w:val="20"/>
        </w:rPr>
        <w:t xml:space="preserve"> </w:t>
      </w:r>
      <w:proofErr w:type="spellStart"/>
      <w:r w:rsidR="00311DFA">
        <w:rPr>
          <w:rFonts w:ascii="Palatino Linotype" w:hAnsi="Palatino Linotype" w:cs="Arial"/>
          <w:b/>
          <w:sz w:val="20"/>
          <w:szCs w:val="20"/>
        </w:rPr>
        <w:t>according</w:t>
      </w:r>
      <w:proofErr w:type="spellEnd"/>
      <w:r w:rsidR="00311DFA">
        <w:rPr>
          <w:rFonts w:ascii="Palatino Linotype" w:hAnsi="Palatino Linotype" w:cs="Arial"/>
          <w:b/>
          <w:sz w:val="20"/>
          <w:szCs w:val="20"/>
        </w:rPr>
        <w:t xml:space="preserve"> to MMAT</w:t>
      </w:r>
    </w:p>
    <w:sectPr w:rsidR="0086268F" w:rsidRPr="00311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DFA"/>
    <w:rsid w:val="000D09EA"/>
    <w:rsid w:val="00311DFA"/>
    <w:rsid w:val="0086268F"/>
    <w:rsid w:val="0088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5F6F"/>
  <w15:chartTrackingRefBased/>
  <w15:docId w15:val="{91D02AD2-9D26-49F2-981E-864CC87A0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11DFA"/>
    <w:rPr>
      <w:lang w:val="fr-LU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11DFA"/>
    <w:pPr>
      <w:spacing w:after="0" w:line="240" w:lineRule="auto"/>
    </w:pPr>
    <w:rPr>
      <w:rFonts w:ascii="Calibri" w:eastAsia="Calibri" w:hAnsi="Calibri" w:cs="Times New Roman"/>
      <w:lang w:val="fr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991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Fontys Hogescholen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Wouters,Eveline E.J.M.</dc:creator>
  <cp:keywords/>
  <dc:description/>
  <cp:lastModifiedBy>Wouters,Eveline E.J.M.</cp:lastModifiedBy>
  <cp:revision>2</cp:revision>
  <dcterms:created xsi:type="dcterms:W3CDTF">2019-02-21T07:21:00Z</dcterms:created>
  <dcterms:modified xsi:type="dcterms:W3CDTF">2019-02-21T07:21:00Z</dcterms:modified>
</cp:coreProperties>
</file>