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4DF6" w:rsidRDefault="003C4771">
      <w:bookmarkStart w:id="0" w:name="_GoBack"/>
      <w:bookmarkEnd w:id="0"/>
      <w:r w:rsidRPr="00FA08A9">
        <w:rPr>
          <w:rFonts w:eastAsia="SimSun"/>
          <w:noProof/>
        </w:rPr>
        <w:drawing>
          <wp:inline distT="0" distB="0" distL="0" distR="0" wp14:anchorId="225CCB6C" wp14:editId="5CF4B6EA">
            <wp:extent cx="5270500" cy="4830249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-Figure2.tif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3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771" w:rsidRPr="00CA3317" w:rsidRDefault="003C4771" w:rsidP="003C4771">
      <w:pPr>
        <w:pStyle w:val="MDPI51figurecaption"/>
      </w:pPr>
      <w:r w:rsidRPr="00CA3317">
        <w:rPr>
          <w:rFonts w:eastAsia="SimSun" w:hint="eastAsia"/>
          <w:b/>
        </w:rPr>
        <w:t>S</w:t>
      </w:r>
      <w:r w:rsidRPr="00CA3317">
        <w:rPr>
          <w:rFonts w:eastAsia="SimSun"/>
          <w:b/>
        </w:rPr>
        <w:t xml:space="preserve">upplement </w:t>
      </w:r>
      <w:r w:rsidRPr="00CA3317">
        <w:rPr>
          <w:b/>
        </w:rPr>
        <w:t xml:space="preserve">Figure S2. </w:t>
      </w:r>
      <w:r w:rsidRPr="00CA3317">
        <w:t>Flowchart of enrollment of injured patients on medication and those without medication.</w:t>
      </w:r>
    </w:p>
    <w:p w:rsidR="003C4771" w:rsidRPr="003C4771" w:rsidRDefault="003C4771">
      <w:pPr>
        <w:rPr>
          <w:rFonts w:hint="eastAsia"/>
        </w:rPr>
      </w:pPr>
    </w:p>
    <w:sectPr w:rsidR="003C4771" w:rsidRPr="003C4771" w:rsidSect="00C37F73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771"/>
    <w:rsid w:val="00036260"/>
    <w:rsid w:val="000E3570"/>
    <w:rsid w:val="000F0D80"/>
    <w:rsid w:val="00113932"/>
    <w:rsid w:val="00140573"/>
    <w:rsid w:val="00144FDD"/>
    <w:rsid w:val="00293EDF"/>
    <w:rsid w:val="00371558"/>
    <w:rsid w:val="003803F3"/>
    <w:rsid w:val="00394A98"/>
    <w:rsid w:val="003C1BFB"/>
    <w:rsid w:val="003C4771"/>
    <w:rsid w:val="00400E9E"/>
    <w:rsid w:val="0041107F"/>
    <w:rsid w:val="0044537B"/>
    <w:rsid w:val="004976F2"/>
    <w:rsid w:val="004A4C95"/>
    <w:rsid w:val="004E6761"/>
    <w:rsid w:val="00523F31"/>
    <w:rsid w:val="005D10DC"/>
    <w:rsid w:val="00657A6E"/>
    <w:rsid w:val="0066011E"/>
    <w:rsid w:val="006B60BE"/>
    <w:rsid w:val="006F64C6"/>
    <w:rsid w:val="00713EEA"/>
    <w:rsid w:val="00757078"/>
    <w:rsid w:val="007C09A8"/>
    <w:rsid w:val="0082617A"/>
    <w:rsid w:val="008F5F1E"/>
    <w:rsid w:val="00901E78"/>
    <w:rsid w:val="00975A2B"/>
    <w:rsid w:val="00990C65"/>
    <w:rsid w:val="009F4FBC"/>
    <w:rsid w:val="00A4174B"/>
    <w:rsid w:val="00A74A49"/>
    <w:rsid w:val="00A91BEB"/>
    <w:rsid w:val="00AC26F7"/>
    <w:rsid w:val="00B02B07"/>
    <w:rsid w:val="00B92AAD"/>
    <w:rsid w:val="00B94DF6"/>
    <w:rsid w:val="00C37F73"/>
    <w:rsid w:val="00C91DA6"/>
    <w:rsid w:val="00DA05B7"/>
    <w:rsid w:val="00DC6A0C"/>
    <w:rsid w:val="00E362AB"/>
    <w:rsid w:val="00EB0808"/>
    <w:rsid w:val="00F23E8E"/>
    <w:rsid w:val="00FC7A84"/>
    <w:rsid w:val="00FE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93D8A"/>
  <w15:chartTrackingRefBased/>
  <w15:docId w15:val="{D4584F17-45A2-134F-8DB5-41D7A5B7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771"/>
    <w:rPr>
      <w:rFonts w:ascii="新細明體" w:eastAsia="新細明體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C4771"/>
    <w:rPr>
      <w:rFonts w:ascii="新細明體" w:eastAsia="新細明體"/>
      <w:sz w:val="18"/>
      <w:szCs w:val="18"/>
    </w:rPr>
  </w:style>
  <w:style w:type="paragraph" w:customStyle="1" w:styleId="MDPI51figurecaption">
    <w:name w:val="MDPI_5.1_figure_caption"/>
    <w:qFormat/>
    <w:rsid w:val="003C4771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2020-05-21T11:15:00Z</dcterms:created>
  <dcterms:modified xsi:type="dcterms:W3CDTF">2020-05-21T11:16:00Z</dcterms:modified>
</cp:coreProperties>
</file>