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00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1870"/>
        <w:gridCol w:w="525"/>
        <w:gridCol w:w="828"/>
        <w:gridCol w:w="525"/>
        <w:gridCol w:w="828"/>
        <w:gridCol w:w="524"/>
        <w:gridCol w:w="1071"/>
        <w:gridCol w:w="524"/>
        <w:gridCol w:w="761"/>
        <w:gridCol w:w="524"/>
        <w:gridCol w:w="827"/>
        <w:gridCol w:w="524"/>
        <w:gridCol w:w="827"/>
        <w:gridCol w:w="524"/>
        <w:gridCol w:w="827"/>
        <w:gridCol w:w="590"/>
        <w:gridCol w:w="827"/>
        <w:gridCol w:w="590"/>
        <w:gridCol w:w="827"/>
      </w:tblGrid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2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Model 1a 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1b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2a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2b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3a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3b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4a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Model 4b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Results for </w:t>
            </w:r>
          </w:p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standard GEE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Sickness </w:t>
            </w: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0.22;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0.21;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0.24;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-0.22; -0.20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0.26;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0.24;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0.25;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0.20;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0.24;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0.22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Low job demands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0.16; 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0.15; 0.12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0.16; 0.13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control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0.10; 0.13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  <w:lang w:val="en-GB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  <w:lang w:val="en-GB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0.08; 0.11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0.11; 0.15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support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0.20; 0.22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0.16; 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0.16; 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strain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--0.12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0.14;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--0.12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0.14;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0.11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*demands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0.07;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0.08;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*control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0.02; 0.03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0.00;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*support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0.03;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0.03;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*strain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Style w:val="Brdtext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6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0.07;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0.07;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Results for</w:t>
            </w:r>
          </w:p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autoregressive GEE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b/>
                <w:bCs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95% CI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Sickness </w:t>
            </w: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0.20;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0.19;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0.2123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0.1917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-0.20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-0.18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0.23;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0.21;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0.21;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0.18;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0.21;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0.18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Low job demands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0.10;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0.11;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control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0.06; 0.09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0.07; 0.11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support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0.13; 0.15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0.12; 0.15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High job strain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0.12;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0.12;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0.09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General health at t-1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0.53; 0.55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0.51; 0.53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0.50; 0.52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0.52; 0.54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0.51; 0.53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0.49; 0.52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0.49; 0.52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0.52; 0.54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0.50; 0.52</w:t>
            </w: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*demands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0.07;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0.07; 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*control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0.02;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0.03; 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*support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0.03;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0.03;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B23AF" w:rsidRPr="001B23AF" w:rsidTr="001B23AF"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Presenteeism</w:t>
            </w:r>
            <w:proofErr w:type="spellEnd"/>
            <w:r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*job strain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1B23AF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E644CB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E644CB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0.07;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E644CB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B23AF" w:rsidRPr="001B23AF" w:rsidRDefault="00E644CB" w:rsidP="001B23A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0.07; </w:t>
            </w:r>
            <w:r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−</w:t>
            </w:r>
            <w:r w:rsidR="001B23AF" w:rsidRPr="001B23AF">
              <w:rPr>
                <w:rFonts w:eastAsia="Calibri" w:cs="Calibri"/>
                <w:sz w:val="16"/>
                <w:szCs w:val="12"/>
                <w:u w:color="000000"/>
                <w:bdr w:val="nil"/>
                <w:lang w:val="en-GB" w:eastAsia="sv-S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0.02</w:t>
            </w:r>
          </w:p>
        </w:tc>
      </w:tr>
    </w:tbl>
    <w:p w:rsidR="00055DDB" w:rsidRDefault="001B23AF" w:rsidP="001B23AF">
      <w:pPr>
        <w:pStyle w:val="MDPI41tablecaption"/>
        <w:rPr>
          <w:lang w:val="en-GB"/>
        </w:rPr>
      </w:pPr>
      <w:r w:rsidRPr="001B23AF">
        <w:rPr>
          <w:b/>
          <w:lang w:val="en-GB"/>
        </w:rPr>
        <w:lastRenderedPageBreak/>
        <w:t xml:space="preserve">Table </w:t>
      </w:r>
      <w:r>
        <w:rPr>
          <w:b/>
        </w:rPr>
        <w:t>S</w:t>
      </w:r>
      <w:r w:rsidRPr="001B23AF">
        <w:rPr>
          <w:b/>
          <w:lang w:val="en-GB"/>
        </w:rPr>
        <w:t xml:space="preserve">2. </w:t>
      </w:r>
      <w:r w:rsidRPr="00F26B2B">
        <w:rPr>
          <w:lang w:val="en-GB"/>
        </w:rPr>
        <w:t xml:space="preserve">Results </w:t>
      </w:r>
      <w:r w:rsidRPr="00DB221C">
        <w:rPr>
          <w:lang w:val="en-GB"/>
        </w:rPr>
        <w:t>of standard</w:t>
      </w:r>
      <w:r>
        <w:rPr>
          <w:lang w:val="en-GB"/>
        </w:rPr>
        <w:t xml:space="preserve"> and autoregressive </w:t>
      </w:r>
      <w:r w:rsidRPr="00F26B2B">
        <w:rPr>
          <w:lang w:val="en-GB"/>
        </w:rPr>
        <w:t xml:space="preserve">generalized estimating equations (GEE) analyses of the association between sickness </w:t>
      </w:r>
      <w:proofErr w:type="spellStart"/>
      <w:r w:rsidRPr="00F26B2B">
        <w:rPr>
          <w:lang w:val="en-GB"/>
        </w:rPr>
        <w:t>presenteeism</w:t>
      </w:r>
      <w:proofErr w:type="spellEnd"/>
      <w:r w:rsidRPr="00F26B2B">
        <w:rPr>
          <w:lang w:val="en-GB"/>
        </w:rPr>
        <w:t xml:space="preserve"> </w:t>
      </w:r>
      <w:r>
        <w:rPr>
          <w:lang w:val="en-GB"/>
        </w:rPr>
        <w:t>(continuous)</w:t>
      </w:r>
      <w:r w:rsidRPr="00F26B2B">
        <w:rPr>
          <w:lang w:val="en-GB"/>
        </w:rPr>
        <w:t xml:space="preserve"> and general health, presented as beta estimates (β) with 95% CIs, taking </w:t>
      </w:r>
      <w:r>
        <w:rPr>
          <w:lang w:val="en-GB"/>
        </w:rPr>
        <w:t>job demands, job control, and job support as possible moderating job characteristics</w:t>
      </w:r>
      <w:r w:rsidRPr="00F26B2B">
        <w:rPr>
          <w:lang w:val="en-GB"/>
        </w:rPr>
        <w:t xml:space="preserve"> into account</w:t>
      </w:r>
      <w:r>
        <w:rPr>
          <w:lang w:val="en-GB"/>
        </w:rPr>
        <w:t>.</w:t>
      </w:r>
    </w:p>
    <w:p w:rsidR="001B23AF" w:rsidRDefault="001B23AF" w:rsidP="001B23AF">
      <w:pPr>
        <w:pStyle w:val="MDPI31text"/>
        <w:ind w:firstLine="0"/>
        <w:rPr>
          <w:lang w:val="en-GB"/>
        </w:rPr>
      </w:pPr>
    </w:p>
    <w:p w:rsidR="001B23AF" w:rsidRPr="001B23AF" w:rsidRDefault="001B23AF" w:rsidP="001B23AF">
      <w:pPr>
        <w:pStyle w:val="MDPI43tablefooter"/>
        <w:jc w:val="center"/>
        <w:rPr>
          <w:lang w:val="en-GB"/>
        </w:rPr>
      </w:pPr>
      <w:r>
        <w:rPr>
          <w:lang w:val="en-GB"/>
        </w:rPr>
        <w:lastRenderedPageBreak/>
        <w:t>0: crude model; Model a</w:t>
      </w:r>
      <w:r w:rsidRPr="00BC4214">
        <w:rPr>
          <w:lang w:val="en-GB"/>
        </w:rPr>
        <w:t>: added interaction term</w:t>
      </w:r>
      <w:r>
        <w:rPr>
          <w:lang w:val="en-GB"/>
        </w:rPr>
        <w:t xml:space="preserve">; </w:t>
      </w:r>
      <w:r w:rsidRPr="00BC4214">
        <w:rPr>
          <w:lang w:val="en-GB"/>
        </w:rPr>
        <w:t xml:space="preserve">Model </w:t>
      </w:r>
      <w:r>
        <w:rPr>
          <w:lang w:val="en-GB"/>
        </w:rPr>
        <w:t>b</w:t>
      </w:r>
      <w:r w:rsidRPr="00BC4214">
        <w:rPr>
          <w:lang w:val="en-GB"/>
        </w:rPr>
        <w:t>: added age, sex, education, and lead</w:t>
      </w:r>
      <w:bookmarkStart w:id="0" w:name="_GoBack"/>
      <w:bookmarkEnd w:id="0"/>
      <w:r w:rsidRPr="00BC4214">
        <w:rPr>
          <w:lang w:val="en-GB"/>
        </w:rPr>
        <w:t>ing position</w:t>
      </w:r>
      <w:r>
        <w:rPr>
          <w:lang w:val="en-GB"/>
        </w:rPr>
        <w:t>.</w:t>
      </w:r>
    </w:p>
    <w:sectPr w:rsidR="001B23AF" w:rsidRPr="001B23AF" w:rsidSect="001B23AF">
      <w:headerReference w:type="even" r:id="rId8"/>
      <w:headerReference w:type="default" r:id="rId9"/>
      <w:footerReference w:type="default" r:id="rId10"/>
      <w:footerReference w:type="first" r:id="rId11"/>
      <w:type w:val="continuous"/>
      <w:pgSz w:w="16838" w:h="11906" w:orient="landscape" w:code="9"/>
      <w:pgMar w:top="1531" w:right="1418" w:bottom="1531" w:left="1077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A6" w:rsidRDefault="00556DA6" w:rsidP="00C1340D">
      <w:r>
        <w:separator/>
      </w:r>
    </w:p>
  </w:endnote>
  <w:endnote w:type="continuationSeparator" w:id="0">
    <w:p w:rsidR="00556DA6" w:rsidRDefault="00556DA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E644C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556DA6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644CB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A6" w:rsidRDefault="00556DA6" w:rsidP="00C1340D">
      <w:r>
        <w:separator/>
      </w:r>
    </w:p>
  </w:footnote>
  <w:footnote w:type="continuationSeparator" w:id="0">
    <w:p w:rsidR="00556DA6" w:rsidRDefault="00556DA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A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3AF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0E3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5A5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DA6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75F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59"/>
    <w:rsid w:val="00E64384"/>
    <w:rsid w:val="00E644CB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C1EB9B7F-0906-4F59-AD0B-5368E15F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3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Brdtext1">
    <w:name w:val="Brödtext1"/>
    <w:link w:val="Brdtext1Char"/>
    <w:rsid w:val="001B23A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jc w:val="left"/>
    </w:pPr>
    <w:rPr>
      <w:rFonts w:ascii="Calibri" w:eastAsia="Calibri" w:hAnsi="Calibri" w:cs="Calibri"/>
      <w:sz w:val="22"/>
      <w:szCs w:val="22"/>
      <w:u w:color="000000"/>
      <w:bdr w:val="nil"/>
      <w:lang w:eastAsia="sv-SE"/>
      <w14:textOutline w14:w="0" w14:cap="flat" w14:cmpd="sng" w14:algn="ctr">
        <w14:noFill/>
        <w14:prstDash w14:val="solid"/>
        <w14:bevel/>
      </w14:textOutline>
    </w:rPr>
  </w:style>
  <w:style w:type="character" w:customStyle="1" w:styleId="Brdtext1Char">
    <w:name w:val="Brödtext1 Char"/>
    <w:basedOn w:val="DefaultParagraphFont"/>
    <w:link w:val="Brdtext1"/>
    <w:rsid w:val="001B23AF"/>
    <w:rPr>
      <w:rFonts w:ascii="Calibri" w:eastAsia="Calibri" w:hAnsi="Calibri" w:cs="Calibri"/>
      <w:sz w:val="22"/>
      <w:szCs w:val="22"/>
      <w:u w:color="000000"/>
      <w:bdr w:val="nil"/>
      <w:lang w:eastAsia="sv-S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97EEA-213E-4AE7-8C1E-607EE58F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1996</Characters>
  <Application>Microsoft Office Word</Application>
  <DocSecurity>0</DocSecurity>
  <Lines>665</Lines>
  <Paragraphs>303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2020-06-30T06:46:00Z</dcterms:created>
  <dcterms:modified xsi:type="dcterms:W3CDTF">2020-06-30T06:58:00Z</dcterms:modified>
</cp:coreProperties>
</file>