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19DA8B" w14:textId="77777777" w:rsidR="00845415" w:rsidRDefault="00845415" w:rsidP="00845415">
      <w:pPr>
        <w:rPr>
          <w:rFonts w:ascii="Times New Roman" w:eastAsia="宋体" w:hAnsi="Times New Roman" w:cs="Times New Roman"/>
          <w:b/>
          <w:bCs/>
          <w:szCs w:val="21"/>
        </w:rPr>
      </w:pPr>
      <w:r w:rsidRPr="008A7DD0">
        <w:rPr>
          <w:rFonts w:ascii="Times New Roman" w:eastAsia="宋体" w:hAnsi="Times New Roman" w:cs="Times New Roman"/>
          <w:b/>
          <w:bCs/>
          <w:szCs w:val="21"/>
        </w:rPr>
        <w:t>Supplementary material</w:t>
      </w:r>
      <w:r>
        <w:rPr>
          <w:rFonts w:ascii="Times New Roman" w:eastAsia="宋体" w:hAnsi="Times New Roman" w:cs="Times New Roman" w:hint="eastAsia"/>
          <w:b/>
          <w:bCs/>
          <w:szCs w:val="21"/>
        </w:rPr>
        <w:t>：</w:t>
      </w:r>
    </w:p>
    <w:p w14:paraId="69E1CF2D" w14:textId="77777777" w:rsidR="00845415" w:rsidRDefault="00845415" w:rsidP="00845415">
      <w:pPr>
        <w:rPr>
          <w:rFonts w:ascii="Times New Roman" w:eastAsia="宋体" w:hAnsi="Times New Roman" w:cs="Times New Roman"/>
          <w:b/>
          <w:bCs/>
          <w:szCs w:val="21"/>
        </w:rPr>
      </w:pPr>
    </w:p>
    <w:p w14:paraId="21AB6006" w14:textId="3A26A313" w:rsidR="00183451" w:rsidRPr="002D7AEF" w:rsidRDefault="00183451" w:rsidP="00183451">
      <w:pPr>
        <w:rPr>
          <w:rFonts w:ascii="Times New Roman" w:hAnsi="Times New Roman" w:cs="Times New Roman"/>
          <w:b/>
          <w:bCs/>
          <w:szCs w:val="21"/>
        </w:rPr>
      </w:pPr>
      <w:r w:rsidRPr="002D7AEF">
        <w:rPr>
          <w:rFonts w:ascii="Times New Roman" w:hAnsi="Times New Roman" w:cs="Times New Roman"/>
          <w:b/>
          <w:bCs/>
          <w:szCs w:val="21"/>
        </w:rPr>
        <w:t xml:space="preserve">Table </w:t>
      </w:r>
      <w:r>
        <w:rPr>
          <w:rFonts w:ascii="Times New Roman" w:hAnsi="Times New Roman" w:cs="Times New Roman"/>
          <w:b/>
          <w:bCs/>
          <w:szCs w:val="21"/>
        </w:rPr>
        <w:t xml:space="preserve">1S </w:t>
      </w:r>
      <w:r w:rsidR="0013143B">
        <w:rPr>
          <w:rFonts w:ascii="Times New Roman" w:hAnsi="Times New Roman" w:cs="Times New Roman"/>
          <w:b/>
          <w:bCs/>
          <w:szCs w:val="21"/>
        </w:rPr>
        <w:t xml:space="preserve">The </w:t>
      </w:r>
      <w:r w:rsidR="0013143B" w:rsidRPr="0013143B">
        <w:rPr>
          <w:rFonts w:ascii="Times New Roman" w:hAnsi="Times New Roman" w:cs="Times New Roman"/>
          <w:b/>
          <w:bCs/>
          <w:szCs w:val="21"/>
        </w:rPr>
        <w:t>empty model of multilevel logistic regressions</w:t>
      </w:r>
      <w:r w:rsidRPr="002D7AEF">
        <w:rPr>
          <w:rFonts w:ascii="Times New Roman" w:hAnsi="Times New Roman" w:cs="Times New Roman"/>
          <w:b/>
          <w:bCs/>
          <w:szCs w:val="21"/>
        </w:rPr>
        <w:t xml:space="preserve"> </w:t>
      </w:r>
      <w:r w:rsidR="0013143B">
        <w:rPr>
          <w:rFonts w:ascii="Times New Roman" w:hAnsi="Times New Roman" w:cs="Times New Roman"/>
          <w:b/>
          <w:bCs/>
          <w:szCs w:val="21"/>
        </w:rPr>
        <w:t xml:space="preserve">to the </w:t>
      </w:r>
      <w:r>
        <w:rPr>
          <w:rFonts w:ascii="Times New Roman" w:hAnsi="Times New Roman" w:cs="Times New Roman" w:hint="eastAsia"/>
          <w:b/>
          <w:bCs/>
          <w:szCs w:val="21"/>
        </w:rPr>
        <w:t>u</w:t>
      </w:r>
      <w:r w:rsidRPr="002D7AEF">
        <w:rPr>
          <w:rFonts w:ascii="Times New Roman" w:hAnsi="Times New Roman" w:cs="Times New Roman"/>
          <w:b/>
          <w:bCs/>
          <w:szCs w:val="21"/>
        </w:rPr>
        <w:t xml:space="preserve">tilization of </w:t>
      </w:r>
      <w:r>
        <w:rPr>
          <w:rFonts w:ascii="Times New Roman" w:hAnsi="Times New Roman" w:cs="Times New Roman" w:hint="eastAsia"/>
          <w:b/>
          <w:bCs/>
          <w:szCs w:val="21"/>
        </w:rPr>
        <w:t>e</w:t>
      </w:r>
      <w:r w:rsidRPr="002D7AEF">
        <w:rPr>
          <w:rFonts w:ascii="Times New Roman" w:hAnsi="Times New Roman" w:cs="Times New Roman"/>
          <w:b/>
          <w:bCs/>
          <w:szCs w:val="21"/>
        </w:rPr>
        <w:t xml:space="preserve">ssential </w:t>
      </w:r>
      <w:r>
        <w:rPr>
          <w:rFonts w:ascii="Times New Roman" w:hAnsi="Times New Roman" w:cs="Times New Roman" w:hint="eastAsia"/>
          <w:b/>
          <w:bCs/>
          <w:szCs w:val="21"/>
        </w:rPr>
        <w:t>p</w:t>
      </w:r>
      <w:r w:rsidRPr="002D7AEF">
        <w:rPr>
          <w:rFonts w:ascii="Times New Roman" w:hAnsi="Times New Roman" w:cs="Times New Roman"/>
          <w:b/>
          <w:bCs/>
          <w:szCs w:val="21"/>
        </w:rPr>
        <w:t xml:space="preserve">ublic </w:t>
      </w:r>
      <w:r>
        <w:rPr>
          <w:rFonts w:ascii="Times New Roman" w:hAnsi="Times New Roman" w:cs="Times New Roman" w:hint="eastAsia"/>
          <w:b/>
          <w:bCs/>
          <w:szCs w:val="21"/>
        </w:rPr>
        <w:t>h</w:t>
      </w:r>
      <w:r w:rsidRPr="002D7AEF">
        <w:rPr>
          <w:rFonts w:ascii="Times New Roman" w:hAnsi="Times New Roman" w:cs="Times New Roman"/>
          <w:b/>
          <w:bCs/>
          <w:szCs w:val="21"/>
        </w:rPr>
        <w:t xml:space="preserve">ealth </w:t>
      </w:r>
      <w:r>
        <w:rPr>
          <w:rFonts w:ascii="Times New Roman" w:hAnsi="Times New Roman" w:cs="Times New Roman" w:hint="eastAsia"/>
          <w:b/>
          <w:bCs/>
          <w:szCs w:val="21"/>
        </w:rPr>
        <w:t>s</w:t>
      </w:r>
      <w:r w:rsidRPr="002D7AEF">
        <w:rPr>
          <w:rFonts w:ascii="Times New Roman" w:hAnsi="Times New Roman" w:cs="Times New Roman"/>
          <w:b/>
          <w:bCs/>
          <w:szCs w:val="21"/>
        </w:rPr>
        <w:t>ervices (N=</w:t>
      </w:r>
      <w:r w:rsidRPr="002D7AEF">
        <w:rPr>
          <w:rFonts w:ascii="Times New Roman" w:hAnsi="Times New Roman" w:cs="Times New Roman"/>
          <w:b/>
          <w:bCs/>
          <w:kern w:val="0"/>
          <w:szCs w:val="21"/>
        </w:rPr>
        <w:t>154</w:t>
      </w:r>
      <w:r w:rsidR="00197E8D">
        <w:rPr>
          <w:rFonts w:ascii="Times New Roman" w:hAnsi="Times New Roman" w:cs="Times New Roman"/>
          <w:b/>
          <w:bCs/>
          <w:kern w:val="0"/>
          <w:szCs w:val="21"/>
        </w:rPr>
        <w:t>,</w:t>
      </w:r>
      <w:r w:rsidRPr="002D7AEF">
        <w:rPr>
          <w:rFonts w:ascii="Times New Roman" w:hAnsi="Times New Roman" w:cs="Times New Roman"/>
          <w:b/>
          <w:bCs/>
          <w:kern w:val="0"/>
          <w:szCs w:val="21"/>
        </w:rPr>
        <w:t>008)</w:t>
      </w:r>
      <w:r w:rsidRPr="002D7AEF">
        <w:rPr>
          <w:rFonts w:ascii="Times New Roman" w:hAnsi="Times New Roman" w:cs="Times New Roman"/>
          <w:szCs w:val="21"/>
        </w:rPr>
        <w:t xml:space="preserve"> </w:t>
      </w:r>
    </w:p>
    <w:tbl>
      <w:tblPr>
        <w:tblW w:w="8518" w:type="dxa"/>
        <w:tblInd w:w="-289" w:type="dxa"/>
        <w:tblLook w:val="04A0" w:firstRow="1" w:lastRow="0" w:firstColumn="1" w:lastColumn="0" w:noHBand="0" w:noVBand="1"/>
      </w:tblPr>
      <w:tblGrid>
        <w:gridCol w:w="2548"/>
        <w:gridCol w:w="1721"/>
        <w:gridCol w:w="1839"/>
        <w:gridCol w:w="2313"/>
        <w:gridCol w:w="97"/>
      </w:tblGrid>
      <w:tr w:rsidR="00183451" w:rsidRPr="00BC59FC" w14:paraId="5AAFC3F0" w14:textId="77777777" w:rsidTr="009155B5">
        <w:trPr>
          <w:gridAfter w:val="1"/>
          <w:wAfter w:w="97" w:type="dxa"/>
          <w:trHeight w:val="232"/>
        </w:trPr>
        <w:tc>
          <w:tcPr>
            <w:tcW w:w="2548" w:type="dxa"/>
            <w:tcBorders>
              <w:top w:val="single" w:sz="4" w:space="0" w:color="auto"/>
            </w:tcBorders>
          </w:tcPr>
          <w:p w14:paraId="468F8B57" w14:textId="77777777" w:rsidR="00183451" w:rsidRPr="002D7AEF" w:rsidRDefault="00183451" w:rsidP="003314D5">
            <w:pPr>
              <w:rPr>
                <w:rFonts w:ascii="Times New Roman" w:hAnsi="Times New Roman" w:cs="Times New Roman"/>
                <w:szCs w:val="21"/>
              </w:rPr>
            </w:pPr>
            <w:bookmarkStart w:id="0" w:name="_Hlk33722179"/>
          </w:p>
        </w:tc>
        <w:tc>
          <w:tcPr>
            <w:tcW w:w="1721" w:type="dxa"/>
            <w:vMerge w:val="restart"/>
            <w:tcBorders>
              <w:top w:val="single" w:sz="4" w:space="0" w:color="auto"/>
            </w:tcBorders>
          </w:tcPr>
          <w:p w14:paraId="0BE15530" w14:textId="77777777" w:rsidR="00183451" w:rsidRPr="00124E3B" w:rsidRDefault="00183451" w:rsidP="003314D5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124E3B">
              <w:rPr>
                <w:rFonts w:ascii="Times New Roman" w:hAnsi="Times New Roman" w:cs="Times New Roman"/>
                <w:b/>
                <w:bCs/>
                <w:szCs w:val="21"/>
              </w:rPr>
              <w:t>Health records</w:t>
            </w:r>
          </w:p>
          <w:p w14:paraId="5E8DB7FA" w14:textId="4AA3D13E" w:rsidR="00183451" w:rsidRPr="00753DF7" w:rsidRDefault="00183451" w:rsidP="003314D5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152" w:type="dxa"/>
            <w:gridSpan w:val="2"/>
            <w:tcBorders>
              <w:top w:val="single" w:sz="4" w:space="0" w:color="auto"/>
            </w:tcBorders>
          </w:tcPr>
          <w:p w14:paraId="7DD7CBBB" w14:textId="49480F02" w:rsidR="00183451" w:rsidRPr="00124E3B" w:rsidRDefault="00183451" w:rsidP="003314D5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124E3B">
              <w:rPr>
                <w:rFonts w:ascii="Times New Roman" w:hAnsi="Times New Roman" w:cs="Times New Roman"/>
                <w:b/>
                <w:bCs/>
                <w:szCs w:val="21"/>
              </w:rPr>
              <w:t>Health education</w:t>
            </w:r>
            <w:r w:rsidRPr="00753DF7"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 w:rsidR="00B964C9" w:rsidRPr="00B964C9">
              <w:rPr>
                <w:rFonts w:ascii="Times New Roman" w:hAnsi="Times New Roman" w:cs="Times New Roman" w:hint="eastAsia"/>
                <w:b/>
                <w:bCs/>
                <w:szCs w:val="21"/>
              </w:rPr>
              <w:t>on</w:t>
            </w:r>
          </w:p>
        </w:tc>
      </w:tr>
      <w:tr w:rsidR="00183451" w:rsidRPr="002D7AEF" w14:paraId="47E1D346" w14:textId="77777777" w:rsidTr="009155B5">
        <w:trPr>
          <w:trHeight w:val="335"/>
        </w:trPr>
        <w:tc>
          <w:tcPr>
            <w:tcW w:w="2548" w:type="dxa"/>
            <w:tcBorders>
              <w:bottom w:val="single" w:sz="4" w:space="0" w:color="auto"/>
            </w:tcBorders>
          </w:tcPr>
          <w:p w14:paraId="23FCA388" w14:textId="77777777" w:rsidR="00183451" w:rsidRPr="002D7AEF" w:rsidRDefault="00183451" w:rsidP="003314D5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21" w:type="dxa"/>
            <w:vMerge/>
            <w:tcBorders>
              <w:bottom w:val="single" w:sz="4" w:space="0" w:color="auto"/>
            </w:tcBorders>
          </w:tcPr>
          <w:p w14:paraId="2E1A6DFA" w14:textId="77777777" w:rsidR="00183451" w:rsidRPr="00124E3B" w:rsidRDefault="00183451" w:rsidP="003314D5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</w:tcBorders>
          </w:tcPr>
          <w:p w14:paraId="46F9D3EE" w14:textId="77777777" w:rsidR="00183451" w:rsidRPr="00124E3B" w:rsidRDefault="00183451" w:rsidP="003314D5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124E3B">
              <w:rPr>
                <w:rFonts w:ascii="Times New Roman" w:hAnsi="Times New Roman" w:cs="Times New Roman"/>
                <w:b/>
                <w:bCs/>
                <w:szCs w:val="21"/>
              </w:rPr>
              <w:t>Prevention of ID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9442F91" w14:textId="77777777" w:rsidR="00183451" w:rsidRPr="00124E3B" w:rsidRDefault="00183451" w:rsidP="003314D5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124E3B">
              <w:rPr>
                <w:rFonts w:ascii="Times New Roman" w:hAnsi="Times New Roman" w:cs="Times New Roman"/>
                <w:b/>
                <w:bCs/>
                <w:szCs w:val="21"/>
              </w:rPr>
              <w:t>Prevention of NCD</w:t>
            </w:r>
          </w:p>
        </w:tc>
      </w:tr>
      <w:tr w:rsidR="00183451" w:rsidRPr="002D7AEF" w14:paraId="2FED52CF" w14:textId="77777777" w:rsidTr="009155B5">
        <w:trPr>
          <w:trHeight w:val="232"/>
        </w:trPr>
        <w:tc>
          <w:tcPr>
            <w:tcW w:w="2548" w:type="dxa"/>
          </w:tcPr>
          <w:p w14:paraId="3D72F92D" w14:textId="5C1DBC7C" w:rsidR="00183451" w:rsidRPr="002D7AEF" w:rsidRDefault="00B964C9" w:rsidP="00B964C9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szCs w:val="21"/>
              </w:rPr>
              <w:t>F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ix effect</w:t>
            </w:r>
          </w:p>
        </w:tc>
        <w:tc>
          <w:tcPr>
            <w:tcW w:w="1721" w:type="dxa"/>
          </w:tcPr>
          <w:p w14:paraId="7ECDF787" w14:textId="09B36414" w:rsidR="00183451" w:rsidRPr="002D7AEF" w:rsidRDefault="00183451" w:rsidP="003314D5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839" w:type="dxa"/>
          </w:tcPr>
          <w:p w14:paraId="3E9E017C" w14:textId="2377D5D9" w:rsidR="00183451" w:rsidRPr="002D7AEF" w:rsidRDefault="00183451" w:rsidP="003314D5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410" w:type="dxa"/>
            <w:gridSpan w:val="2"/>
          </w:tcPr>
          <w:p w14:paraId="4EABCD3C" w14:textId="3A6692A8" w:rsidR="00183451" w:rsidRPr="002D7AEF" w:rsidRDefault="00183451" w:rsidP="003314D5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B54194" w:rsidRPr="002D7AEF" w14:paraId="1743108B" w14:textId="77777777" w:rsidTr="009155B5">
        <w:trPr>
          <w:trHeight w:val="232"/>
        </w:trPr>
        <w:tc>
          <w:tcPr>
            <w:tcW w:w="2548" w:type="dxa"/>
          </w:tcPr>
          <w:p w14:paraId="3CC6DE3B" w14:textId="6DBC4645" w:rsidR="00B54194" w:rsidRPr="00B964C9" w:rsidRDefault="00B54194" w:rsidP="00B5419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964C9">
              <w:rPr>
                <w:rFonts w:ascii="Times New Roman" w:hAnsi="Times New Roman" w:cs="Times New Roman"/>
                <w:szCs w:val="21"/>
              </w:rPr>
              <w:t>Intercept</w:t>
            </w:r>
            <w:r w:rsidR="008E062C" w:rsidRPr="008E062C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</w:p>
        </w:tc>
        <w:tc>
          <w:tcPr>
            <w:tcW w:w="1721" w:type="dxa"/>
          </w:tcPr>
          <w:p w14:paraId="34484BA9" w14:textId="7508254E" w:rsidR="00B54194" w:rsidRPr="002D7AEF" w:rsidRDefault="00B54194" w:rsidP="00B54194">
            <w:pPr>
              <w:rPr>
                <w:rFonts w:ascii="Times New Roman" w:hAnsi="Times New Roman" w:cs="Times New Roman"/>
                <w:szCs w:val="21"/>
              </w:rPr>
            </w:pPr>
            <w:r w:rsidRPr="00B54194">
              <w:rPr>
                <w:rFonts w:ascii="Times New Roman" w:hAnsi="Times New Roman" w:cs="Times New Roman"/>
                <w:szCs w:val="21"/>
              </w:rPr>
              <w:t>-0.87</w:t>
            </w:r>
            <w:r>
              <w:rPr>
                <w:rFonts w:ascii="Times New Roman" w:hAnsi="Times New Roman" w:cs="Times New Roman"/>
                <w:szCs w:val="21"/>
              </w:rPr>
              <w:t>4(</w:t>
            </w:r>
            <w:r w:rsidRPr="00B54194">
              <w:rPr>
                <w:rFonts w:ascii="Times New Roman" w:hAnsi="Times New Roman" w:cs="Times New Roman"/>
                <w:szCs w:val="21"/>
              </w:rPr>
              <w:t>0.124</w:t>
            </w:r>
            <w:r>
              <w:rPr>
                <w:rFonts w:ascii="Times New Roman" w:hAnsi="Times New Roman" w:cs="Times New Roman"/>
                <w:szCs w:val="21"/>
              </w:rPr>
              <w:t>)***</w:t>
            </w:r>
          </w:p>
        </w:tc>
        <w:tc>
          <w:tcPr>
            <w:tcW w:w="1839" w:type="dxa"/>
          </w:tcPr>
          <w:p w14:paraId="548B5E25" w14:textId="36DCF779" w:rsidR="00B54194" w:rsidRPr="002D7AEF" w:rsidRDefault="00B54194" w:rsidP="00B54194">
            <w:pPr>
              <w:rPr>
                <w:rFonts w:ascii="Times New Roman" w:hAnsi="Times New Roman" w:cs="Times New Roman"/>
                <w:szCs w:val="21"/>
              </w:rPr>
            </w:pPr>
            <w:r w:rsidRPr="006D3D5D">
              <w:rPr>
                <w:rFonts w:ascii="Times New Roman" w:hAnsi="Times New Roman" w:cs="Times New Roman"/>
                <w:szCs w:val="21"/>
              </w:rPr>
              <w:t>-0.67</w:t>
            </w:r>
            <w:r>
              <w:rPr>
                <w:rFonts w:ascii="Times New Roman" w:hAnsi="Times New Roman" w:cs="Times New Roman"/>
                <w:szCs w:val="21"/>
              </w:rPr>
              <w:t>2(</w:t>
            </w:r>
            <w:r w:rsidRPr="006D3D5D">
              <w:rPr>
                <w:rFonts w:ascii="Times New Roman" w:hAnsi="Times New Roman" w:cs="Times New Roman"/>
                <w:szCs w:val="21"/>
              </w:rPr>
              <w:t>0.106</w:t>
            </w:r>
            <w:r>
              <w:rPr>
                <w:rFonts w:ascii="Times New Roman" w:hAnsi="Times New Roman" w:cs="Times New Roman"/>
                <w:szCs w:val="21"/>
              </w:rPr>
              <w:t>)***</w:t>
            </w:r>
          </w:p>
        </w:tc>
        <w:tc>
          <w:tcPr>
            <w:tcW w:w="2410" w:type="dxa"/>
            <w:gridSpan w:val="2"/>
          </w:tcPr>
          <w:p w14:paraId="01A7A3C9" w14:textId="7696329E" w:rsidR="00B54194" w:rsidRPr="002D7AEF" w:rsidRDefault="007E55A9" w:rsidP="00B54194">
            <w:pPr>
              <w:rPr>
                <w:rFonts w:ascii="Times New Roman" w:hAnsi="Times New Roman" w:cs="Times New Roman"/>
                <w:szCs w:val="21"/>
              </w:rPr>
            </w:pPr>
            <w:r w:rsidRPr="007E55A9">
              <w:rPr>
                <w:rFonts w:ascii="Times New Roman" w:hAnsi="Times New Roman" w:cs="Times New Roman"/>
                <w:szCs w:val="21"/>
              </w:rPr>
              <w:t xml:space="preserve">-0.482 </w:t>
            </w:r>
            <w:r w:rsidR="00B54194">
              <w:rPr>
                <w:rFonts w:ascii="Times New Roman" w:hAnsi="Times New Roman" w:cs="Times New Roman"/>
                <w:szCs w:val="21"/>
              </w:rPr>
              <w:t>(</w:t>
            </w:r>
            <w:r w:rsidR="002010E0" w:rsidRPr="002010E0">
              <w:rPr>
                <w:rFonts w:ascii="Times New Roman" w:hAnsi="Times New Roman" w:cs="Times New Roman"/>
                <w:szCs w:val="21"/>
              </w:rPr>
              <w:t>0.08</w:t>
            </w:r>
            <w:r w:rsidR="002010E0">
              <w:rPr>
                <w:rFonts w:ascii="Times New Roman" w:hAnsi="Times New Roman" w:cs="Times New Roman"/>
                <w:szCs w:val="21"/>
              </w:rPr>
              <w:t>9</w:t>
            </w:r>
            <w:r w:rsidR="00B54194">
              <w:rPr>
                <w:rFonts w:ascii="Times New Roman" w:hAnsi="Times New Roman" w:cs="Times New Roman"/>
                <w:szCs w:val="21"/>
              </w:rPr>
              <w:t>)***</w:t>
            </w:r>
          </w:p>
        </w:tc>
      </w:tr>
      <w:tr w:rsidR="00B54194" w:rsidRPr="002D7AEF" w14:paraId="3F5D84F4" w14:textId="77777777" w:rsidTr="009155B5">
        <w:trPr>
          <w:trHeight w:val="232"/>
        </w:trPr>
        <w:tc>
          <w:tcPr>
            <w:tcW w:w="2548" w:type="dxa"/>
          </w:tcPr>
          <w:p w14:paraId="44A61915" w14:textId="76DD432D" w:rsidR="00B54194" w:rsidRPr="00B964C9" w:rsidRDefault="00B54194" w:rsidP="00B5419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B964C9">
              <w:rPr>
                <w:rFonts w:ascii="Times New Roman" w:hAnsi="Times New Roman" w:cs="Times New Roman"/>
                <w:b/>
                <w:bCs/>
                <w:szCs w:val="21"/>
              </w:rPr>
              <w:t>Random variance</w:t>
            </w:r>
          </w:p>
        </w:tc>
        <w:tc>
          <w:tcPr>
            <w:tcW w:w="1721" w:type="dxa"/>
          </w:tcPr>
          <w:p w14:paraId="331D1B70" w14:textId="77777777" w:rsidR="00B54194" w:rsidRPr="002D7AEF" w:rsidRDefault="00B54194" w:rsidP="00B54194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839" w:type="dxa"/>
          </w:tcPr>
          <w:p w14:paraId="7EB2653C" w14:textId="77777777" w:rsidR="00B54194" w:rsidRPr="002D7AEF" w:rsidRDefault="00B54194" w:rsidP="00B54194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410" w:type="dxa"/>
            <w:gridSpan w:val="2"/>
          </w:tcPr>
          <w:p w14:paraId="1CE2AEED" w14:textId="77777777" w:rsidR="00B54194" w:rsidRPr="002D7AEF" w:rsidRDefault="00B54194" w:rsidP="00B54194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B54194" w:rsidRPr="002D7AEF" w14:paraId="68A6FB32" w14:textId="77777777" w:rsidTr="009155B5">
        <w:trPr>
          <w:trHeight w:val="232"/>
        </w:trPr>
        <w:tc>
          <w:tcPr>
            <w:tcW w:w="2548" w:type="dxa"/>
          </w:tcPr>
          <w:p w14:paraId="3E8EAB23" w14:textId="6AE0A81F" w:rsidR="00B54194" w:rsidRPr="002D7AEF" w:rsidRDefault="00B54194" w:rsidP="00B5419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964C9">
              <w:rPr>
                <w:rFonts w:ascii="Times New Roman" w:hAnsi="Times New Roman" w:cs="Times New Roman"/>
                <w:szCs w:val="21"/>
              </w:rPr>
              <w:t>Residual</w:t>
            </w:r>
            <w:r w:rsidR="008E062C" w:rsidRPr="008E062C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</w:p>
        </w:tc>
        <w:tc>
          <w:tcPr>
            <w:tcW w:w="1721" w:type="dxa"/>
          </w:tcPr>
          <w:p w14:paraId="024832B0" w14:textId="6BA96941" w:rsidR="00B54194" w:rsidRPr="002D7AEF" w:rsidRDefault="004A6905" w:rsidP="00B54194">
            <w:pPr>
              <w:rPr>
                <w:rFonts w:ascii="Times New Roman" w:hAnsi="Times New Roman" w:cs="Times New Roman"/>
                <w:szCs w:val="21"/>
              </w:rPr>
            </w:pPr>
            <w:r w:rsidRPr="004A6905">
              <w:rPr>
                <w:rFonts w:ascii="Times New Roman" w:hAnsi="Times New Roman" w:cs="Times New Roman"/>
                <w:szCs w:val="21"/>
              </w:rPr>
              <w:t>0.</w:t>
            </w:r>
            <w:r>
              <w:rPr>
                <w:rFonts w:ascii="Times New Roman" w:hAnsi="Times New Roman" w:cs="Times New Roman"/>
                <w:szCs w:val="21"/>
              </w:rPr>
              <w:t>700</w:t>
            </w:r>
            <w:r w:rsidRPr="004A6905">
              <w:rPr>
                <w:rFonts w:ascii="Times New Roman" w:hAnsi="Times New Roman" w:cs="Times New Roman"/>
                <w:szCs w:val="21"/>
              </w:rPr>
              <w:t xml:space="preserve"> </w:t>
            </w:r>
            <w:r w:rsidR="00B54194">
              <w:rPr>
                <w:rFonts w:ascii="Times New Roman" w:hAnsi="Times New Roman" w:cs="Times New Roman"/>
                <w:szCs w:val="21"/>
              </w:rPr>
              <w:t>(</w:t>
            </w:r>
            <w:r w:rsidRPr="004A6905">
              <w:rPr>
                <w:rFonts w:ascii="Times New Roman" w:hAnsi="Times New Roman" w:cs="Times New Roman"/>
                <w:szCs w:val="21"/>
              </w:rPr>
              <w:t>0.0</w:t>
            </w:r>
            <w:r>
              <w:rPr>
                <w:rFonts w:ascii="Times New Roman" w:hAnsi="Times New Roman" w:cs="Times New Roman"/>
                <w:szCs w:val="21"/>
              </w:rPr>
              <w:t>90</w:t>
            </w:r>
            <w:r w:rsidR="00B54194">
              <w:rPr>
                <w:rFonts w:ascii="Times New Roman" w:hAnsi="Times New Roman" w:cs="Times New Roman"/>
                <w:szCs w:val="21"/>
              </w:rPr>
              <w:t>)***</w:t>
            </w:r>
          </w:p>
        </w:tc>
        <w:tc>
          <w:tcPr>
            <w:tcW w:w="1839" w:type="dxa"/>
          </w:tcPr>
          <w:p w14:paraId="26CD3CAA" w14:textId="560EB3A6" w:rsidR="00B54194" w:rsidRPr="002D7AEF" w:rsidRDefault="00B54194" w:rsidP="00B54194">
            <w:pPr>
              <w:rPr>
                <w:rFonts w:ascii="Times New Roman" w:hAnsi="Times New Roman" w:cs="Times New Roman"/>
                <w:szCs w:val="21"/>
              </w:rPr>
            </w:pPr>
            <w:r w:rsidRPr="006D3D5D">
              <w:rPr>
                <w:rFonts w:ascii="Times New Roman" w:hAnsi="Times New Roman" w:cs="Times New Roman"/>
                <w:szCs w:val="21"/>
              </w:rPr>
              <w:t>0.597</w:t>
            </w:r>
            <w:r>
              <w:rPr>
                <w:rFonts w:ascii="Times New Roman" w:hAnsi="Times New Roman" w:cs="Times New Roman"/>
                <w:szCs w:val="21"/>
              </w:rPr>
              <w:t>(</w:t>
            </w:r>
            <w:r w:rsidRPr="006D3D5D">
              <w:rPr>
                <w:rFonts w:ascii="Times New Roman" w:hAnsi="Times New Roman" w:cs="Times New Roman"/>
                <w:szCs w:val="21"/>
              </w:rPr>
              <w:t>0.0768</w:t>
            </w:r>
            <w:r>
              <w:rPr>
                <w:rFonts w:ascii="Times New Roman" w:hAnsi="Times New Roman" w:cs="Times New Roman"/>
                <w:szCs w:val="21"/>
              </w:rPr>
              <w:t>)***</w:t>
            </w:r>
          </w:p>
        </w:tc>
        <w:tc>
          <w:tcPr>
            <w:tcW w:w="2410" w:type="dxa"/>
            <w:gridSpan w:val="2"/>
          </w:tcPr>
          <w:p w14:paraId="2A9D1E7A" w14:textId="604D6AF5" w:rsidR="00B54194" w:rsidRPr="002D7AEF" w:rsidRDefault="00407CDE" w:rsidP="00B54194">
            <w:pPr>
              <w:rPr>
                <w:rFonts w:ascii="Times New Roman" w:hAnsi="Times New Roman" w:cs="Times New Roman"/>
                <w:szCs w:val="21"/>
              </w:rPr>
            </w:pPr>
            <w:r w:rsidRPr="00407CDE">
              <w:rPr>
                <w:rFonts w:ascii="Times New Roman" w:hAnsi="Times New Roman" w:cs="Times New Roman"/>
                <w:szCs w:val="21"/>
              </w:rPr>
              <w:t>0.497</w:t>
            </w:r>
            <w:r w:rsidR="00B54194">
              <w:rPr>
                <w:rFonts w:ascii="Times New Roman" w:hAnsi="Times New Roman" w:cs="Times New Roman"/>
                <w:szCs w:val="21"/>
              </w:rPr>
              <w:t>(</w:t>
            </w:r>
            <w:r w:rsidRPr="00407CDE">
              <w:rPr>
                <w:rFonts w:ascii="Times New Roman" w:hAnsi="Times New Roman" w:cs="Times New Roman"/>
                <w:szCs w:val="21"/>
              </w:rPr>
              <w:t>0.064</w:t>
            </w:r>
            <w:r w:rsidR="00B54194">
              <w:rPr>
                <w:rFonts w:ascii="Times New Roman" w:hAnsi="Times New Roman" w:cs="Times New Roman"/>
                <w:szCs w:val="21"/>
              </w:rPr>
              <w:t>)***</w:t>
            </w:r>
          </w:p>
        </w:tc>
      </w:tr>
      <w:tr w:rsidR="00B54194" w:rsidRPr="002D7AEF" w14:paraId="6CF6CDC0" w14:textId="77777777" w:rsidTr="009155B5">
        <w:trPr>
          <w:trHeight w:val="232"/>
        </w:trPr>
        <w:tc>
          <w:tcPr>
            <w:tcW w:w="2548" w:type="dxa"/>
          </w:tcPr>
          <w:p w14:paraId="72316746" w14:textId="7630C111" w:rsidR="00B54194" w:rsidRPr="00B964C9" w:rsidRDefault="00B54194" w:rsidP="00B5419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2LL</w:t>
            </w:r>
          </w:p>
        </w:tc>
        <w:tc>
          <w:tcPr>
            <w:tcW w:w="1721" w:type="dxa"/>
          </w:tcPr>
          <w:p w14:paraId="6C53EFBF" w14:textId="739516E7" w:rsidR="00B54194" w:rsidRPr="002D7AEF" w:rsidRDefault="00702B9A" w:rsidP="00B54194">
            <w:pPr>
              <w:rPr>
                <w:rFonts w:ascii="Times New Roman" w:hAnsi="Times New Roman" w:cs="Times New Roman"/>
                <w:szCs w:val="21"/>
              </w:rPr>
            </w:pPr>
            <w:r w:rsidRPr="00702B9A">
              <w:rPr>
                <w:rFonts w:ascii="Times New Roman" w:hAnsi="Times New Roman" w:cs="Times New Roman"/>
                <w:szCs w:val="21"/>
              </w:rPr>
              <w:t>803695.9</w:t>
            </w:r>
          </w:p>
        </w:tc>
        <w:tc>
          <w:tcPr>
            <w:tcW w:w="1839" w:type="dxa"/>
          </w:tcPr>
          <w:p w14:paraId="6B217463" w14:textId="0D0EC737" w:rsidR="00B54194" w:rsidRPr="002D7AEF" w:rsidRDefault="00B54194" w:rsidP="00B54194">
            <w:pPr>
              <w:rPr>
                <w:rFonts w:ascii="Times New Roman" w:hAnsi="Times New Roman" w:cs="Times New Roman"/>
                <w:szCs w:val="21"/>
              </w:rPr>
            </w:pPr>
            <w:r w:rsidRPr="009155B5">
              <w:rPr>
                <w:rFonts w:ascii="Times New Roman" w:hAnsi="Times New Roman" w:cs="Times New Roman"/>
                <w:szCs w:val="21"/>
              </w:rPr>
              <w:t>788621.4</w:t>
            </w:r>
          </w:p>
        </w:tc>
        <w:tc>
          <w:tcPr>
            <w:tcW w:w="2410" w:type="dxa"/>
            <w:gridSpan w:val="2"/>
          </w:tcPr>
          <w:p w14:paraId="7D7AD97F" w14:textId="473368F9" w:rsidR="00B54194" w:rsidRPr="002D7AEF" w:rsidRDefault="00407CDE" w:rsidP="00B54194">
            <w:pPr>
              <w:rPr>
                <w:rFonts w:ascii="Times New Roman" w:hAnsi="Times New Roman" w:cs="Times New Roman"/>
                <w:szCs w:val="21"/>
              </w:rPr>
            </w:pPr>
            <w:r w:rsidRPr="00407CDE">
              <w:rPr>
                <w:rFonts w:ascii="Times New Roman" w:hAnsi="Times New Roman" w:cs="Times New Roman"/>
                <w:szCs w:val="21"/>
              </w:rPr>
              <w:t>776107.9</w:t>
            </w:r>
          </w:p>
        </w:tc>
      </w:tr>
      <w:tr w:rsidR="00B54194" w:rsidRPr="002D7AEF" w14:paraId="71BF6825" w14:textId="77777777" w:rsidTr="009155B5">
        <w:trPr>
          <w:trHeight w:val="232"/>
        </w:trPr>
        <w:tc>
          <w:tcPr>
            <w:tcW w:w="2548" w:type="dxa"/>
            <w:tcBorders>
              <w:bottom w:val="single" w:sz="4" w:space="0" w:color="auto"/>
            </w:tcBorders>
          </w:tcPr>
          <w:p w14:paraId="68FF94F0" w14:textId="576C1B63" w:rsidR="00B54194" w:rsidRPr="002D7AEF" w:rsidRDefault="00B54194" w:rsidP="00B5419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I</w:t>
            </w:r>
            <w:r>
              <w:rPr>
                <w:rFonts w:ascii="Times New Roman" w:hAnsi="Times New Roman" w:cs="Times New Roman"/>
                <w:szCs w:val="21"/>
              </w:rPr>
              <w:t>CC</w:t>
            </w:r>
          </w:p>
        </w:tc>
        <w:tc>
          <w:tcPr>
            <w:tcW w:w="1721" w:type="dxa"/>
            <w:tcBorders>
              <w:bottom w:val="single" w:sz="4" w:space="0" w:color="auto"/>
            </w:tcBorders>
          </w:tcPr>
          <w:p w14:paraId="3001AAFB" w14:textId="133EEF9A" w:rsidR="00B54194" w:rsidRPr="002D7AEF" w:rsidRDefault="00590926" w:rsidP="00B54194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.178</w:t>
            </w:r>
          </w:p>
        </w:tc>
        <w:tc>
          <w:tcPr>
            <w:tcW w:w="1839" w:type="dxa"/>
            <w:tcBorders>
              <w:bottom w:val="single" w:sz="4" w:space="0" w:color="auto"/>
            </w:tcBorders>
          </w:tcPr>
          <w:p w14:paraId="4B093952" w14:textId="6AA5F8F4" w:rsidR="00B54194" w:rsidRPr="002D7AEF" w:rsidRDefault="00590926" w:rsidP="00B54194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.153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14:paraId="3BE8EC56" w14:textId="6193123E" w:rsidR="00B54194" w:rsidRPr="002D7AEF" w:rsidRDefault="00590926" w:rsidP="00B54194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.131</w:t>
            </w:r>
          </w:p>
        </w:tc>
      </w:tr>
    </w:tbl>
    <w:bookmarkEnd w:id="0"/>
    <w:p w14:paraId="497C7F1C" w14:textId="43E2C91A" w:rsidR="00183451" w:rsidRPr="006B42E2" w:rsidRDefault="00183451" w:rsidP="00183451">
      <w:pPr>
        <w:rPr>
          <w:rFonts w:ascii="Times New Roman" w:hAnsi="Times New Roman" w:cs="Times New Roman"/>
          <w:szCs w:val="21"/>
        </w:rPr>
      </w:pPr>
      <w:r w:rsidRPr="006B42E2">
        <w:rPr>
          <w:rFonts w:ascii="Times New Roman" w:hAnsi="Times New Roman" w:cs="Times New Roman"/>
          <w:szCs w:val="21"/>
        </w:rPr>
        <w:t>Notes:</w:t>
      </w:r>
      <w:r w:rsidR="00573A26" w:rsidRPr="00573A26">
        <w:rPr>
          <w:rFonts w:ascii="Times New Roman" w:hAnsi="Times New Roman" w:cs="Times New Roman"/>
          <w:szCs w:val="21"/>
        </w:rPr>
        <w:t xml:space="preserve"> </w:t>
      </w:r>
      <w:r w:rsidR="00453164" w:rsidRPr="00453164">
        <w:rPr>
          <w:rFonts w:ascii="Times New Roman" w:hAnsi="Times New Roman" w:cs="Times New Roman"/>
          <w:szCs w:val="21"/>
        </w:rPr>
        <w:t>a: coefficient and standard errors are shown</w:t>
      </w:r>
      <w:r w:rsidR="00453164">
        <w:rPr>
          <w:rFonts w:ascii="Times New Roman" w:hAnsi="Times New Roman" w:cs="Times New Roman"/>
          <w:szCs w:val="21"/>
        </w:rPr>
        <w:t xml:space="preserve">; </w:t>
      </w:r>
      <w:r w:rsidR="00AE4A45" w:rsidRPr="00AE4A45">
        <w:rPr>
          <w:rFonts w:ascii="Times New Roman" w:hAnsi="Times New Roman" w:cs="Times New Roman"/>
          <w:szCs w:val="21"/>
        </w:rPr>
        <w:t>ID: infectious diseases; NCD: noncommunicable chronic disease</w:t>
      </w:r>
      <w:r w:rsidR="00AE4A45">
        <w:rPr>
          <w:rFonts w:ascii="Times New Roman" w:hAnsi="Times New Roman" w:cs="Times New Roman" w:hint="eastAsia"/>
          <w:szCs w:val="21"/>
        </w:rPr>
        <w:t>;</w:t>
      </w:r>
      <w:r w:rsidR="00AE4A45">
        <w:rPr>
          <w:rFonts w:ascii="Times New Roman" w:hAnsi="Times New Roman" w:cs="Times New Roman"/>
          <w:szCs w:val="21"/>
        </w:rPr>
        <w:t xml:space="preserve"> </w:t>
      </w:r>
      <w:r w:rsidR="00573A26" w:rsidRPr="00573A26">
        <w:rPr>
          <w:rFonts w:ascii="Times New Roman" w:hAnsi="Times New Roman" w:cs="Times New Roman"/>
          <w:szCs w:val="21"/>
        </w:rPr>
        <w:t>LL: log likelihood</w:t>
      </w:r>
      <w:r>
        <w:rPr>
          <w:rFonts w:ascii="Times New Roman" w:hAnsi="Times New Roman" w:cs="Times New Roman"/>
          <w:szCs w:val="21"/>
        </w:rPr>
        <w:t>;</w:t>
      </w:r>
      <w:r w:rsidRPr="00BC7E18">
        <w:rPr>
          <w:rFonts w:ascii="Times New Roman" w:hAnsi="Times New Roman" w:cs="Times New Roman"/>
          <w:szCs w:val="21"/>
        </w:rPr>
        <w:t xml:space="preserve"> </w:t>
      </w:r>
      <w:r w:rsidR="00573A26">
        <w:rPr>
          <w:rFonts w:ascii="Times New Roman" w:hAnsi="Times New Roman" w:cs="Times New Roman"/>
          <w:szCs w:val="21"/>
        </w:rPr>
        <w:t>ICC:</w:t>
      </w:r>
      <w:r w:rsidR="00573A26" w:rsidRPr="00573A26">
        <w:t xml:space="preserve"> </w:t>
      </w:r>
      <w:r w:rsidR="00573A26" w:rsidRPr="00573A26">
        <w:rPr>
          <w:rFonts w:ascii="Times New Roman" w:hAnsi="Times New Roman" w:cs="Times New Roman"/>
          <w:szCs w:val="21"/>
        </w:rPr>
        <w:t>intra-class correlation coefficient</w:t>
      </w:r>
      <w:r w:rsidR="00573A26">
        <w:rPr>
          <w:rFonts w:ascii="Times New Roman" w:hAnsi="Times New Roman" w:cs="Times New Roman"/>
          <w:szCs w:val="21"/>
        </w:rPr>
        <w:t>;</w:t>
      </w:r>
      <w:r w:rsidR="008E062C">
        <w:rPr>
          <w:rFonts w:ascii="Times New Roman" w:hAnsi="Times New Roman" w:cs="Times New Roman"/>
          <w:szCs w:val="21"/>
        </w:rPr>
        <w:t xml:space="preserve"> </w:t>
      </w:r>
      <w:r w:rsidRPr="006B42E2">
        <w:rPr>
          <w:rFonts w:ascii="Times New Roman" w:hAnsi="Times New Roman" w:cs="Times New Roman"/>
          <w:szCs w:val="21"/>
        </w:rPr>
        <w:t>Significance level:</w:t>
      </w:r>
      <w:r w:rsidRPr="00BB5778">
        <w:rPr>
          <w:rFonts w:ascii="Times New Roman" w:hAnsi="Times New Roman" w:cs="Times New Roman"/>
          <w:szCs w:val="21"/>
        </w:rPr>
        <w:t xml:space="preserve"> </w:t>
      </w:r>
      <w:r w:rsidRPr="006B42E2">
        <w:rPr>
          <w:rFonts w:ascii="Times New Roman" w:hAnsi="Times New Roman" w:cs="Times New Roman"/>
          <w:szCs w:val="21"/>
        </w:rPr>
        <w:t xml:space="preserve">*** </w:t>
      </w:r>
      <w:r w:rsidR="00554123">
        <w:rPr>
          <w:rFonts w:ascii="Times New Roman" w:hAnsi="Times New Roman" w:cs="Times New Roman" w:hint="eastAsia"/>
          <w:i/>
          <w:iCs/>
          <w:szCs w:val="21"/>
        </w:rPr>
        <w:t>p</w:t>
      </w:r>
      <w:r w:rsidRPr="006B42E2">
        <w:rPr>
          <w:rFonts w:ascii="Times New Roman" w:hAnsi="Times New Roman" w:cs="Times New Roman"/>
          <w:szCs w:val="21"/>
        </w:rPr>
        <w:t>&lt;0.001</w:t>
      </w:r>
      <w:r>
        <w:rPr>
          <w:rFonts w:ascii="Times New Roman" w:hAnsi="Times New Roman" w:cs="Times New Roman"/>
          <w:szCs w:val="21"/>
        </w:rPr>
        <w:t>.</w:t>
      </w:r>
    </w:p>
    <w:p w14:paraId="48252C50" w14:textId="77777777" w:rsidR="00183451" w:rsidRDefault="00183451" w:rsidP="00183451">
      <w:pPr>
        <w:rPr>
          <w:rFonts w:ascii="Times New Roman" w:eastAsia="宋体" w:hAnsi="Times New Roman" w:cs="Times New Roman"/>
          <w:szCs w:val="21"/>
        </w:rPr>
      </w:pPr>
    </w:p>
    <w:p w14:paraId="18FECC24" w14:textId="622FC477" w:rsidR="005D0AA9" w:rsidRPr="00183451" w:rsidRDefault="005D0AA9"/>
    <w:sectPr w:rsidR="005D0AA9" w:rsidRPr="00183451" w:rsidSect="00077417"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785729" w14:textId="77777777" w:rsidR="003E14A1" w:rsidRDefault="003E14A1" w:rsidP="00183451">
      <w:r>
        <w:separator/>
      </w:r>
    </w:p>
  </w:endnote>
  <w:endnote w:type="continuationSeparator" w:id="0">
    <w:p w14:paraId="68B492E9" w14:textId="77777777" w:rsidR="003E14A1" w:rsidRDefault="003E14A1" w:rsidP="00183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D58DC2" w14:textId="77777777" w:rsidR="003E14A1" w:rsidRDefault="003E14A1" w:rsidP="00183451">
      <w:r>
        <w:separator/>
      </w:r>
    </w:p>
  </w:footnote>
  <w:footnote w:type="continuationSeparator" w:id="0">
    <w:p w14:paraId="65891203" w14:textId="77777777" w:rsidR="003E14A1" w:rsidRDefault="003E14A1" w:rsidP="001834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415"/>
    <w:rsid w:val="0013143B"/>
    <w:rsid w:val="00183451"/>
    <w:rsid w:val="00197E8D"/>
    <w:rsid w:val="001D7154"/>
    <w:rsid w:val="002010E0"/>
    <w:rsid w:val="00227DB0"/>
    <w:rsid w:val="003E14A1"/>
    <w:rsid w:val="00407CDE"/>
    <w:rsid w:val="00453164"/>
    <w:rsid w:val="004A1B9A"/>
    <w:rsid w:val="004A6905"/>
    <w:rsid w:val="00554123"/>
    <w:rsid w:val="00573A26"/>
    <w:rsid w:val="00590926"/>
    <w:rsid w:val="005D0AA9"/>
    <w:rsid w:val="006C6086"/>
    <w:rsid w:val="006D3D5D"/>
    <w:rsid w:val="00702B9A"/>
    <w:rsid w:val="007E55A9"/>
    <w:rsid w:val="00845415"/>
    <w:rsid w:val="008E062C"/>
    <w:rsid w:val="009155B5"/>
    <w:rsid w:val="009B5F88"/>
    <w:rsid w:val="00A81195"/>
    <w:rsid w:val="00AE4A45"/>
    <w:rsid w:val="00B54194"/>
    <w:rsid w:val="00B964C9"/>
    <w:rsid w:val="00F5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FA513C"/>
  <w15:chartTrackingRefBased/>
  <w15:docId w15:val="{9D41F519-76A9-4B5C-B620-30855909A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54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34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8345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834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83451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197E8D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197E8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 liang</dc:creator>
  <cp:keywords/>
  <dc:description/>
  <cp:lastModifiedBy>jing liang</cp:lastModifiedBy>
  <cp:revision>22</cp:revision>
  <dcterms:created xsi:type="dcterms:W3CDTF">2020-06-27T08:45:00Z</dcterms:created>
  <dcterms:modified xsi:type="dcterms:W3CDTF">2020-09-06T13:56:00Z</dcterms:modified>
</cp:coreProperties>
</file>