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4B1A3" w14:textId="749B2904" w:rsidR="00AC06D7" w:rsidRPr="00164B20" w:rsidRDefault="00AC06D7" w:rsidP="00AC06D7">
      <w:pPr>
        <w:pStyle w:val="MDPI21heading1"/>
        <w:jc w:val="both"/>
        <w:rPr>
          <w:rFonts w:eastAsia="Calibri"/>
          <w:b w:val="0"/>
          <w:i/>
          <w:iCs/>
          <w:lang w:val="fr-BE" w:eastAsia="en-US"/>
        </w:rPr>
      </w:pPr>
      <w:r>
        <w:rPr>
          <w:rFonts w:eastAsia="Calibri"/>
          <w:b w:val="0"/>
          <w:i/>
          <w:iCs/>
          <w:lang w:val="fr-BE" w:eastAsia="en-US"/>
        </w:rPr>
        <w:t>SUPPLEMENTARY TABLE 2 (S2)</w:t>
      </w:r>
      <w:r w:rsidRPr="5D80230B">
        <w:rPr>
          <w:rFonts w:eastAsia="Calibri"/>
          <w:b w:val="0"/>
          <w:i/>
          <w:iCs/>
          <w:lang w:val="fr-BE" w:eastAsia="en-US"/>
        </w:rPr>
        <w:t xml:space="preserve"> – CHRODIS PLUS Policy Dialogue Planning Questionnaire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647"/>
      </w:tblGrid>
      <w:tr w:rsidR="00AC06D7" w:rsidRPr="00126A91" w14:paraId="021F8B9E" w14:textId="77777777" w:rsidTr="00893C51">
        <w:tc>
          <w:tcPr>
            <w:tcW w:w="3369" w:type="dxa"/>
            <w:shd w:val="clear" w:color="auto" w:fill="D9D9D9" w:themeFill="background1" w:themeFillShade="D9"/>
          </w:tcPr>
          <w:p w14:paraId="34EF5BC9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Topic</w:t>
            </w:r>
          </w:p>
        </w:tc>
        <w:tc>
          <w:tcPr>
            <w:tcW w:w="5647" w:type="dxa"/>
            <w:shd w:val="clear" w:color="auto" w:fill="D9D9D9" w:themeFill="background1" w:themeFillShade="D9"/>
          </w:tcPr>
          <w:p w14:paraId="5DA0EFE2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Question</w:t>
            </w:r>
          </w:p>
        </w:tc>
      </w:tr>
      <w:tr w:rsidR="00AC06D7" w:rsidRPr="00126A91" w14:paraId="16ED132A" w14:textId="77777777" w:rsidTr="00893C51">
        <w:tc>
          <w:tcPr>
            <w:tcW w:w="3369" w:type="dxa"/>
            <w:shd w:val="clear" w:color="auto" w:fill="D9D9D9" w:themeFill="background1" w:themeFillShade="D9"/>
          </w:tcPr>
          <w:p w14:paraId="0F3BF010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1)</w:t>
            </w:r>
            <w:r w:rsidRPr="0063013F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ab/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Topic / Problem Identification (Context Analysis)</w:t>
            </w:r>
          </w:p>
          <w:p w14:paraId="09754A1E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73A92322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3AB5BF12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696FE8C8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0542394B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589CB6A8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0F181EA8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2B5CBB6B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5647" w:type="dxa"/>
          </w:tcPr>
          <w:p w14:paraId="1F8ECE0A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 xml:space="preserve">Which topic will your policy dialogue address? Please explain the policy background. </w:t>
            </w:r>
          </w:p>
          <w:p w14:paraId="44832B20" w14:textId="77777777" w:rsidR="00AC06D7" w:rsidRPr="009D3412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771A4E20" w14:textId="77777777" w:rsidR="00AC06D7" w:rsidRPr="009D3412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 xml:space="preserve">Specify the problem the policy dialogue will address.  </w:t>
            </w:r>
          </w:p>
          <w:p w14:paraId="47342A38" w14:textId="77777777" w:rsidR="00AC06D7" w:rsidRPr="00596D86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37448547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 xml:space="preserve">Please provide any (evidence-based) background material that may be shared with participants. </w:t>
            </w:r>
          </w:p>
          <w:p w14:paraId="5AB9D3F3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26050558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What will be the working title of the dialogue?</w:t>
            </w:r>
          </w:p>
          <w:p w14:paraId="29AAC24F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</w:tc>
      </w:tr>
      <w:tr w:rsidR="00AC06D7" w:rsidRPr="00126A91" w14:paraId="030FFC27" w14:textId="77777777" w:rsidTr="00893C51">
        <w:tc>
          <w:tcPr>
            <w:tcW w:w="3369" w:type="dxa"/>
            <w:shd w:val="clear" w:color="auto" w:fill="D9D9D9" w:themeFill="background1" w:themeFillShade="D9"/>
          </w:tcPr>
          <w:p w14:paraId="2004EA28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2)</w:t>
            </w:r>
            <w:r w:rsidRPr="0063013F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ab/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Stakeholder Analysis</w:t>
            </w:r>
          </w:p>
          <w:p w14:paraId="7797C756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14C72109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364B143C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795423F3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2BF41F88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4F6A80CB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5647" w:type="dxa"/>
          </w:tcPr>
          <w:p w14:paraId="43DBC429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 xml:space="preserve">Which policymakers do you identify to be relevant? Please give their name, organisation and position. </w:t>
            </w:r>
          </w:p>
          <w:p w14:paraId="61013F9F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07F291BA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Which stakeholders do you consider relevant for your dialogue? Please give their name, organisation and position.</w:t>
            </w:r>
          </w:p>
          <w:p w14:paraId="7FCD53AC" w14:textId="77777777" w:rsidR="00AC06D7" w:rsidRPr="009D3412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</w:tc>
      </w:tr>
      <w:tr w:rsidR="00AC06D7" w:rsidRPr="00126A91" w14:paraId="76D1AE64" w14:textId="77777777" w:rsidTr="00893C51">
        <w:tc>
          <w:tcPr>
            <w:tcW w:w="3369" w:type="dxa"/>
            <w:shd w:val="clear" w:color="auto" w:fill="D9D9D9" w:themeFill="background1" w:themeFillShade="D9"/>
          </w:tcPr>
          <w:p w14:paraId="174911A7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3)</w:t>
            </w:r>
            <w:r w:rsidRPr="0063013F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ab/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EU added value</w:t>
            </w:r>
          </w:p>
          <w:p w14:paraId="6936F0F6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7BC6EE2C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5647" w:type="dxa"/>
          </w:tcPr>
          <w:p w14:paraId="19AC01E7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 xml:space="preserve">How will you use EU tools and/or instruments in your policy dialogue? </w:t>
            </w:r>
          </w:p>
        </w:tc>
      </w:tr>
      <w:tr w:rsidR="00AC06D7" w:rsidRPr="00126A91" w14:paraId="15E3A536" w14:textId="77777777" w:rsidTr="00893C51">
        <w:tc>
          <w:tcPr>
            <w:tcW w:w="3369" w:type="dxa"/>
            <w:shd w:val="clear" w:color="auto" w:fill="D9D9D9" w:themeFill="background1" w:themeFillShade="D9"/>
          </w:tcPr>
          <w:p w14:paraId="651C2A5C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04920B54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71C94B50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525B25EF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5647" w:type="dxa"/>
          </w:tcPr>
          <w:p w14:paraId="0DCB34FE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Do you think your policy dialogue is the appropriate vehicle to provide content for discussion at European level?</w:t>
            </w:r>
          </w:p>
          <w:p w14:paraId="47BCAEB8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2C879665" w14:textId="77777777" w:rsidR="00AC06D7" w:rsidRPr="005901C5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If so, would you be able to include a slot for a discussion on such content in your policy dialogue?</w:t>
            </w:r>
          </w:p>
          <w:p w14:paraId="68A17A74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</w:tc>
      </w:tr>
      <w:tr w:rsidR="00AC06D7" w:rsidRPr="00126A91" w14:paraId="6C74E704" w14:textId="77777777" w:rsidTr="00893C51">
        <w:tc>
          <w:tcPr>
            <w:tcW w:w="3369" w:type="dxa"/>
            <w:shd w:val="clear" w:color="auto" w:fill="D9D9D9" w:themeFill="background1" w:themeFillShade="D9"/>
          </w:tcPr>
          <w:p w14:paraId="5945BFC3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5)</w:t>
            </w:r>
            <w:r w:rsidRPr="0063013F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ab/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Logistics</w:t>
            </w:r>
          </w:p>
          <w:p w14:paraId="63DA900D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52D5385C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5.1 Language</w:t>
            </w:r>
          </w:p>
          <w:p w14:paraId="58E00201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24B9BF60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04EF85A5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5.2 External Facilitator</w:t>
            </w:r>
          </w:p>
          <w:p w14:paraId="73E6AE28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73B41C9B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5FBA4BAF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08F66FA4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5.3 Timing</w:t>
            </w:r>
          </w:p>
          <w:p w14:paraId="71258BBD" w14:textId="77777777" w:rsidR="00AC06D7" w:rsidRPr="009D3412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486ED575" w14:textId="77777777" w:rsidR="00AC06D7" w:rsidRPr="009D3412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5EFFD6D3" w14:textId="77777777" w:rsidR="00AC06D7" w:rsidRPr="00596D86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17E13705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3608708A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7CD24109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2915ED7B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49446139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5.4 Venue</w:t>
            </w:r>
          </w:p>
          <w:p w14:paraId="5F52A3DE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00656587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4CF49268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lastRenderedPageBreak/>
              <w:t>5.5 Other Needs</w:t>
            </w:r>
          </w:p>
        </w:tc>
        <w:tc>
          <w:tcPr>
            <w:tcW w:w="5647" w:type="dxa"/>
          </w:tcPr>
          <w:p w14:paraId="5DA1799F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16C3A8D3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6B3054E1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In what language will the policy dialogue be held?</w:t>
            </w:r>
          </w:p>
          <w:p w14:paraId="38353EB7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6DB3B96F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22DDD80E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Who do you foresee as a facilitator(s)? Please give their name, organisation and position. Who would be a suitable alternative?</w:t>
            </w:r>
          </w:p>
          <w:p w14:paraId="33B646F6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72CD15D8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When do you foresee the policy dialogue to be held? Please note any important events that need to be taken into consideration.</w:t>
            </w:r>
          </w:p>
          <w:p w14:paraId="40CBEE70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6A8718F9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Please indicate an alternative date as second option, for overall planning purposes.</w:t>
            </w:r>
          </w:p>
          <w:p w14:paraId="5BD603F0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3C61F537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15090F75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Where do you plan to hold the policy dialogue? Please state the city and venue/premises.</w:t>
            </w:r>
          </w:p>
          <w:p w14:paraId="17A2B221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57985F6C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lastRenderedPageBreak/>
              <w:t>Will you require any other assistance in terms of systems, software, etc? If so, does your organisation or the venue have the necessary equipment?</w:t>
            </w:r>
          </w:p>
          <w:p w14:paraId="0B919E5C" w14:textId="77777777" w:rsidR="00AC06D7" w:rsidRPr="00126A91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</w:tc>
      </w:tr>
      <w:tr w:rsidR="00AC06D7" w:rsidRPr="00126A91" w14:paraId="0355EDB2" w14:textId="77777777" w:rsidTr="00893C51">
        <w:tc>
          <w:tcPr>
            <w:tcW w:w="3369" w:type="dxa"/>
            <w:shd w:val="clear" w:color="auto" w:fill="D9D9D9" w:themeFill="background1" w:themeFillShade="D9"/>
          </w:tcPr>
          <w:p w14:paraId="5BCF7C1D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lastRenderedPageBreak/>
              <w:t>6)</w:t>
            </w:r>
            <w:r w:rsidRPr="0063013F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ab/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Draft agenda</w:t>
            </w:r>
          </w:p>
          <w:p w14:paraId="41D94185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46B3751D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6DA0C5A7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5647" w:type="dxa"/>
          </w:tcPr>
          <w:p w14:paraId="4BCB9BFE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Policy dialogues should last between two and four hours</w:t>
            </w: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eastAsia="en-US"/>
              </w:rPr>
              <w:t xml:space="preserve">. </w:t>
            </w: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Please think of a first draft agenda of how you would structure your policy dialogue.</w:t>
            </w:r>
          </w:p>
          <w:p w14:paraId="5D2C30B8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</w:tc>
      </w:tr>
      <w:tr w:rsidR="00AC06D7" w:rsidRPr="00126A91" w14:paraId="002B610D" w14:textId="77777777" w:rsidTr="00893C51">
        <w:trPr>
          <w:trHeight w:val="1124"/>
        </w:trPr>
        <w:tc>
          <w:tcPr>
            <w:tcW w:w="3369" w:type="dxa"/>
            <w:shd w:val="clear" w:color="auto" w:fill="D9D9D9" w:themeFill="background1" w:themeFillShade="D9"/>
          </w:tcPr>
          <w:p w14:paraId="128C79E4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7)</w:t>
            </w:r>
            <w:r w:rsidRPr="0063013F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ab/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Objectives</w:t>
            </w:r>
          </w:p>
        </w:tc>
        <w:tc>
          <w:tcPr>
            <w:tcW w:w="5647" w:type="dxa"/>
          </w:tcPr>
          <w:p w14:paraId="322CEA75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What would your country like to achieve with the policy dialogue? Please define the key objectives.</w:t>
            </w:r>
          </w:p>
        </w:tc>
      </w:tr>
      <w:tr w:rsidR="00AC06D7" w:rsidRPr="00126A91" w14:paraId="00D536CA" w14:textId="77777777" w:rsidTr="00893C51">
        <w:trPr>
          <w:trHeight w:val="1124"/>
        </w:trPr>
        <w:tc>
          <w:tcPr>
            <w:tcW w:w="3369" w:type="dxa"/>
            <w:shd w:val="clear" w:color="auto" w:fill="D9D9D9" w:themeFill="background1" w:themeFillShade="D9"/>
          </w:tcPr>
          <w:p w14:paraId="1B36DB55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8)</w:t>
            </w:r>
            <w:r w:rsidRPr="0063013F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ab/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Outcomes</w:t>
            </w:r>
          </w:p>
        </w:tc>
        <w:tc>
          <w:tcPr>
            <w:tcW w:w="5647" w:type="dxa"/>
          </w:tcPr>
          <w:p w14:paraId="22891AC8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What would be your ideal outcomes (in terms of suggested actions)?</w:t>
            </w:r>
          </w:p>
        </w:tc>
      </w:tr>
      <w:tr w:rsidR="00AC06D7" w:rsidRPr="00126A91" w14:paraId="10B5A383" w14:textId="77777777" w:rsidTr="00893C51">
        <w:trPr>
          <w:trHeight w:val="1124"/>
        </w:trPr>
        <w:tc>
          <w:tcPr>
            <w:tcW w:w="3369" w:type="dxa"/>
            <w:shd w:val="clear" w:color="auto" w:fill="D9D9D9" w:themeFill="background1" w:themeFillShade="D9"/>
          </w:tcPr>
          <w:p w14:paraId="0EA3857B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9)</w:t>
            </w:r>
            <w:r w:rsidRPr="0063013F">
              <w:rPr>
                <w:rFonts w:ascii="Palatino Linotype" w:eastAsia="Calibri" w:hAnsi="Palatino Linotype"/>
                <w:color w:val="auto"/>
                <w:sz w:val="20"/>
                <w:lang w:val="en-GB" w:eastAsia="en-US"/>
              </w:rPr>
              <w:tab/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Contacts</w:t>
            </w:r>
          </w:p>
        </w:tc>
        <w:tc>
          <w:tcPr>
            <w:tcW w:w="5647" w:type="dxa"/>
          </w:tcPr>
          <w:p w14:paraId="3244659A" w14:textId="77777777" w:rsidR="00AC06D7" w:rsidRPr="0063013F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Please enter the contact details of the person(s) in charge of the organisation and the content of the Policy Dialogue.</w:t>
            </w:r>
          </w:p>
          <w:p w14:paraId="04FA807B" w14:textId="77777777" w:rsidR="00AC06D7" w:rsidRPr="00164B2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  <w:p w14:paraId="191F9B02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 xml:space="preserve">Are the contact person(s) above specified willing to collaborate with other </w:t>
            </w: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eastAsia="en-US"/>
              </w:rPr>
              <w:t xml:space="preserve">project </w:t>
            </w:r>
            <w:r w:rsidRPr="5D80230B"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  <w:t>activities providing any further information on the topic discussed during the Policy Dialogue and its findings?</w:t>
            </w:r>
          </w:p>
          <w:p w14:paraId="6C8A4CEA" w14:textId="77777777" w:rsidR="00AC06D7" w:rsidRPr="00845E70" w:rsidRDefault="00AC06D7" w:rsidP="00893C51">
            <w:pPr>
              <w:spacing w:line="240" w:lineRule="auto"/>
              <w:rPr>
                <w:rFonts w:ascii="Palatino Linotype" w:eastAsia="Calibri" w:hAnsi="Palatino Linotype" w:cs="Calibri Light"/>
                <w:i/>
                <w:iCs/>
                <w:color w:val="auto"/>
                <w:sz w:val="20"/>
                <w:szCs w:val="20"/>
                <w:lang w:val="en-GB" w:eastAsia="en-US"/>
              </w:rPr>
            </w:pPr>
          </w:p>
        </w:tc>
      </w:tr>
    </w:tbl>
    <w:p w14:paraId="58FC72F0" w14:textId="77777777" w:rsidR="00AC2BD0" w:rsidRDefault="00AC2BD0"/>
    <w:sectPr w:rsidR="00AC2B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D7"/>
    <w:rsid w:val="00AC06D7"/>
    <w:rsid w:val="00AC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174E"/>
  <w15:chartTrackingRefBased/>
  <w15:docId w15:val="{A581CF74-0725-4B6D-98E5-AF84F9A0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6D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basedOn w:val="Normal"/>
    <w:qFormat/>
    <w:rsid w:val="00AC06D7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Cs w:val="22"/>
      <w:lang w:bidi="en-US"/>
    </w:rPr>
  </w:style>
  <w:style w:type="table" w:customStyle="1" w:styleId="TableGrid2">
    <w:name w:val="Table Grid2"/>
    <w:basedOn w:val="TableNormal"/>
    <w:next w:val="TableGrid"/>
    <w:uiPriority w:val="39"/>
    <w:rsid w:val="00AC06D7"/>
    <w:pPr>
      <w:spacing w:after="0" w:line="240" w:lineRule="auto"/>
    </w:pPr>
    <w:rPr>
      <w:rFonts w:ascii="Calibri" w:eastAsia="Calibri" w:hAnsi="Calibri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C0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06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6D7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Maassen</dc:creator>
  <cp:keywords/>
  <dc:description/>
  <cp:lastModifiedBy>Alison Maassen</cp:lastModifiedBy>
  <cp:revision>1</cp:revision>
  <dcterms:created xsi:type="dcterms:W3CDTF">2020-09-22T11:56:00Z</dcterms:created>
  <dcterms:modified xsi:type="dcterms:W3CDTF">2020-09-22T11:57:00Z</dcterms:modified>
</cp:coreProperties>
</file>