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20540" w:type="dxa"/>
        <w:tblLook w:val="04A0" w:firstRow="1" w:lastRow="0" w:firstColumn="1" w:lastColumn="0" w:noHBand="0" w:noVBand="1"/>
      </w:tblPr>
      <w:tblGrid>
        <w:gridCol w:w="2140"/>
        <w:gridCol w:w="960"/>
        <w:gridCol w:w="1400"/>
        <w:gridCol w:w="960"/>
        <w:gridCol w:w="960"/>
        <w:gridCol w:w="1237"/>
        <w:gridCol w:w="960"/>
        <w:gridCol w:w="960"/>
        <w:gridCol w:w="960"/>
        <w:gridCol w:w="1940"/>
        <w:gridCol w:w="960"/>
        <w:gridCol w:w="1340"/>
        <w:gridCol w:w="1153"/>
        <w:gridCol w:w="727"/>
        <w:gridCol w:w="1263"/>
        <w:gridCol w:w="947"/>
        <w:gridCol w:w="960"/>
        <w:gridCol w:w="960"/>
      </w:tblGrid>
      <w:tr w:rsidR="00102159" w:rsidRPr="00102159" w14:paraId="4EE545D7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F515CB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Medical / Nursing - CSS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51FD6F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7492B8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2D7F5F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7C5A3F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EEA9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102159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4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9A9C89" w14:textId="1E956205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Medical / Nursing - Danger + </w:t>
            </w:r>
            <w:r w:rsidR="00732895"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Contamination</w:t>
            </w:r>
          </w:p>
        </w:tc>
        <w:tc>
          <w:tcPr>
            <w:tcW w:w="3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743360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E3AA2B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3E141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102159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102159" w:rsidRPr="00102159" w14:paraId="7940EFD2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B53108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26D745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1D6A54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4E072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35DA5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C2974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F2EEB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17B6CD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CB09C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A03E38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7FB340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0C6DFA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3CD7D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EFAB2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440AE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207AA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CCBDED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F1DA4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4EB58F1F" w14:textId="77777777" w:rsidTr="00102159">
        <w:trPr>
          <w:trHeight w:val="300"/>
        </w:trPr>
        <w:tc>
          <w:tcPr>
            <w:tcW w:w="21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3D43EC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PROFESIONAL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639FA9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Medical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F0D196" w14:textId="09D35452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A5545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A24AC7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1B89B6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7EE7A7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89D80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1164C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3163B0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PROFESIONAL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CA1701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Medical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E14074" w14:textId="0FC9A977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7279BB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B4E1B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44CB3B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49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35596B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B4468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3392F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256FD722" w14:textId="77777777" w:rsidTr="00102159">
        <w:trPr>
          <w:trHeight w:val="300"/>
        </w:trPr>
        <w:tc>
          <w:tcPr>
            <w:tcW w:w="21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408A4E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5069759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E8EFF9" w14:textId="3A245ECD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102159"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4AF79A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09A81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58.2%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8319D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26.4%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83BEAD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36BDB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86779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24678EE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49A1290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C6D875" w14:textId="10F7847C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102159"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6AD88B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6.6%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0236B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25.3%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FB0697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53.8%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38BA7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14.3%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55C7A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A72B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33200ABB" w14:textId="77777777" w:rsidTr="00102159">
        <w:trPr>
          <w:trHeight w:val="300"/>
        </w:trPr>
        <w:tc>
          <w:tcPr>
            <w:tcW w:w="21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E9D0878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5ACA9E" w14:textId="2A9CBFE0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Nursing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1C063C" w14:textId="5DA6721C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2808EE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EB8A3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218431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D9387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5755F1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8C0EF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C5E8E7B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8CCFB1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Nursing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0865F5" w14:textId="746F2E41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3C4BB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323C11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375108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2C9F96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F304C0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A09A1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4DB2B5D4" w14:textId="77777777" w:rsidTr="00102159">
        <w:trPr>
          <w:trHeight w:val="300"/>
        </w:trPr>
        <w:tc>
          <w:tcPr>
            <w:tcW w:w="21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F4865F9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D0196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B2A259" w14:textId="23384687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102159"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0AF56A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75CF7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75.0%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A571B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08064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E64768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E4AA7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592DBC1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57B51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58A419" w14:textId="4A925197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102159"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9C2C79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62EC2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0B92D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0C9AF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A2E328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14A0E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3E42CFA8" w14:textId="77777777" w:rsidTr="00102159">
        <w:trPr>
          <w:trHeight w:val="300"/>
        </w:trPr>
        <w:tc>
          <w:tcPr>
            <w:tcW w:w="310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5BF66F70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1E0B55" w14:textId="2126140F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A5881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625D0E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98AA3E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C7E34B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6774C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71F6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90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87B8B1A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944D7F" w14:textId="3A55EFB0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6DCDF0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825100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6A142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954F3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0C4898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9CCCE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6E2EA711" w14:textId="77777777" w:rsidTr="00102159">
        <w:trPr>
          <w:trHeight w:val="300"/>
        </w:trPr>
        <w:tc>
          <w:tcPr>
            <w:tcW w:w="31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252B30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0F68B08" w14:textId="3B349C17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102159"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D408D6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9.5%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07D2D37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58.9%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D3C6270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26.3%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09912CB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5.3%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B72C0B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958C4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9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AF614D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5347176" w14:textId="104164AE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102159"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7F16EF8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6.3%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43AF54A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26.3%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4E0DF8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53.7%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EB974E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13.7%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61868B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55AF1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46A8E20C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C1703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B8DDB" w14:textId="5556A9BC" w:rsidR="00102159" w:rsidRPr="00102159" w:rsidRDefault="00732895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9DD423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E02ACA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66CAF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4659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A40E7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898B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3854B1" w14:textId="24565C40" w:rsidR="00102159" w:rsidRPr="00102159" w:rsidRDefault="00732895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15CF76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C4AE71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51752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C586A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8BA1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6D19DFF7" w14:textId="77777777" w:rsidTr="00102159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4B555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2159">
              <w:rPr>
                <w:rFonts w:ascii="Calibri" w:eastAsia="Times New Roman" w:hAnsi="Calibri" w:cs="Calibri"/>
                <w:color w:val="000000"/>
              </w:rPr>
              <w:t>Pearson Chi-square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DD68F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.801</w:t>
            </w:r>
            <w:r w:rsidRPr="00102159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1021C6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EC6732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0.849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FC0D5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572CA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166D4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2BCB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F83D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0A4A4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2159">
              <w:rPr>
                <w:rFonts w:ascii="Calibri" w:eastAsia="Times New Roman" w:hAnsi="Calibri" w:cs="Calibri"/>
                <w:color w:val="000000"/>
              </w:rPr>
              <w:t>Pearson Chi-square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A91EF1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1.736</w:t>
            </w:r>
            <w:r w:rsidRPr="00102159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14C496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C6A1CE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0.629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A4AA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EDB4F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03C1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E28C1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E4B42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7E3ED278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20164" w14:textId="5DAA2EA0" w:rsidR="00102159" w:rsidRPr="00102159" w:rsidRDefault="00732895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Verisimilitude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EC1A2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1.376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B3B57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465128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0.711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42FCA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A446E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0071B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53CE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4B3C5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14D4E" w14:textId="71C5DFE3" w:rsidR="00102159" w:rsidRPr="00102159" w:rsidRDefault="00732895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Verisimilitude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7F80C7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2.356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7C2B28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9087B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0.502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2ECF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A95A2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B14BC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74291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19F74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6DE1EF8D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D41A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2159">
              <w:rPr>
                <w:rFonts w:ascii="Calibri" w:eastAsia="Times New Roman" w:hAnsi="Calibri" w:cs="Calibri"/>
                <w:color w:val="000000"/>
              </w:rPr>
              <w:t>linear association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6D5BE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0.025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6B360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05BD70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0.873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118F4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70303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B50A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2B45E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E6AD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59B23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2159">
              <w:rPr>
                <w:rFonts w:ascii="Calibri" w:eastAsia="Times New Roman" w:hAnsi="Calibri" w:cs="Calibri"/>
                <w:color w:val="000000"/>
              </w:rPr>
              <w:t>linear association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FD702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0.161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C5156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D242CB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0.688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938B1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0BB1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529B5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DD6DF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92C36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4FC5DBEA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AFEF8F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2159">
              <w:rPr>
                <w:rFonts w:ascii="Calibri" w:eastAsia="Times New Roman" w:hAnsi="Calibri" w:cs="Calibri"/>
                <w:color w:val="000000"/>
              </w:rPr>
              <w:t>N cases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B85F3D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CE7CC4F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395A07B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3A67DA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AECF83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BD311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D2465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9FBC6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ACC6E6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2159">
              <w:rPr>
                <w:rFonts w:ascii="Calibri" w:eastAsia="Times New Roman" w:hAnsi="Calibri" w:cs="Calibri"/>
                <w:color w:val="000000"/>
              </w:rPr>
              <w:t>N cases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6575BF1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06F0618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E497C84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3ABDD4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913ABF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764DE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543F6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CE765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6CF56CFD" w14:textId="77777777" w:rsidTr="00102159">
        <w:trPr>
          <w:trHeight w:val="300"/>
        </w:trPr>
        <w:tc>
          <w:tcPr>
            <w:tcW w:w="94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92921F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a. 5 cells (62.5%) have an expected frequency lower </w:t>
            </w:r>
            <w:proofErr w:type="gramStart"/>
            <w:r w:rsidRPr="00102159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102159">
              <w:rPr>
                <w:rFonts w:ascii="Arial" w:eastAsia="Times New Roman" w:hAnsi="Arial" w:cs="Arial"/>
                <w:sz w:val="18"/>
                <w:szCs w:val="18"/>
              </w:rPr>
              <w:t>. The expected minimum frequency is .21.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CA19A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2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D071FA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a. 4 cells (50.0%) have an expected frequency lower </w:t>
            </w:r>
            <w:proofErr w:type="gramStart"/>
            <w:r w:rsidRPr="00102159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102159">
              <w:rPr>
                <w:rFonts w:ascii="Arial" w:eastAsia="Times New Roman" w:hAnsi="Arial" w:cs="Arial"/>
                <w:sz w:val="18"/>
                <w:szCs w:val="18"/>
              </w:rPr>
              <w:t>. The expected minimum frequency is .25.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16646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D7F31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2480C1ED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31F39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1842E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8B493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43967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B01A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A55D5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B85DA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ABBE3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6B613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3E319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C1B02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50F44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780F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C493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1C4FC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EB0A5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B6D26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74862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01585862" w14:textId="77777777" w:rsidTr="00102159">
        <w:trPr>
          <w:trHeight w:val="300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9C7158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Medical / Nursing - Socioeconomical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B52B69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4F5174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F4C813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AC6130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93193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102159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FA4A6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102159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4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AC62C0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Medical / Nursing - Xenophobia</w:t>
            </w:r>
          </w:p>
        </w:tc>
        <w:tc>
          <w:tcPr>
            <w:tcW w:w="3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552F8D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DF8DC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102159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0D215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102159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102159" w:rsidRPr="00102159" w14:paraId="5E2D1DC0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435888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A82455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86CECD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8385C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6E981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8C9A9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D4364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BF3BDB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802F2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45D535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111D2F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996020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9937A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B7FB8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F8BDD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564D8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A77DA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4C7AC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0E37CF38" w14:textId="77777777" w:rsidTr="00102159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DB29CB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PROFESIONAL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DEF876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Medical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EE84AF" w14:textId="5AE5DECD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6501CB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02A8E1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159B4D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F3B177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EBE98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C102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B49617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PROFESIONAL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EEB5BC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Medical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BEF524" w14:textId="2719C550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CF4C0E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A59718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39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A23DA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24D40A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E7545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B0C69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4296D13A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155E3B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CCAA77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B47771" w14:textId="5F7C273B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102159"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56E639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37.4%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CAC6B6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36.3%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36222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20.9%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CA5EC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A211B8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E8022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0D66C59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D075D90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9D1EDF" w14:textId="647E7B5C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102159"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B64EBE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19.8%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F7A11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42.9%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EB0568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27.5%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3B46C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169AE8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1779F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68F4C46B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E56CF9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924A33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Nursing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3553C8" w14:textId="56894764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DBDD8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CF1F0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E6EB5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E07772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534BBE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DB7A1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6CA5BDA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329529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Nursing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910D01" w14:textId="5DBCB709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ACA14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B4DAD1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3B67A8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0468C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35795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C8B31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74EE3386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203330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5864A6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19EE3A" w14:textId="763E988F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102159"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D4EA3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29C381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3DF3F1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C45AB6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D8E31E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DB80F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ADB0033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37BD2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D1F239" w14:textId="0737C413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102159"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461A66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6F7C8B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09BC6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8D536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C5285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8E1E1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66E88E4F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3BA41F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1430A0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9A2B3D" w14:textId="0439C9FF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79971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A5C4E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7F2482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A88CBB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2BC55D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F5C2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90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BBDFB37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5B1A51" w14:textId="7E746D2B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0D44C8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147EB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4D954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63E4F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537EFE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BB702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6DA0A5DC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2A84A97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D4226D3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DD82753" w14:textId="528FE931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102159"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8696E3D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36.8%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B6F592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36.8%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8F7D2F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664D0A7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6.3%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4A573BA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59756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9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BA63D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E4576DC" w14:textId="5B53BCBD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102159"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9EDA3C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CB0B23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42.1%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1B1557A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28.4%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B28E1F8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9.5%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A71A6D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B267F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0916C10B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7CCF3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4E7300" w14:textId="2F81C909" w:rsidR="00102159" w:rsidRPr="00102159" w:rsidRDefault="00732895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9E8FFC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0666E1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57F4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0DA2E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ED534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5F21A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758A7D" w14:textId="1F2026F8" w:rsidR="00102159" w:rsidRPr="00102159" w:rsidRDefault="00732895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4EBC57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9C5B20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0CED6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BDD62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8B2F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55C5ACDE" w14:textId="77777777" w:rsidTr="00102159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87AAB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2159">
              <w:rPr>
                <w:rFonts w:ascii="Calibri" w:eastAsia="Times New Roman" w:hAnsi="Calibri" w:cs="Calibri"/>
                <w:color w:val="000000"/>
              </w:rPr>
              <w:t>Pearson Chi-square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86CA62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3.498</w:t>
            </w:r>
            <w:r w:rsidRPr="00102159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0F10C1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029F6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0.321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9B319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86B8B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2ACCF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C431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589B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023B7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2159">
              <w:rPr>
                <w:rFonts w:ascii="Calibri" w:eastAsia="Times New Roman" w:hAnsi="Calibri" w:cs="Calibri"/>
                <w:color w:val="000000"/>
              </w:rPr>
              <w:t>Pearson Chi-square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470A3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1.422</w:t>
            </w:r>
            <w:r w:rsidRPr="00102159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5F6E37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14217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0.700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42127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8AFFB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40FB7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BD006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8496E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760C5D56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5AB6D" w14:textId="40A11F24" w:rsidR="00102159" w:rsidRPr="00102159" w:rsidRDefault="00732895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Verisimilitude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0E38DB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3.349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A8159B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51B27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0.341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7C921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BF1A5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22E1E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01363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4725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24D7E" w14:textId="7A6E7A45" w:rsidR="00102159" w:rsidRPr="00102159" w:rsidRDefault="00732895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Verisimilitude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4399DD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1.723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728AE0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469A2D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0.632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59247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99725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828C2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0447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E4BBE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5A41C1C3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5979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2159">
              <w:rPr>
                <w:rFonts w:ascii="Calibri" w:eastAsia="Times New Roman" w:hAnsi="Calibri" w:cs="Calibri"/>
                <w:color w:val="000000"/>
              </w:rPr>
              <w:lastRenderedPageBreak/>
              <w:t>linear association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76471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0.396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92FEA7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3FFB59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0.529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A6563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081EC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5175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D784B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C8952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CF1D9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2159">
              <w:rPr>
                <w:rFonts w:ascii="Calibri" w:eastAsia="Times New Roman" w:hAnsi="Calibri" w:cs="Calibri"/>
                <w:color w:val="000000"/>
              </w:rPr>
              <w:t>linear association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16CA40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0.015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59F0D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7917B0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0.901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E7B87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5B38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5E2F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10727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C52D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791E0525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B34BA1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2159">
              <w:rPr>
                <w:rFonts w:ascii="Calibri" w:eastAsia="Times New Roman" w:hAnsi="Calibri" w:cs="Calibri"/>
                <w:color w:val="000000"/>
              </w:rPr>
              <w:t>N cases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46927A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122BBB5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C87F5A1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E70A76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893D1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873B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D0D32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03AD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8D1CF3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2159">
              <w:rPr>
                <w:rFonts w:ascii="Calibri" w:eastAsia="Times New Roman" w:hAnsi="Calibri" w:cs="Calibri"/>
                <w:color w:val="000000"/>
              </w:rPr>
              <w:t>N cases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59C5286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91693A7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22B579E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CD1C17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BB9A7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08CB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3DE2B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ED13E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3799C885" w14:textId="77777777" w:rsidTr="00102159">
        <w:trPr>
          <w:trHeight w:val="300"/>
        </w:trPr>
        <w:tc>
          <w:tcPr>
            <w:tcW w:w="94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B8638A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a. 4 cells (50.0%) have an expected frequency lower </w:t>
            </w:r>
            <w:proofErr w:type="gramStart"/>
            <w:r w:rsidRPr="00102159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102159">
              <w:rPr>
                <w:rFonts w:ascii="Arial" w:eastAsia="Times New Roman" w:hAnsi="Arial" w:cs="Arial"/>
                <w:sz w:val="18"/>
                <w:szCs w:val="18"/>
              </w:rPr>
              <w:t>. The expected minimum frequency is .25.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F6BCB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2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67093D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a. 4 cells (50.0%) have an expected frequency lower </w:t>
            </w:r>
            <w:proofErr w:type="gramStart"/>
            <w:r w:rsidRPr="00102159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102159">
              <w:rPr>
                <w:rFonts w:ascii="Arial" w:eastAsia="Times New Roman" w:hAnsi="Arial" w:cs="Arial"/>
                <w:sz w:val="18"/>
                <w:szCs w:val="18"/>
              </w:rPr>
              <w:t>. The expected minimum frequency is .38.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A2F5E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80A8E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3A46B5C1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E757A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D9705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78285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6EAC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9B28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3B866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5D2BB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23A2F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EE66E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ADD21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22CA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7F1A2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DD46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B4E1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07365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7C0C3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AAEDC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32CB4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7CCD8C4E" w14:textId="77777777" w:rsidTr="00102159">
        <w:trPr>
          <w:trHeight w:val="300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B78814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Medical / Nursing - Traumatic stress</w:t>
            </w:r>
          </w:p>
        </w:tc>
        <w:tc>
          <w:tcPr>
            <w:tcW w:w="3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EC2E60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BDACF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102159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6316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102159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4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624682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Medical / Nursing - Compulsive</w:t>
            </w:r>
          </w:p>
        </w:tc>
        <w:tc>
          <w:tcPr>
            <w:tcW w:w="3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37E071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AA023A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4473C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102159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102159" w:rsidRPr="00102159" w14:paraId="0B1FE0E3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8C7F6C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015270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C4646F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DD6AE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1C1AF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FFC6B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33DF0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CBD05A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4C02C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4D29A9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43EB6C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AB5C76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6E69F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A2DBD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98C8B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18503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78C018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E4A2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5D2D81E9" w14:textId="77777777" w:rsidTr="00102159">
        <w:trPr>
          <w:trHeight w:val="300"/>
        </w:trPr>
        <w:tc>
          <w:tcPr>
            <w:tcW w:w="21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031DC9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PROFESIONAL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9A8022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Medical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328991" w14:textId="62FC6862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D46B20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47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1E706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CA3D8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A88E9D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73D3A9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BBDD6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FE6599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PROFESIONAL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8C9AE4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Medical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1EDD7F" w14:textId="35E57124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23FB3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6A8860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FE9CF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D9BF78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9360D1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6267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4B749CE2" w14:textId="77777777" w:rsidTr="00102159">
        <w:trPr>
          <w:trHeight w:val="300"/>
        </w:trPr>
        <w:tc>
          <w:tcPr>
            <w:tcW w:w="21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5DD9EC9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2216861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ADFF2C" w14:textId="5F4D2200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102159"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22FBB8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51.6%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1FBFA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27.5%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081C3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12.1%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3067AA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8.8%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05C93D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5F2E5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843E47A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FA0F962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8BEF00" w14:textId="7B97C6B0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102159"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5CE15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31.9%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3E8B1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39.6%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6BF21E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22.0%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3411C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6.6%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9C12C8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961AA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33060FF1" w14:textId="77777777" w:rsidTr="00102159">
        <w:trPr>
          <w:trHeight w:val="300"/>
        </w:trPr>
        <w:tc>
          <w:tcPr>
            <w:tcW w:w="21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3B37A0B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5DE013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Nursing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69F7D7" w14:textId="2C04579F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55E320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F70B4E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79908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AA0858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0F037E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5C559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B70D999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589C92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Nursing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7B6CA6" w14:textId="120518F2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03ED7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B94A1D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5D259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789ACE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D78F1B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9B01C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60F8E062" w14:textId="77777777" w:rsidTr="00102159">
        <w:trPr>
          <w:trHeight w:val="300"/>
        </w:trPr>
        <w:tc>
          <w:tcPr>
            <w:tcW w:w="21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A9E6E5D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CA924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F1D598" w14:textId="1FB9A6B1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102159"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9C0A7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49BCA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D69169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95149A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443F4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C2669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09A7D02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AA119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C3212A" w14:textId="20F4A3A5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102159"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DBFD16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88EAA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9E718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75A9E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049BD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AC65F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437AE832" w14:textId="77777777" w:rsidTr="00102159">
        <w:trPr>
          <w:trHeight w:val="300"/>
        </w:trPr>
        <w:tc>
          <w:tcPr>
            <w:tcW w:w="310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6C50072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AEDE06" w14:textId="112202AF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884007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0D410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85A13D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874AE6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5113B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D9211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90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389806D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10AD30" w14:textId="4EC4B5EB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D0F13D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C39317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EEC2B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B05C37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CE8851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05934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625A6443" w14:textId="77777777" w:rsidTr="00102159">
        <w:trPr>
          <w:trHeight w:val="300"/>
        </w:trPr>
        <w:tc>
          <w:tcPr>
            <w:tcW w:w="31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2AAADE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8E9E548" w14:textId="1F514E6A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102159"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00DE4CE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51.6%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00F910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28.4%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03B530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11.6%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EECB75D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8.4%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A434EBE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08E7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9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7257C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0C5B1E1" w14:textId="072F59E6" w:rsidR="00102159" w:rsidRPr="00102159" w:rsidRDefault="00732895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102159"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B45E88A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32.6%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F6F43D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38.9%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404969B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21.1%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12BF54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7.4%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42DFA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A869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4D0760CF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C53F86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22C1B5" w14:textId="6AA742B5" w:rsidR="00102159" w:rsidRPr="00102159" w:rsidRDefault="00732895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6E2846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0BF85E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4206A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C5C6C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273E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42DA5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07E18A" w14:textId="61B3FCF9" w:rsidR="00102159" w:rsidRPr="00102159" w:rsidRDefault="00732895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6459B9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D3124E" w14:textId="77777777" w:rsidR="00102159" w:rsidRPr="00102159" w:rsidRDefault="00102159" w:rsidP="001021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21D2B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5C48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04017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6DE20325" w14:textId="77777777" w:rsidTr="00102159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9D6B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2159">
              <w:rPr>
                <w:rFonts w:ascii="Calibri" w:eastAsia="Times New Roman" w:hAnsi="Calibri" w:cs="Calibri"/>
                <w:color w:val="000000"/>
              </w:rPr>
              <w:t>Pearson Chi-square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4F0B71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1.521</w:t>
            </w:r>
            <w:r w:rsidRPr="00102159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76A32D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5EC6DE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0.677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02476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3BFB3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E012E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022AA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ED59C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59344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2159">
              <w:rPr>
                <w:rFonts w:ascii="Calibri" w:eastAsia="Times New Roman" w:hAnsi="Calibri" w:cs="Calibri"/>
                <w:color w:val="000000"/>
              </w:rPr>
              <w:t>Pearson Chi-square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1F907D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3.235</w:t>
            </w:r>
            <w:r w:rsidRPr="00102159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F6DDC3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A626DA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0.357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D6F1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A61A7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0F6EC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D8F81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7248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16383EE6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F9F0D" w14:textId="2184EE08" w:rsidR="00102159" w:rsidRPr="00102159" w:rsidRDefault="00732895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Verisimilitude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A56BE6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2.199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29168B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52B0F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0.532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C68E5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0FF9E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B35E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0A3A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346B7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C966D" w14:textId="0746E2EE" w:rsidR="00102159" w:rsidRPr="00102159" w:rsidRDefault="00732895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Verisimilitude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53930F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3.402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3DA0E1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51D04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0.334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0D76A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4D54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5C69F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1C1D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532BC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50DA3E67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1C6EA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2159">
              <w:rPr>
                <w:rFonts w:ascii="Calibri" w:eastAsia="Times New Roman" w:hAnsi="Calibri" w:cs="Calibri"/>
                <w:color w:val="000000"/>
              </w:rPr>
              <w:t>linear association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C8ABD1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0.135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743C3C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376BF7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0.714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5B5FB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30A1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6FF2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6689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7F76B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BC06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2159">
              <w:rPr>
                <w:rFonts w:ascii="Calibri" w:eastAsia="Times New Roman" w:hAnsi="Calibri" w:cs="Calibri"/>
                <w:color w:val="000000"/>
              </w:rPr>
              <w:t>linear association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010510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0.101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2C01E5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5161D2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0.751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26E8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74EEC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B5C59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2870B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385A1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0EB0D342" w14:textId="77777777" w:rsidTr="00102159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98CD7F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2159">
              <w:rPr>
                <w:rFonts w:ascii="Calibri" w:eastAsia="Times New Roman" w:hAnsi="Calibri" w:cs="Calibri"/>
                <w:color w:val="000000"/>
              </w:rPr>
              <w:t>N cases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4105BA7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298D955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CD6462E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4F245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30D420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698E9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4DF7C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E84C5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98598D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2159">
              <w:rPr>
                <w:rFonts w:ascii="Calibri" w:eastAsia="Times New Roman" w:hAnsi="Calibri" w:cs="Calibri"/>
                <w:color w:val="000000"/>
              </w:rPr>
              <w:t>N cases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BB043D9" w14:textId="77777777" w:rsidR="00102159" w:rsidRPr="00102159" w:rsidRDefault="00102159" w:rsidP="001021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427BC90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379CD42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C43B03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18BA5C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20DD9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A210A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242FF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  <w:tr w:rsidR="00102159" w:rsidRPr="00102159" w14:paraId="3233175D" w14:textId="77777777" w:rsidTr="00102159">
        <w:trPr>
          <w:trHeight w:val="300"/>
        </w:trPr>
        <w:tc>
          <w:tcPr>
            <w:tcW w:w="8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A53B4F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a. 4 cells (50.0%) have an expected frequency lower </w:t>
            </w:r>
            <w:proofErr w:type="gramStart"/>
            <w:r w:rsidRPr="00102159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102159">
              <w:rPr>
                <w:rFonts w:ascii="Arial" w:eastAsia="Times New Roman" w:hAnsi="Arial" w:cs="Arial"/>
                <w:sz w:val="18"/>
                <w:szCs w:val="18"/>
              </w:rPr>
              <w:t>. The expected minimum frequency is .34.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1163F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F52D7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2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B9E7C8" w14:textId="77777777" w:rsidR="00102159" w:rsidRPr="00102159" w:rsidRDefault="00102159" w:rsidP="0010215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02159">
              <w:rPr>
                <w:rFonts w:ascii="Arial" w:eastAsia="Times New Roman" w:hAnsi="Arial" w:cs="Arial"/>
                <w:sz w:val="18"/>
                <w:szCs w:val="18"/>
              </w:rPr>
              <w:t xml:space="preserve">a. 4 cells (50.0%) have an expected frequency lower </w:t>
            </w:r>
            <w:proofErr w:type="gramStart"/>
            <w:r w:rsidRPr="00102159">
              <w:rPr>
                <w:rFonts w:ascii="Arial" w:eastAsia="Times New Roman" w:hAnsi="Arial" w:cs="Arial"/>
                <w:sz w:val="18"/>
                <w:szCs w:val="18"/>
              </w:rPr>
              <w:t>than  5</w:t>
            </w:r>
            <w:proofErr w:type="gramEnd"/>
            <w:r w:rsidRPr="00102159">
              <w:rPr>
                <w:rFonts w:ascii="Arial" w:eastAsia="Times New Roman" w:hAnsi="Arial" w:cs="Arial"/>
                <w:sz w:val="18"/>
                <w:szCs w:val="18"/>
              </w:rPr>
              <w:t>. The expected minimum frequency is .29.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DD028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7429B" w14:textId="77777777" w:rsidR="00102159" w:rsidRPr="00102159" w:rsidRDefault="00102159" w:rsidP="0010215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02159">
              <w:rPr>
                <w:rFonts w:ascii="Calibri" w:eastAsia="Times New Roman" w:hAnsi="Calibri" w:cs="Calibri"/>
              </w:rPr>
              <w:t> </w:t>
            </w:r>
          </w:p>
        </w:tc>
      </w:tr>
    </w:tbl>
    <w:p w14:paraId="0B78CF0E" w14:textId="77777777" w:rsidR="00641850" w:rsidRPr="00102159" w:rsidRDefault="00641850" w:rsidP="00102159"/>
    <w:sectPr w:rsidR="00641850" w:rsidRPr="00102159" w:rsidSect="00E432C4">
      <w:pgSz w:w="23040" w:h="12240" w:orient="landscape" w:code="1"/>
      <w:pgMar w:top="1440" w:right="1666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2C4"/>
    <w:rsid w:val="00102159"/>
    <w:rsid w:val="00606D59"/>
    <w:rsid w:val="00641850"/>
    <w:rsid w:val="00732895"/>
    <w:rsid w:val="00E4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6FFAC"/>
  <w15:chartTrackingRefBased/>
  <w15:docId w15:val="{114ADA6E-C755-4DEB-A462-1E20DD425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432C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32C4"/>
    <w:rPr>
      <w:color w:val="954F72"/>
      <w:u w:val="single"/>
    </w:rPr>
  </w:style>
  <w:style w:type="paragraph" w:customStyle="1" w:styleId="msonormal0">
    <w:name w:val="msonormal"/>
    <w:basedOn w:val="Normal"/>
    <w:rsid w:val="00E43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E432C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27">
    <w:name w:val="xl227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29">
    <w:name w:val="xl229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0">
    <w:name w:val="xl230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1">
    <w:name w:val="xl231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2">
    <w:name w:val="xl232"/>
    <w:basedOn w:val="Normal"/>
    <w:rsid w:val="00E432C4"/>
    <w:pPr>
      <w:pBdr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3">
    <w:name w:val="xl233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4">
    <w:name w:val="xl234"/>
    <w:basedOn w:val="Normal"/>
    <w:rsid w:val="00E432C4"/>
    <w:pPr>
      <w:pBdr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5">
    <w:name w:val="xl235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6">
    <w:name w:val="xl236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7">
    <w:name w:val="xl237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8">
    <w:name w:val="xl238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9">
    <w:name w:val="xl239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0">
    <w:name w:val="xl240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1">
    <w:name w:val="xl241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2">
    <w:name w:val="xl242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3">
    <w:name w:val="xl243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4">
    <w:name w:val="xl24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5">
    <w:name w:val="xl24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6">
    <w:name w:val="xl246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7">
    <w:name w:val="xl247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8">
    <w:name w:val="xl248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9">
    <w:name w:val="xl249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0">
    <w:name w:val="xl25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1">
    <w:name w:val="xl25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2">
    <w:name w:val="xl25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3">
    <w:name w:val="xl25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4">
    <w:name w:val="xl254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5">
    <w:name w:val="xl255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6">
    <w:name w:val="xl256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7">
    <w:name w:val="xl257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8">
    <w:name w:val="xl258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9">
    <w:name w:val="xl259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0">
    <w:name w:val="xl260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1">
    <w:name w:val="xl261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2">
    <w:name w:val="xl262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3">
    <w:name w:val="xl263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4">
    <w:name w:val="xl264"/>
    <w:basedOn w:val="Normal"/>
    <w:rsid w:val="00E432C4"/>
    <w:pPr>
      <w:pBdr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65">
    <w:name w:val="xl265"/>
    <w:basedOn w:val="Normal"/>
    <w:rsid w:val="00E432C4"/>
    <w:pPr>
      <w:pBdr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66">
    <w:name w:val="xl266"/>
    <w:basedOn w:val="Normal"/>
    <w:rsid w:val="00E432C4"/>
    <w:pPr>
      <w:pBdr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7">
    <w:name w:val="xl267"/>
    <w:basedOn w:val="Normal"/>
    <w:rsid w:val="00E432C4"/>
    <w:pPr>
      <w:pBdr>
        <w:left w:val="single" w:sz="4" w:space="0" w:color="E0E0E0"/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8">
    <w:name w:val="xl268"/>
    <w:basedOn w:val="Normal"/>
    <w:rsid w:val="00E432C4"/>
    <w:pPr>
      <w:pBdr>
        <w:left w:val="single" w:sz="4" w:space="0" w:color="E0E0E0"/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9">
    <w:name w:val="xl269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70">
    <w:name w:val="xl27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71">
    <w:name w:val="xl27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2">
    <w:name w:val="xl27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3">
    <w:name w:val="xl27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4">
    <w:name w:val="xl27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5">
    <w:name w:val="xl27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6">
    <w:name w:val="xl276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7">
    <w:name w:val="xl27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8">
    <w:name w:val="xl278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9">
    <w:name w:val="xl279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0">
    <w:name w:val="xl280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1">
    <w:name w:val="xl281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2">
    <w:name w:val="xl282"/>
    <w:basedOn w:val="Normal"/>
    <w:rsid w:val="00E432C4"/>
    <w:pPr>
      <w:pBdr>
        <w:top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3">
    <w:name w:val="xl283"/>
    <w:basedOn w:val="Normal"/>
    <w:rsid w:val="00E432C4"/>
    <w:pPr>
      <w:pBdr>
        <w:top w:val="single" w:sz="4" w:space="0" w:color="152935"/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4">
    <w:name w:val="xl284"/>
    <w:basedOn w:val="Normal"/>
    <w:rsid w:val="00E432C4"/>
    <w:pPr>
      <w:pBdr>
        <w:top w:val="single" w:sz="4" w:space="0" w:color="152935"/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5">
    <w:name w:val="xl285"/>
    <w:basedOn w:val="Normal"/>
    <w:rsid w:val="00E432C4"/>
    <w:pPr>
      <w:pBdr>
        <w:top w:val="single" w:sz="4" w:space="0" w:color="152935"/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6">
    <w:name w:val="xl286"/>
    <w:basedOn w:val="Normal"/>
    <w:rsid w:val="00E432C4"/>
    <w:pPr>
      <w:pBdr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7">
    <w:name w:val="xl287"/>
    <w:basedOn w:val="Normal"/>
    <w:rsid w:val="00E432C4"/>
    <w:pPr>
      <w:pBdr>
        <w:left w:val="single" w:sz="4" w:space="0" w:color="E0E0E0"/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8">
    <w:name w:val="xl288"/>
    <w:basedOn w:val="Normal"/>
    <w:rsid w:val="00E432C4"/>
    <w:pPr>
      <w:pBdr>
        <w:left w:val="single" w:sz="4" w:space="0" w:color="E0E0E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9">
    <w:name w:val="xl289"/>
    <w:basedOn w:val="Normal"/>
    <w:rsid w:val="00E432C4"/>
    <w:pPr>
      <w:pBdr>
        <w:left w:val="single" w:sz="4" w:space="0" w:color="E0E0E0"/>
        <w:bottom w:val="single" w:sz="4" w:space="0" w:color="auto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90">
    <w:name w:val="xl290"/>
    <w:basedOn w:val="Normal"/>
    <w:rsid w:val="00E432C4"/>
    <w:pPr>
      <w:pBdr>
        <w:left w:val="single" w:sz="4" w:space="0" w:color="E0E0E0"/>
        <w:bottom w:val="single" w:sz="4" w:space="0" w:color="auto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91">
    <w:name w:val="xl291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2">
    <w:name w:val="xl292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3">
    <w:name w:val="xl29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4">
    <w:name w:val="xl29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5">
    <w:name w:val="xl29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6">
    <w:name w:val="xl296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7">
    <w:name w:val="xl29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298">
    <w:name w:val="xl298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299">
    <w:name w:val="xl299"/>
    <w:basedOn w:val="Normal"/>
    <w:rsid w:val="00E432C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300">
    <w:name w:val="xl300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1">
    <w:name w:val="xl301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2">
    <w:name w:val="xl302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3">
    <w:name w:val="xl303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4">
    <w:name w:val="xl304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5">
    <w:name w:val="xl305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6">
    <w:name w:val="xl306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307">
    <w:name w:val="xl30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308">
    <w:name w:val="xl308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9">
    <w:name w:val="xl309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0">
    <w:name w:val="xl31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1">
    <w:name w:val="xl31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2">
    <w:name w:val="xl31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3">
    <w:name w:val="xl313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4">
    <w:name w:val="xl314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5">
    <w:name w:val="xl315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316">
    <w:name w:val="xl316"/>
    <w:basedOn w:val="Normal"/>
    <w:rsid w:val="00E432C4"/>
    <w:pPr>
      <w:pBdr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7">
    <w:name w:val="xl317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8">
    <w:name w:val="xl318"/>
    <w:basedOn w:val="Normal"/>
    <w:rsid w:val="00E432C4"/>
    <w:pPr>
      <w:pBdr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9">
    <w:name w:val="xl319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3355</Characters>
  <Application>Microsoft Office Word</Application>
  <DocSecurity>0</DocSecurity>
  <Lines>27</Lines>
  <Paragraphs>7</Paragraphs>
  <ScaleCrop>false</ScaleCrop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J</dc:creator>
  <cp:keywords/>
  <dc:description/>
  <cp:lastModifiedBy>Ben J</cp:lastModifiedBy>
  <cp:revision>3</cp:revision>
  <dcterms:created xsi:type="dcterms:W3CDTF">2020-09-23T15:02:00Z</dcterms:created>
  <dcterms:modified xsi:type="dcterms:W3CDTF">2020-09-24T15:26:00Z</dcterms:modified>
</cp:coreProperties>
</file>