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FF1E5" w14:textId="77777777" w:rsidR="0038321B" w:rsidRPr="009363B9" w:rsidRDefault="00AA6E40" w:rsidP="00B17764">
      <w:pPr>
        <w:jc w:val="center"/>
        <w:rPr>
          <w:rFonts w:ascii="Palatino Linotype" w:hAnsi="Palatino Linotype" w:cs="Arial"/>
          <w:sz w:val="16"/>
          <w:szCs w:val="16"/>
          <w:lang w:val="en-US"/>
        </w:rPr>
      </w:pPr>
      <w:r w:rsidRPr="009363B9">
        <w:rPr>
          <w:rFonts w:ascii="Palatino Linotype" w:hAnsi="Palatino Linotype" w:cs="Arial"/>
          <w:sz w:val="16"/>
          <w:szCs w:val="16"/>
          <w:lang w:val="en-US"/>
        </w:rPr>
        <w:t>Table</w:t>
      </w:r>
      <w:r w:rsidR="00B44381" w:rsidRPr="009363B9">
        <w:rPr>
          <w:rFonts w:ascii="Palatino Linotype" w:hAnsi="Palatino Linotype" w:cs="Arial"/>
          <w:sz w:val="16"/>
          <w:szCs w:val="16"/>
          <w:lang w:val="en-US"/>
        </w:rPr>
        <w:t xml:space="preserve"> S2: </w:t>
      </w:r>
      <w:r w:rsidR="00E57073" w:rsidRPr="009363B9">
        <w:rPr>
          <w:rFonts w:ascii="Palatino Linotype" w:hAnsi="Palatino Linotype" w:cs="Arial"/>
          <w:sz w:val="16"/>
          <w:szCs w:val="16"/>
          <w:lang w:val="en-US"/>
        </w:rPr>
        <w:t>Complement</w:t>
      </w:r>
      <w:r w:rsidR="00501EDC" w:rsidRPr="009363B9">
        <w:rPr>
          <w:rFonts w:ascii="Palatino Linotype" w:hAnsi="Palatino Linotype" w:cs="Arial"/>
          <w:sz w:val="16"/>
          <w:szCs w:val="16"/>
          <w:lang w:val="en-US"/>
        </w:rPr>
        <w:t>ary data from the forest plot</w:t>
      </w:r>
      <w:r w:rsidR="00E10783" w:rsidRPr="009363B9">
        <w:rPr>
          <w:rFonts w:ascii="Palatino Linotype" w:hAnsi="Palatino Linotype" w:cs="Arial"/>
          <w:sz w:val="16"/>
          <w:szCs w:val="16"/>
          <w:lang w:val="en-US"/>
        </w:rPr>
        <w:t xml:space="preserve"> (figure 2)</w:t>
      </w:r>
      <w:r w:rsidR="00501EDC" w:rsidRPr="009363B9">
        <w:rPr>
          <w:rFonts w:ascii="Palatino Linotype" w:hAnsi="Palatino Linotype" w:cs="Arial"/>
          <w:sz w:val="16"/>
          <w:szCs w:val="16"/>
          <w:lang w:val="en-US"/>
        </w:rPr>
        <w:t xml:space="preserve"> of</w:t>
      </w:r>
      <w:r w:rsidR="00E57073" w:rsidRPr="009363B9">
        <w:rPr>
          <w:rFonts w:ascii="Palatino Linotype" w:hAnsi="Palatino Linotype" w:cs="Arial"/>
          <w:sz w:val="16"/>
          <w:szCs w:val="16"/>
          <w:lang w:val="en-US"/>
        </w:rPr>
        <w:t xml:space="preserve"> performance recovery.</w:t>
      </w:r>
    </w:p>
    <w:tbl>
      <w:tblPr>
        <w:tblStyle w:val="TabelaSimples2"/>
        <w:tblpPr w:leftFromText="141" w:rightFromText="141" w:vertAnchor="page" w:horzAnchor="margin" w:tblpY="1754"/>
        <w:tblW w:w="8639" w:type="dxa"/>
        <w:tblLook w:val="04A0" w:firstRow="1" w:lastRow="0" w:firstColumn="1" w:lastColumn="0" w:noHBand="0" w:noVBand="1"/>
      </w:tblPr>
      <w:tblGrid>
        <w:gridCol w:w="3417"/>
        <w:gridCol w:w="1978"/>
        <w:gridCol w:w="3244"/>
      </w:tblGrid>
      <w:tr w:rsidR="009363B9" w:rsidRPr="00B17764" w14:paraId="5F09F567" w14:textId="77777777" w:rsidTr="00936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top w:val="single" w:sz="12" w:space="0" w:color="auto"/>
            </w:tcBorders>
            <w:vAlign w:val="center"/>
          </w:tcPr>
          <w:p w14:paraId="6A5F9E54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Study</w:t>
            </w:r>
            <w:proofErr w:type="spellEnd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or</w:t>
            </w:r>
            <w:proofErr w:type="spellEnd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 xml:space="preserve"> </w:t>
            </w:r>
            <w:proofErr w:type="spellStart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Subgroup</w:t>
            </w:r>
            <w:proofErr w:type="spellEnd"/>
          </w:p>
        </w:tc>
        <w:tc>
          <w:tcPr>
            <w:tcW w:w="1978" w:type="dxa"/>
            <w:tcBorders>
              <w:top w:val="single" w:sz="12" w:space="0" w:color="auto"/>
            </w:tcBorders>
            <w:vAlign w:val="center"/>
          </w:tcPr>
          <w:p w14:paraId="7149E8EF" w14:textId="77777777" w:rsidR="009363B9" w:rsidRPr="009363B9" w:rsidRDefault="009363B9" w:rsidP="00B177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Weight</w:t>
            </w:r>
            <w:proofErr w:type="spellEnd"/>
          </w:p>
        </w:tc>
        <w:tc>
          <w:tcPr>
            <w:tcW w:w="3244" w:type="dxa"/>
            <w:tcBorders>
              <w:top w:val="single" w:sz="12" w:space="0" w:color="auto"/>
            </w:tcBorders>
            <w:vAlign w:val="center"/>
          </w:tcPr>
          <w:p w14:paraId="3B7A12A9" w14:textId="77777777" w:rsidR="009363B9" w:rsidRPr="009363B9" w:rsidRDefault="009363B9" w:rsidP="00B177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Std. Mean Difference</w:t>
            </w:r>
          </w:p>
          <w:p w14:paraId="552A9E5B" w14:textId="77777777" w:rsidR="009363B9" w:rsidRPr="009363B9" w:rsidRDefault="009363B9" w:rsidP="00B177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IV, Fixed, 95% CI</w:t>
            </w:r>
          </w:p>
        </w:tc>
      </w:tr>
      <w:tr w:rsidR="009363B9" w:rsidRPr="009363B9" w14:paraId="76A0E2AF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1C186349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Arriel 2018 IT</w:t>
            </w:r>
          </w:p>
        </w:tc>
        <w:tc>
          <w:tcPr>
            <w:tcW w:w="1978" w:type="dxa"/>
            <w:vAlign w:val="center"/>
          </w:tcPr>
          <w:p w14:paraId="6EA5AC73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17.7%</w:t>
            </w:r>
          </w:p>
        </w:tc>
        <w:tc>
          <w:tcPr>
            <w:tcW w:w="3244" w:type="dxa"/>
            <w:vAlign w:val="center"/>
          </w:tcPr>
          <w:p w14:paraId="64D5BC2C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-1.01 [-1.81, -0.22]</w:t>
            </w:r>
          </w:p>
        </w:tc>
      </w:tr>
      <w:tr w:rsidR="009363B9" w:rsidRPr="009363B9" w14:paraId="2B79EA4A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152559B3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Beaven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2012 SJ</w:t>
            </w:r>
          </w:p>
        </w:tc>
        <w:tc>
          <w:tcPr>
            <w:tcW w:w="1978" w:type="dxa"/>
            <w:vAlign w:val="center"/>
          </w:tcPr>
          <w:p w14:paraId="54EEE0E6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4.9%</w:t>
            </w:r>
          </w:p>
        </w:tc>
        <w:tc>
          <w:tcPr>
            <w:tcW w:w="3244" w:type="dxa"/>
            <w:vAlign w:val="center"/>
          </w:tcPr>
          <w:p w14:paraId="6B36AC39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-1.51 [-3.01, -0.01]</w:t>
            </w:r>
          </w:p>
        </w:tc>
      </w:tr>
      <w:tr w:rsidR="009363B9" w:rsidRPr="009363B9" w14:paraId="00A6A32C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7F1DDBCA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Beaven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2012 Sprint 10</w:t>
            </w:r>
          </w:p>
        </w:tc>
        <w:tc>
          <w:tcPr>
            <w:tcW w:w="1978" w:type="dxa"/>
            <w:vAlign w:val="center"/>
          </w:tcPr>
          <w:p w14:paraId="3785DC74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5.6%</w:t>
            </w:r>
          </w:p>
        </w:tc>
        <w:tc>
          <w:tcPr>
            <w:tcW w:w="3244" w:type="dxa"/>
            <w:vAlign w:val="center"/>
          </w:tcPr>
          <w:p w14:paraId="25672296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-0.35 [-1.75, 1.06]</w:t>
            </w:r>
          </w:p>
        </w:tc>
      </w:tr>
      <w:tr w:rsidR="009363B9" w:rsidRPr="009363B9" w14:paraId="4BC8B75F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13CE77D3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Beaven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2012 Sprint 40</w:t>
            </w:r>
          </w:p>
        </w:tc>
        <w:tc>
          <w:tcPr>
            <w:tcW w:w="1978" w:type="dxa"/>
            <w:vAlign w:val="center"/>
          </w:tcPr>
          <w:p w14:paraId="72D78CE7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5.7%</w:t>
            </w:r>
          </w:p>
        </w:tc>
        <w:tc>
          <w:tcPr>
            <w:tcW w:w="3244" w:type="dxa"/>
            <w:vAlign w:val="center"/>
          </w:tcPr>
          <w:p w14:paraId="5245688C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-0.30 [-1.70, 1.10]</w:t>
            </w:r>
          </w:p>
        </w:tc>
      </w:tr>
      <w:tr w:rsidR="009363B9" w:rsidRPr="009363B9" w14:paraId="25B6A112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6E2FA2A8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 CMJ</w:t>
            </w:r>
          </w:p>
        </w:tc>
        <w:tc>
          <w:tcPr>
            <w:tcW w:w="1978" w:type="dxa"/>
            <w:vAlign w:val="center"/>
          </w:tcPr>
          <w:p w14:paraId="347FFD7E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0.9%</w:t>
            </w:r>
          </w:p>
        </w:tc>
        <w:tc>
          <w:tcPr>
            <w:tcW w:w="3244" w:type="dxa"/>
            <w:vAlign w:val="center"/>
          </w:tcPr>
          <w:p w14:paraId="2D2CAB5C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-3.33 [-6.92, 0.26]</w:t>
            </w:r>
          </w:p>
        </w:tc>
      </w:tr>
      <w:tr w:rsidR="009363B9" w:rsidRPr="009363B9" w14:paraId="2C3D2BEF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6A4DEF4D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 MD</w:t>
            </w:r>
          </w:p>
        </w:tc>
        <w:tc>
          <w:tcPr>
            <w:tcW w:w="1978" w:type="dxa"/>
            <w:vAlign w:val="center"/>
          </w:tcPr>
          <w:p w14:paraId="4AE24CEA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0.4%</w:t>
            </w:r>
          </w:p>
        </w:tc>
        <w:tc>
          <w:tcPr>
            <w:tcW w:w="3244" w:type="dxa"/>
            <w:vAlign w:val="center"/>
          </w:tcPr>
          <w:p w14:paraId="66AD9515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-5.16 [-10.40, 0.07]</w:t>
            </w:r>
          </w:p>
        </w:tc>
      </w:tr>
      <w:tr w:rsidR="009363B9" w:rsidRPr="009363B9" w14:paraId="576CD01F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41CB397B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 SJ</w:t>
            </w:r>
          </w:p>
        </w:tc>
        <w:tc>
          <w:tcPr>
            <w:tcW w:w="1978" w:type="dxa"/>
            <w:vAlign w:val="center"/>
          </w:tcPr>
          <w:p w14:paraId="2C68EC5E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1.2%</w:t>
            </w:r>
          </w:p>
        </w:tc>
        <w:tc>
          <w:tcPr>
            <w:tcW w:w="3244" w:type="dxa"/>
            <w:vAlign w:val="center"/>
          </w:tcPr>
          <w:p w14:paraId="50408CF7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-2.76 [-5.86, 0.35]</w:t>
            </w:r>
          </w:p>
        </w:tc>
      </w:tr>
      <w:tr w:rsidR="009363B9" w:rsidRPr="009363B9" w14:paraId="351EC6F6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047920CA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Daab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2020 Sprint</w:t>
            </w:r>
          </w:p>
        </w:tc>
        <w:tc>
          <w:tcPr>
            <w:tcW w:w="1978" w:type="dxa"/>
            <w:vAlign w:val="center"/>
          </w:tcPr>
          <w:p w14:paraId="35EB8B99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1.3%</w:t>
            </w:r>
          </w:p>
        </w:tc>
        <w:tc>
          <w:tcPr>
            <w:tcW w:w="3244" w:type="dxa"/>
            <w:vAlign w:val="center"/>
          </w:tcPr>
          <w:p w14:paraId="2857387C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-2.53 [-5.44, 0.39]</w:t>
            </w:r>
          </w:p>
        </w:tc>
      </w:tr>
      <w:tr w:rsidR="009363B9" w:rsidRPr="009363B9" w14:paraId="7D009A21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78C3A401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Northey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2016 CMJ</w:t>
            </w:r>
          </w:p>
        </w:tc>
        <w:tc>
          <w:tcPr>
            <w:tcW w:w="1978" w:type="dxa"/>
            <w:vAlign w:val="center"/>
          </w:tcPr>
          <w:p w14:paraId="0477B600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5.8%</w:t>
            </w:r>
          </w:p>
        </w:tc>
        <w:tc>
          <w:tcPr>
            <w:tcW w:w="3244" w:type="dxa"/>
            <w:vAlign w:val="center"/>
          </w:tcPr>
          <w:p w14:paraId="7F8DC662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-0.16 [-1.55, 1.23]</w:t>
            </w:r>
          </w:p>
        </w:tc>
      </w:tr>
      <w:tr w:rsidR="009363B9" w:rsidRPr="009363B9" w14:paraId="0E28D719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1B25DFFF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Northey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2016 MD</w:t>
            </w:r>
          </w:p>
        </w:tc>
        <w:tc>
          <w:tcPr>
            <w:tcW w:w="1978" w:type="dxa"/>
            <w:vAlign w:val="center"/>
          </w:tcPr>
          <w:p w14:paraId="170F04CB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5.2%</w:t>
            </w:r>
          </w:p>
        </w:tc>
        <w:tc>
          <w:tcPr>
            <w:tcW w:w="3244" w:type="dxa"/>
            <w:vAlign w:val="center"/>
          </w:tcPr>
          <w:p w14:paraId="36379A57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0.67 [-0.79, 2.13]</w:t>
            </w:r>
          </w:p>
        </w:tc>
      </w:tr>
      <w:tr w:rsidR="009363B9" w:rsidRPr="009363B9" w14:paraId="469DF0E3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4FD0853D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proofErr w:type="spellStart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Northey</w:t>
            </w:r>
            <w:proofErr w:type="spellEnd"/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 xml:space="preserve"> 2016 SJ</w:t>
            </w:r>
          </w:p>
        </w:tc>
        <w:tc>
          <w:tcPr>
            <w:tcW w:w="1978" w:type="dxa"/>
            <w:vAlign w:val="center"/>
          </w:tcPr>
          <w:p w14:paraId="0D9466FB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5.8%</w:t>
            </w:r>
          </w:p>
        </w:tc>
        <w:tc>
          <w:tcPr>
            <w:tcW w:w="3244" w:type="dxa"/>
            <w:vAlign w:val="center"/>
          </w:tcPr>
          <w:p w14:paraId="113F5B4A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0.06 [-1.33, 1.45]</w:t>
            </w:r>
          </w:p>
        </w:tc>
      </w:tr>
      <w:tr w:rsidR="009363B9" w:rsidRPr="009363B9" w14:paraId="646EF0AC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342F077D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Page 2017 CMJ</w:t>
            </w:r>
          </w:p>
        </w:tc>
        <w:tc>
          <w:tcPr>
            <w:tcW w:w="1978" w:type="dxa"/>
            <w:vAlign w:val="center"/>
          </w:tcPr>
          <w:p w14:paraId="0B3F03C8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5.6%</w:t>
            </w:r>
          </w:p>
        </w:tc>
        <w:tc>
          <w:tcPr>
            <w:tcW w:w="3244" w:type="dxa"/>
            <w:vAlign w:val="center"/>
          </w:tcPr>
          <w:p w14:paraId="0B80BA12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-0.41 [-1.83, 1.00]</w:t>
            </w:r>
          </w:p>
        </w:tc>
      </w:tr>
      <w:tr w:rsidR="009363B9" w:rsidRPr="009363B9" w14:paraId="1DA3F3CE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0F13CFCD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Page 2017 MD</w:t>
            </w:r>
          </w:p>
        </w:tc>
        <w:tc>
          <w:tcPr>
            <w:tcW w:w="1978" w:type="dxa"/>
            <w:vAlign w:val="center"/>
          </w:tcPr>
          <w:p w14:paraId="0617B2BC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5.3%</w:t>
            </w:r>
          </w:p>
        </w:tc>
        <w:tc>
          <w:tcPr>
            <w:tcW w:w="3244" w:type="dxa"/>
            <w:vAlign w:val="center"/>
          </w:tcPr>
          <w:p w14:paraId="56307FCE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-0.64 [-2.09, 0.82]</w:t>
            </w:r>
          </w:p>
        </w:tc>
      </w:tr>
      <w:tr w:rsidR="009363B9" w:rsidRPr="009363B9" w14:paraId="1AEC26C1" w14:textId="77777777" w:rsidTr="009363B9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vAlign w:val="center"/>
          </w:tcPr>
          <w:p w14:paraId="35CCE3E1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b w:val="0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 w:val="0"/>
                <w:sz w:val="16"/>
                <w:szCs w:val="16"/>
              </w:rPr>
              <w:t>Williams 2018 CMJ</w:t>
            </w:r>
          </w:p>
        </w:tc>
        <w:tc>
          <w:tcPr>
            <w:tcW w:w="1978" w:type="dxa"/>
            <w:vAlign w:val="center"/>
          </w:tcPr>
          <w:p w14:paraId="104EF181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34.7%</w:t>
            </w:r>
          </w:p>
        </w:tc>
        <w:tc>
          <w:tcPr>
            <w:tcW w:w="3244" w:type="dxa"/>
            <w:vAlign w:val="center"/>
          </w:tcPr>
          <w:p w14:paraId="3F938F45" w14:textId="77777777" w:rsidR="009363B9" w:rsidRPr="009363B9" w:rsidRDefault="009363B9" w:rsidP="00B177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-0.16 [-0.72, 0.41]</w:t>
            </w:r>
          </w:p>
        </w:tc>
      </w:tr>
      <w:tr w:rsidR="009363B9" w:rsidRPr="009363B9" w14:paraId="4A72CEFF" w14:textId="77777777" w:rsidTr="00936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7" w:type="dxa"/>
            <w:tcBorders>
              <w:bottom w:val="single" w:sz="12" w:space="0" w:color="auto"/>
            </w:tcBorders>
            <w:vAlign w:val="center"/>
          </w:tcPr>
          <w:p w14:paraId="70978809" w14:textId="77777777" w:rsidR="009363B9" w:rsidRPr="009363B9" w:rsidRDefault="009363B9" w:rsidP="00B17764">
            <w:pPr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sz w:val="16"/>
                <w:szCs w:val="16"/>
              </w:rPr>
              <w:t>Total (95% CI)</w:t>
            </w:r>
          </w:p>
        </w:tc>
        <w:tc>
          <w:tcPr>
            <w:tcW w:w="1978" w:type="dxa"/>
            <w:tcBorders>
              <w:bottom w:val="single" w:sz="12" w:space="0" w:color="auto"/>
            </w:tcBorders>
            <w:vAlign w:val="center"/>
          </w:tcPr>
          <w:p w14:paraId="004ABDE1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/>
                <w:sz w:val="16"/>
                <w:szCs w:val="16"/>
              </w:rPr>
              <w:t>100.0%</w:t>
            </w:r>
          </w:p>
        </w:tc>
        <w:tc>
          <w:tcPr>
            <w:tcW w:w="3244" w:type="dxa"/>
            <w:tcBorders>
              <w:bottom w:val="single" w:sz="12" w:space="0" w:color="auto"/>
            </w:tcBorders>
            <w:vAlign w:val="center"/>
          </w:tcPr>
          <w:p w14:paraId="4E6316E9" w14:textId="77777777" w:rsidR="009363B9" w:rsidRPr="009363B9" w:rsidRDefault="009363B9" w:rsidP="00B177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sz w:val="16"/>
                <w:szCs w:val="16"/>
              </w:rPr>
            </w:pPr>
            <w:r w:rsidRPr="009363B9">
              <w:rPr>
                <w:rFonts w:ascii="Palatino Linotype" w:hAnsi="Palatino Linotype" w:cs="Times New Roman"/>
                <w:b/>
                <w:sz w:val="16"/>
                <w:szCs w:val="16"/>
              </w:rPr>
              <w:t>-0.49 [-0.82, -0.15]</w:t>
            </w:r>
          </w:p>
        </w:tc>
      </w:tr>
    </w:tbl>
    <w:p w14:paraId="317BF982" w14:textId="0EFAB814" w:rsidR="00AA6E40" w:rsidRPr="009363B9" w:rsidRDefault="00E57073" w:rsidP="00B17764">
      <w:pPr>
        <w:jc w:val="center"/>
        <w:rPr>
          <w:rFonts w:ascii="Palatino Linotype" w:hAnsi="Palatino Linotype" w:cs="Arial"/>
          <w:sz w:val="16"/>
          <w:szCs w:val="16"/>
          <w:lang w:val="en-US"/>
        </w:rPr>
      </w:pPr>
      <w:r w:rsidRPr="009363B9">
        <w:rPr>
          <w:rFonts w:ascii="Palatino Linotype" w:hAnsi="Palatino Linotype" w:cs="Arial"/>
          <w:sz w:val="16"/>
          <w:szCs w:val="16"/>
          <w:lang w:val="en-US"/>
        </w:rPr>
        <w:t>IT = incremental test; SJ = squat jump; Sprint 10 = 10 meters sprint times over the 6 repeated sprints; sprint 40 = 40 meters sprint times over the 6 repeated sprints; CMJ = countermovement jump; MD = muscle dynamometry; Sprint = 20 meters sprint.</w:t>
      </w:r>
    </w:p>
    <w:sectPr w:rsidR="00AA6E40" w:rsidRPr="009363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79A"/>
    <w:rsid w:val="0038321B"/>
    <w:rsid w:val="00501EDC"/>
    <w:rsid w:val="005C779A"/>
    <w:rsid w:val="007446A1"/>
    <w:rsid w:val="009363B9"/>
    <w:rsid w:val="00AA6E40"/>
    <w:rsid w:val="00B17764"/>
    <w:rsid w:val="00B44381"/>
    <w:rsid w:val="00E10783"/>
    <w:rsid w:val="00E5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7A4E4"/>
  <w15:chartTrackingRefBased/>
  <w15:docId w15:val="{BF6C3618-120C-4F3D-B24A-E7AA9814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C77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2">
    <w:name w:val="Plain Table 2"/>
    <w:basedOn w:val="Tabelanormal"/>
    <w:uiPriority w:val="42"/>
    <w:rsid w:val="00AA6E4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Rhai Arriel</dc:creator>
  <cp:keywords/>
  <dc:description/>
  <cp:lastModifiedBy>Moacir</cp:lastModifiedBy>
  <cp:revision>3</cp:revision>
  <dcterms:created xsi:type="dcterms:W3CDTF">2020-11-03T17:27:00Z</dcterms:created>
  <dcterms:modified xsi:type="dcterms:W3CDTF">2020-11-03T19:29:00Z</dcterms:modified>
</cp:coreProperties>
</file>