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198" w:rsidRPr="00322198" w:rsidRDefault="007F272A" w:rsidP="00322198">
      <w:pPr>
        <w:pStyle w:val="Titel"/>
        <w:pBdr>
          <w:bottom w:val="single" w:sz="4" w:space="1" w:color="auto"/>
        </w:pBdr>
        <w:jc w:val="center"/>
        <w:rPr>
          <w:sz w:val="40"/>
          <w:lang w:val="en-GB"/>
        </w:rPr>
      </w:pPr>
      <w:r>
        <w:rPr>
          <w:sz w:val="40"/>
          <w:lang w:val="en-GB"/>
        </w:rPr>
        <w:t xml:space="preserve">Supplementary Material </w:t>
      </w:r>
      <w:r w:rsidR="00322198" w:rsidRPr="00322198">
        <w:rPr>
          <w:sz w:val="40"/>
          <w:lang w:val="en-GB"/>
        </w:rPr>
        <w:t xml:space="preserve">1: </w:t>
      </w:r>
      <w:r w:rsidR="009B052C">
        <w:rPr>
          <w:sz w:val="40"/>
          <w:lang w:val="en-GB"/>
        </w:rPr>
        <w:t>Step-by-step instruction for p</w:t>
      </w:r>
      <w:r w:rsidR="00322198" w:rsidRPr="00322198">
        <w:rPr>
          <w:sz w:val="40"/>
          <w:lang w:val="en-GB"/>
        </w:rPr>
        <w:t>re-</w:t>
      </w:r>
      <w:r w:rsidR="009B052C">
        <w:rPr>
          <w:sz w:val="40"/>
          <w:lang w:val="en-GB"/>
        </w:rPr>
        <w:t>processing and behaviour c</w:t>
      </w:r>
      <w:r w:rsidR="00322198" w:rsidRPr="00322198">
        <w:rPr>
          <w:sz w:val="40"/>
          <w:lang w:val="en-GB"/>
        </w:rPr>
        <w:t>lassification</w:t>
      </w:r>
    </w:p>
    <w:p w:rsidR="00D83F9D" w:rsidRPr="00D83F9D" w:rsidRDefault="00D83F9D" w:rsidP="00322198">
      <w:pPr>
        <w:pStyle w:val="berschrift1"/>
        <w:rPr>
          <w:lang w:val="en-GB"/>
        </w:rPr>
      </w:pPr>
      <w:r>
        <w:rPr>
          <w:lang w:val="en-GB"/>
        </w:rPr>
        <w:t>Preface</w:t>
      </w:r>
    </w:p>
    <w:p w:rsidR="00E84B9B" w:rsidRDefault="00D83F9D" w:rsidP="00D83F9D">
      <w:pPr>
        <w:rPr>
          <w:lang w:val="en-GB"/>
        </w:rPr>
      </w:pPr>
      <w:r w:rsidRPr="00D83F9D">
        <w:rPr>
          <w:lang w:val="en-GB"/>
        </w:rPr>
        <w:t xml:space="preserve">The pre-processing </w:t>
      </w:r>
      <w:r w:rsidR="00322198">
        <w:rPr>
          <w:lang w:val="en-GB"/>
        </w:rPr>
        <w:t xml:space="preserve">(step 1 to </w:t>
      </w:r>
      <w:r w:rsidR="00A00F41">
        <w:rPr>
          <w:lang w:val="en-GB"/>
        </w:rPr>
        <w:t>4</w:t>
      </w:r>
      <w:r w:rsidR="00322198">
        <w:rPr>
          <w:lang w:val="en-GB"/>
        </w:rPr>
        <w:t>) uses</w:t>
      </w:r>
      <w:r w:rsidRPr="00D83F9D">
        <w:rPr>
          <w:lang w:val="en-GB"/>
        </w:rPr>
        <w:t xml:space="preserve"> the activPal event file as </w:t>
      </w:r>
      <w:r w:rsidR="008B3E2F">
        <w:rPr>
          <w:lang w:val="en-GB"/>
        </w:rPr>
        <w:t>a master</w:t>
      </w:r>
      <w:r w:rsidRPr="00D83F9D">
        <w:rPr>
          <w:lang w:val="en-GB"/>
        </w:rPr>
        <w:t xml:space="preserve">, meaning all times </w:t>
      </w:r>
      <w:r w:rsidR="00322198">
        <w:rPr>
          <w:lang w:val="en-GB"/>
        </w:rPr>
        <w:t xml:space="preserve">and events </w:t>
      </w:r>
      <w:r w:rsidRPr="00D83F9D">
        <w:rPr>
          <w:lang w:val="en-GB"/>
        </w:rPr>
        <w:t xml:space="preserve">refer to this file, and </w:t>
      </w:r>
      <w:r w:rsidR="00322198">
        <w:rPr>
          <w:lang w:val="en-GB"/>
        </w:rPr>
        <w:t xml:space="preserve">all detected times and events are written </w:t>
      </w:r>
      <w:r w:rsidR="00E84B9B">
        <w:rPr>
          <w:lang w:val="en-GB"/>
        </w:rPr>
        <w:t>to</w:t>
      </w:r>
      <w:r w:rsidR="00322198">
        <w:rPr>
          <w:lang w:val="en-GB"/>
        </w:rPr>
        <w:t xml:space="preserve"> this file. The </w:t>
      </w:r>
      <w:r w:rsidRPr="00D83F9D">
        <w:rPr>
          <w:lang w:val="en-GB"/>
        </w:rPr>
        <w:t xml:space="preserve">identified valid </w:t>
      </w:r>
      <w:r w:rsidR="009A7970">
        <w:rPr>
          <w:lang w:val="en-GB"/>
        </w:rPr>
        <w:t>events</w:t>
      </w:r>
      <w:r w:rsidRPr="00D83F9D">
        <w:rPr>
          <w:lang w:val="en-GB"/>
        </w:rPr>
        <w:t xml:space="preserve"> </w:t>
      </w:r>
      <w:r w:rsidR="00322198">
        <w:rPr>
          <w:lang w:val="en-GB"/>
        </w:rPr>
        <w:t xml:space="preserve">are, in </w:t>
      </w:r>
      <w:r w:rsidR="00E84B9B">
        <w:rPr>
          <w:lang w:val="en-GB"/>
        </w:rPr>
        <w:t>step 4</w:t>
      </w:r>
      <w:r w:rsidR="009A7970">
        <w:rPr>
          <w:lang w:val="en-GB"/>
        </w:rPr>
        <w:t>, summarized into a new variable containing all valid waking wear events that are used for the subsequent behaviour classification</w:t>
      </w:r>
      <w:r w:rsidR="00646122">
        <w:rPr>
          <w:lang w:val="en-GB"/>
        </w:rPr>
        <w:t xml:space="preserve"> </w:t>
      </w:r>
      <w:r w:rsidR="009A7970">
        <w:rPr>
          <w:lang w:val="en-GB"/>
        </w:rPr>
        <w:t>(step 5).</w:t>
      </w:r>
    </w:p>
    <w:p w:rsidR="00A00F41" w:rsidRDefault="00A00F41" w:rsidP="00D83F9D">
      <w:pPr>
        <w:rPr>
          <w:lang w:val="en-GB"/>
        </w:rPr>
      </w:pPr>
      <w:r>
        <w:rPr>
          <w:lang w:val="en-GB"/>
        </w:rPr>
        <w:t>In case a different pre-processing is used, directly proceed with step 5.3c) Behaviour Classification</w:t>
      </w:r>
    </w:p>
    <w:p w:rsidR="00322198" w:rsidRDefault="00322198" w:rsidP="00322198">
      <w:pPr>
        <w:pStyle w:val="berschrift1"/>
        <w:rPr>
          <w:lang w:val="en-GB"/>
        </w:rPr>
      </w:pPr>
      <w:r>
        <w:rPr>
          <w:lang w:val="en-GB"/>
        </w:rPr>
        <w:t>Input Files</w:t>
      </w:r>
    </w:p>
    <w:p w:rsidR="00322198" w:rsidRDefault="00D83F9D" w:rsidP="00D83F9D">
      <w:pPr>
        <w:rPr>
          <w:lang w:val="en-GB"/>
        </w:rPr>
      </w:pPr>
      <w:r w:rsidRPr="00D83F9D">
        <w:rPr>
          <w:lang w:val="en-GB"/>
        </w:rPr>
        <w:t xml:space="preserve">The pre-processing </w:t>
      </w:r>
      <w:r w:rsidR="00322198">
        <w:rPr>
          <w:lang w:val="en-GB"/>
        </w:rPr>
        <w:t>uses</w:t>
      </w:r>
      <w:r w:rsidRPr="00D83F9D">
        <w:rPr>
          <w:lang w:val="en-GB"/>
        </w:rPr>
        <w:t xml:space="preserve"> four files: </w:t>
      </w:r>
    </w:p>
    <w:p w:rsidR="00322198" w:rsidRPr="00322198" w:rsidRDefault="00322198" w:rsidP="00322198">
      <w:pPr>
        <w:pStyle w:val="Listenabsatz"/>
        <w:numPr>
          <w:ilvl w:val="0"/>
          <w:numId w:val="1"/>
        </w:numPr>
        <w:rPr>
          <w:lang w:val="en-GB"/>
        </w:rPr>
      </w:pPr>
      <w:r w:rsidRPr="00322198">
        <w:rPr>
          <w:lang w:val="en-GB"/>
        </w:rPr>
        <w:t>activPal event file</w:t>
      </w:r>
      <w:r w:rsidR="008B3E2F">
        <w:rPr>
          <w:lang w:val="en-GB"/>
        </w:rPr>
        <w:t>: format .pal or .csv, used as m</w:t>
      </w:r>
      <w:r>
        <w:rPr>
          <w:lang w:val="en-GB"/>
        </w:rPr>
        <w:t>asterfile</w:t>
      </w:r>
      <w:r w:rsidR="00E84B9B">
        <w:rPr>
          <w:lang w:val="en-GB"/>
        </w:rPr>
        <w:t xml:space="preserve"> in step 1 to 3</w:t>
      </w:r>
    </w:p>
    <w:p w:rsidR="00322198" w:rsidRPr="00322198" w:rsidRDefault="00322198" w:rsidP="00322198">
      <w:pPr>
        <w:pStyle w:val="Listenabsatz"/>
        <w:numPr>
          <w:ilvl w:val="0"/>
          <w:numId w:val="1"/>
        </w:numPr>
        <w:rPr>
          <w:lang w:val="en-GB"/>
        </w:rPr>
      </w:pPr>
      <w:r w:rsidRPr="00322198">
        <w:rPr>
          <w:lang w:val="en-GB"/>
        </w:rPr>
        <w:t>activPal raw data file</w:t>
      </w:r>
      <w:r>
        <w:rPr>
          <w:lang w:val="en-GB"/>
        </w:rPr>
        <w:t>: format .datx or .csv, u</w:t>
      </w:r>
      <w:r w:rsidR="009A7970">
        <w:rPr>
          <w:lang w:val="en-GB"/>
        </w:rPr>
        <w:t>sed for sensor synchronisation in step 2</w:t>
      </w:r>
    </w:p>
    <w:p w:rsidR="00322198" w:rsidRPr="00322198" w:rsidRDefault="00D83F9D" w:rsidP="00322198">
      <w:pPr>
        <w:pStyle w:val="Listenabsatz"/>
        <w:numPr>
          <w:ilvl w:val="0"/>
          <w:numId w:val="1"/>
        </w:numPr>
        <w:rPr>
          <w:lang w:val="en-GB"/>
        </w:rPr>
      </w:pPr>
      <w:r w:rsidRPr="00322198">
        <w:rPr>
          <w:lang w:val="en-GB"/>
        </w:rPr>
        <w:t>ActiGraph 1-second count</w:t>
      </w:r>
      <w:r w:rsidR="00322198" w:rsidRPr="00322198">
        <w:rPr>
          <w:lang w:val="en-GB"/>
        </w:rPr>
        <w:t xml:space="preserve"> </w:t>
      </w:r>
      <w:r w:rsidRPr="00322198">
        <w:rPr>
          <w:lang w:val="en-GB"/>
        </w:rPr>
        <w:t>file</w:t>
      </w:r>
      <w:r w:rsidR="00322198">
        <w:rPr>
          <w:lang w:val="en-GB"/>
        </w:rPr>
        <w:t>: format .csv, use</w:t>
      </w:r>
      <w:r w:rsidR="009A7970">
        <w:rPr>
          <w:lang w:val="en-GB"/>
        </w:rPr>
        <w:t>d for behaviour classification in step 5</w:t>
      </w:r>
    </w:p>
    <w:p w:rsidR="00D83F9D" w:rsidRPr="00EC54B8" w:rsidRDefault="00D83F9D" w:rsidP="00D83F9D">
      <w:pPr>
        <w:pStyle w:val="Listenabsatz"/>
        <w:numPr>
          <w:ilvl w:val="0"/>
          <w:numId w:val="1"/>
        </w:numPr>
        <w:rPr>
          <w:lang w:val="en-GB"/>
        </w:rPr>
      </w:pPr>
      <w:r w:rsidRPr="00322198">
        <w:rPr>
          <w:lang w:val="en-GB"/>
        </w:rPr>
        <w:t>ActiGraph raw data file</w:t>
      </w:r>
      <w:r w:rsidR="00322198">
        <w:rPr>
          <w:lang w:val="en-GB"/>
        </w:rPr>
        <w:t>: format .csv, u</w:t>
      </w:r>
      <w:r w:rsidR="009A7970">
        <w:rPr>
          <w:lang w:val="en-GB"/>
        </w:rPr>
        <w:t xml:space="preserve">sed for sensor synchronisation in </w:t>
      </w:r>
      <w:r w:rsidR="00322198">
        <w:rPr>
          <w:lang w:val="en-GB"/>
        </w:rPr>
        <w:t>step 2 an</w:t>
      </w:r>
      <w:r w:rsidR="009A7970">
        <w:rPr>
          <w:lang w:val="en-GB"/>
        </w:rPr>
        <w:t>d ActiGraph non-wear detection in step 3</w:t>
      </w:r>
    </w:p>
    <w:p w:rsidR="00ED1F73" w:rsidRDefault="00322198" w:rsidP="00322198">
      <w:pPr>
        <w:pStyle w:val="berschrift1"/>
        <w:rPr>
          <w:lang w:val="en-GB"/>
        </w:rPr>
      </w:pPr>
      <w:r>
        <w:rPr>
          <w:lang w:val="en-GB"/>
        </w:rPr>
        <w:t>1) Identify valid activPal days</w:t>
      </w:r>
    </w:p>
    <w:p w:rsidR="00D83F9D" w:rsidRPr="00D83F9D" w:rsidRDefault="00ED1F73" w:rsidP="00ED1F73">
      <w:pPr>
        <w:rPr>
          <w:lang w:val="en-GB"/>
        </w:rPr>
      </w:pPr>
      <w:r>
        <w:rPr>
          <w:lang w:val="en-GB"/>
        </w:rPr>
        <w:t>This step uses only the activPal event file.</w:t>
      </w:r>
    </w:p>
    <w:p w:rsidR="00D83F9D" w:rsidRPr="00D83F9D" w:rsidRDefault="00D83F9D" w:rsidP="00322198">
      <w:pPr>
        <w:pStyle w:val="berschrift2"/>
        <w:rPr>
          <w:lang w:val="en-GB"/>
        </w:rPr>
      </w:pPr>
      <w:r w:rsidRPr="00D83F9D">
        <w:rPr>
          <w:lang w:val="en-GB"/>
        </w:rPr>
        <w:t>1.1</w:t>
      </w:r>
      <w:r w:rsidRPr="00D83F9D">
        <w:rPr>
          <w:lang w:val="en-GB"/>
        </w:rPr>
        <w:tab/>
        <w:t>Load activPal event file</w:t>
      </w:r>
    </w:p>
    <w:p w:rsidR="00D83F9D" w:rsidRPr="00C55D3A" w:rsidRDefault="00D83F9D" w:rsidP="00C55D3A">
      <w:pPr>
        <w:pStyle w:val="Listenabsatz"/>
        <w:numPr>
          <w:ilvl w:val="0"/>
          <w:numId w:val="4"/>
        </w:numPr>
        <w:rPr>
          <w:lang w:val="en-GB"/>
        </w:rPr>
      </w:pPr>
      <w:r w:rsidRPr="00C55D3A">
        <w:rPr>
          <w:lang w:val="en-GB"/>
        </w:rPr>
        <w:t>load either .pal or .csv file to the workspace (here: MATLAB 2019a)</w:t>
      </w:r>
    </w:p>
    <w:p w:rsidR="00D83F9D" w:rsidRPr="00C55D3A" w:rsidRDefault="00D83F9D" w:rsidP="00C55D3A">
      <w:pPr>
        <w:pStyle w:val="Listenabsatz"/>
        <w:numPr>
          <w:ilvl w:val="0"/>
          <w:numId w:val="4"/>
        </w:numPr>
        <w:rPr>
          <w:lang w:val="en-GB"/>
        </w:rPr>
      </w:pPr>
      <w:r w:rsidRPr="00C55D3A">
        <w:rPr>
          <w:lang w:val="en-GB"/>
        </w:rPr>
        <w:t xml:space="preserve">Ensure proprietary activPal codes are used (code 0 for </w:t>
      </w:r>
      <w:r w:rsidR="00C55D3A">
        <w:rPr>
          <w:lang w:val="en-GB"/>
        </w:rPr>
        <w:t>sitting</w:t>
      </w:r>
      <w:r w:rsidRPr="00C55D3A">
        <w:rPr>
          <w:lang w:val="en-GB"/>
        </w:rPr>
        <w:t>, code 1 for standing</w:t>
      </w:r>
      <w:r w:rsidR="00C55D3A">
        <w:rPr>
          <w:lang w:val="en-GB"/>
        </w:rPr>
        <w:t>,</w:t>
      </w:r>
      <w:r w:rsidRPr="00C55D3A">
        <w:rPr>
          <w:lang w:val="en-GB"/>
        </w:rPr>
        <w:t xml:space="preserve"> code 2 for stepping)</w:t>
      </w:r>
    </w:p>
    <w:p w:rsidR="00D83F9D" w:rsidRPr="00D83F9D" w:rsidRDefault="00D83F9D" w:rsidP="00322198">
      <w:pPr>
        <w:pStyle w:val="berschrift2"/>
        <w:rPr>
          <w:lang w:val="en-GB"/>
        </w:rPr>
      </w:pPr>
      <w:r w:rsidRPr="00D83F9D">
        <w:rPr>
          <w:lang w:val="en-GB"/>
        </w:rPr>
        <w:t>1.2</w:t>
      </w:r>
      <w:r w:rsidRPr="00D83F9D">
        <w:rPr>
          <w:lang w:val="en-GB"/>
        </w:rPr>
        <w:tab/>
        <w:t>Summarize adjacent episodes of the same activity code</w:t>
      </w:r>
    </w:p>
    <w:p w:rsidR="00D83F9D" w:rsidRPr="00C55D3A" w:rsidRDefault="00D83F9D" w:rsidP="00C55D3A">
      <w:pPr>
        <w:pStyle w:val="Listenabsatz"/>
        <w:numPr>
          <w:ilvl w:val="0"/>
          <w:numId w:val="5"/>
        </w:numPr>
        <w:rPr>
          <w:lang w:val="en-GB"/>
        </w:rPr>
      </w:pPr>
      <w:r w:rsidRPr="00C55D3A">
        <w:rPr>
          <w:lang w:val="en-GB"/>
        </w:rPr>
        <w:t>detect adjacent events with the same activity code</w:t>
      </w:r>
    </w:p>
    <w:p w:rsidR="00D83F9D" w:rsidRPr="00C55D3A" w:rsidRDefault="00D83F9D" w:rsidP="00C55D3A">
      <w:pPr>
        <w:pStyle w:val="Listenabsatz"/>
        <w:numPr>
          <w:ilvl w:val="0"/>
          <w:numId w:val="5"/>
        </w:numPr>
        <w:rPr>
          <w:lang w:val="en-GB"/>
        </w:rPr>
      </w:pPr>
      <w:r w:rsidRPr="00C55D3A">
        <w:rPr>
          <w:lang w:val="en-GB"/>
        </w:rPr>
        <w:t xml:space="preserve">summarize all </w:t>
      </w:r>
      <w:r w:rsidR="009A7970">
        <w:rPr>
          <w:lang w:val="en-GB"/>
        </w:rPr>
        <w:t>detected</w:t>
      </w:r>
      <w:r w:rsidRPr="00C55D3A">
        <w:rPr>
          <w:lang w:val="en-GB"/>
        </w:rPr>
        <w:t xml:space="preserve"> events into new events</w:t>
      </w:r>
      <w:r w:rsidR="008B3E2F">
        <w:rPr>
          <w:lang w:val="en-GB"/>
        </w:rPr>
        <w:t xml:space="preserve"> (see Winkler et al. 2016)</w:t>
      </w:r>
    </w:p>
    <w:p w:rsidR="00D83F9D" w:rsidRPr="00D83F9D" w:rsidRDefault="00D83F9D" w:rsidP="00322198">
      <w:pPr>
        <w:pStyle w:val="berschrift2"/>
        <w:rPr>
          <w:lang w:val="en-GB"/>
        </w:rPr>
      </w:pPr>
      <w:r w:rsidRPr="00D83F9D">
        <w:rPr>
          <w:lang w:val="en-GB"/>
        </w:rPr>
        <w:t>1.3</w:t>
      </w:r>
      <w:r w:rsidRPr="00D83F9D">
        <w:rPr>
          <w:lang w:val="en-GB"/>
        </w:rPr>
        <w:tab/>
        <w:t xml:space="preserve">Remove </w:t>
      </w:r>
      <w:r w:rsidR="00C55D3A" w:rsidRPr="00D83F9D">
        <w:rPr>
          <w:lang w:val="en-GB"/>
        </w:rPr>
        <w:t>ultra-long</w:t>
      </w:r>
      <w:r w:rsidRPr="00D83F9D">
        <w:rPr>
          <w:lang w:val="en-GB"/>
        </w:rPr>
        <w:t xml:space="preserve"> events</w:t>
      </w:r>
    </w:p>
    <w:p w:rsidR="00D83F9D" w:rsidRPr="00C55D3A" w:rsidRDefault="00D83F9D" w:rsidP="00C55D3A">
      <w:pPr>
        <w:pStyle w:val="Listenabsatz"/>
        <w:numPr>
          <w:ilvl w:val="0"/>
          <w:numId w:val="6"/>
        </w:numPr>
        <w:rPr>
          <w:lang w:val="en-GB"/>
        </w:rPr>
      </w:pPr>
      <w:r w:rsidRPr="00C55D3A">
        <w:rPr>
          <w:lang w:val="en-GB"/>
        </w:rPr>
        <w:t>detect events lasting ≥24 hours</w:t>
      </w:r>
      <w:r w:rsidR="009A7970">
        <w:rPr>
          <w:lang w:val="en-GB"/>
        </w:rPr>
        <w:t xml:space="preserve"> (activPal unlikely worn)</w:t>
      </w:r>
    </w:p>
    <w:p w:rsidR="00D83F9D" w:rsidRPr="00C55D3A" w:rsidRDefault="00D83F9D" w:rsidP="00C55D3A">
      <w:pPr>
        <w:pStyle w:val="Listenabsatz"/>
        <w:numPr>
          <w:ilvl w:val="0"/>
          <w:numId w:val="6"/>
        </w:numPr>
        <w:rPr>
          <w:lang w:val="en-GB"/>
        </w:rPr>
      </w:pPr>
      <w:r w:rsidRPr="00C55D3A">
        <w:rPr>
          <w:lang w:val="en-GB"/>
        </w:rPr>
        <w:t>delet</w:t>
      </w:r>
      <w:r w:rsidR="009A7970">
        <w:rPr>
          <w:lang w:val="en-GB"/>
        </w:rPr>
        <w:t>e</w:t>
      </w:r>
      <w:r w:rsidRPr="00C55D3A">
        <w:rPr>
          <w:lang w:val="en-GB"/>
        </w:rPr>
        <w:t xml:space="preserve"> detected events</w:t>
      </w:r>
    </w:p>
    <w:p w:rsidR="00D83F9D" w:rsidRPr="00D83F9D" w:rsidRDefault="00D83F9D" w:rsidP="00322198">
      <w:pPr>
        <w:pStyle w:val="berschrift2"/>
        <w:rPr>
          <w:lang w:val="en-GB"/>
        </w:rPr>
      </w:pPr>
      <w:r w:rsidRPr="00D83F9D">
        <w:rPr>
          <w:lang w:val="en-GB"/>
        </w:rPr>
        <w:t>1.4</w:t>
      </w:r>
      <w:r w:rsidRPr="00D83F9D">
        <w:rPr>
          <w:lang w:val="en-GB"/>
        </w:rPr>
        <w:tab/>
        <w:t>Stop processing if the event file contains no</w:t>
      </w:r>
      <w:r w:rsidR="008B3E2F">
        <w:rPr>
          <w:lang w:val="en-GB"/>
        </w:rPr>
        <w:t xml:space="preserve"> </w:t>
      </w:r>
      <w:r w:rsidRPr="00D83F9D">
        <w:rPr>
          <w:lang w:val="en-GB"/>
        </w:rPr>
        <w:t>valid days</w:t>
      </w:r>
      <w:r w:rsidRPr="00D83F9D">
        <w:rPr>
          <w:lang w:val="en-GB"/>
        </w:rPr>
        <w:tab/>
      </w:r>
      <w:r w:rsidR="008B3E2F">
        <w:rPr>
          <w:lang w:val="en-GB"/>
        </w:rPr>
        <w:t>at all</w:t>
      </w:r>
    </w:p>
    <w:p w:rsidR="00D83F9D" w:rsidRPr="00C55D3A" w:rsidRDefault="00D83F9D" w:rsidP="00C55D3A">
      <w:pPr>
        <w:pStyle w:val="Listenabsatz"/>
        <w:numPr>
          <w:ilvl w:val="0"/>
          <w:numId w:val="7"/>
        </w:numPr>
        <w:rPr>
          <w:lang w:val="en-GB"/>
        </w:rPr>
      </w:pPr>
      <w:r w:rsidRPr="00C55D3A">
        <w:rPr>
          <w:lang w:val="en-GB"/>
        </w:rPr>
        <w:t>sum all steps and event durations among the entire file</w:t>
      </w:r>
    </w:p>
    <w:p w:rsidR="00D83F9D" w:rsidRPr="00C55D3A" w:rsidRDefault="00D83F9D" w:rsidP="00C55D3A">
      <w:pPr>
        <w:pStyle w:val="Listenabsatz"/>
        <w:numPr>
          <w:ilvl w:val="0"/>
          <w:numId w:val="7"/>
        </w:numPr>
        <w:rPr>
          <w:lang w:val="en-GB"/>
        </w:rPr>
      </w:pPr>
      <w:r w:rsidRPr="00C55D3A">
        <w:rPr>
          <w:lang w:val="en-GB"/>
        </w:rPr>
        <w:t>remove subject if &lt;500 steps or &lt;12 hours</w:t>
      </w:r>
      <w:r w:rsidR="00C55D3A">
        <w:rPr>
          <w:lang w:val="en-GB"/>
        </w:rPr>
        <w:t xml:space="preserve"> (here: 5 subjects were excluded)</w:t>
      </w:r>
    </w:p>
    <w:p w:rsidR="00C55D3A" w:rsidRDefault="00D83F9D" w:rsidP="00322198">
      <w:pPr>
        <w:pStyle w:val="berschrift2"/>
        <w:rPr>
          <w:lang w:val="en-GB"/>
        </w:rPr>
      </w:pPr>
      <w:r w:rsidRPr="00D83F9D">
        <w:rPr>
          <w:lang w:val="en-GB"/>
        </w:rPr>
        <w:t>1.5</w:t>
      </w:r>
      <w:r w:rsidRPr="00D83F9D">
        <w:rPr>
          <w:lang w:val="en-GB"/>
        </w:rPr>
        <w:tab/>
        <w:t>Li</w:t>
      </w:r>
      <w:r w:rsidR="00C55D3A">
        <w:rPr>
          <w:lang w:val="en-GB"/>
        </w:rPr>
        <w:t>mit data to activPal wear time</w:t>
      </w:r>
    </w:p>
    <w:p w:rsidR="00D83F9D" w:rsidRPr="00C55D3A" w:rsidRDefault="00C55D3A" w:rsidP="00C55D3A">
      <w:pPr>
        <w:pStyle w:val="Listenabsatz"/>
        <w:rPr>
          <w:lang w:val="en-GB"/>
        </w:rPr>
      </w:pPr>
      <w:r>
        <w:rPr>
          <w:lang w:val="en-GB"/>
        </w:rPr>
        <w:t xml:space="preserve">activPal wear time </w:t>
      </w:r>
      <w:r w:rsidR="00D83F9D" w:rsidRPr="00C55D3A">
        <w:rPr>
          <w:lang w:val="en-GB"/>
        </w:rPr>
        <w:t>defined by</w:t>
      </w:r>
      <w:r w:rsidR="009A7970">
        <w:rPr>
          <w:lang w:val="en-GB"/>
        </w:rPr>
        <w:t xml:space="preserve"> the time in between the</w:t>
      </w:r>
      <w:r w:rsidR="00D83F9D" w:rsidRPr="00C55D3A">
        <w:rPr>
          <w:lang w:val="en-GB"/>
        </w:rPr>
        <w:t xml:space="preserve"> first/last non-sedentary event</w:t>
      </w:r>
      <w:r w:rsidR="008B3E2F">
        <w:rPr>
          <w:lang w:val="en-GB"/>
        </w:rPr>
        <w:t xml:space="preserve"> lasting 1 minute</w:t>
      </w:r>
      <w:r w:rsidR="00D83F9D" w:rsidRPr="00C55D3A">
        <w:rPr>
          <w:lang w:val="en-GB"/>
        </w:rPr>
        <w:t xml:space="preserve"> with at least 25 steps</w:t>
      </w:r>
      <w:r w:rsidR="00D83F9D" w:rsidRPr="00C55D3A">
        <w:rPr>
          <w:lang w:val="en-GB"/>
        </w:rPr>
        <w:tab/>
      </w:r>
    </w:p>
    <w:p w:rsidR="00D83F9D" w:rsidRPr="00C55D3A" w:rsidRDefault="00D83F9D" w:rsidP="00C55D3A">
      <w:pPr>
        <w:pStyle w:val="Listenabsatz"/>
        <w:numPr>
          <w:ilvl w:val="0"/>
          <w:numId w:val="8"/>
        </w:numPr>
        <w:rPr>
          <w:lang w:val="en-GB"/>
        </w:rPr>
      </w:pPr>
      <w:r w:rsidRPr="00C55D3A">
        <w:rPr>
          <w:lang w:val="en-GB"/>
        </w:rPr>
        <w:t>detect all activPal sedentary events</w:t>
      </w:r>
    </w:p>
    <w:p w:rsidR="00D83F9D" w:rsidRPr="00C55D3A" w:rsidRDefault="00D83F9D" w:rsidP="00C55D3A">
      <w:pPr>
        <w:pStyle w:val="Listenabsatz"/>
        <w:numPr>
          <w:ilvl w:val="0"/>
          <w:numId w:val="8"/>
        </w:numPr>
        <w:rPr>
          <w:lang w:val="en-GB"/>
        </w:rPr>
      </w:pPr>
      <w:r w:rsidRPr="00C55D3A">
        <w:rPr>
          <w:lang w:val="en-GB"/>
        </w:rPr>
        <w:lastRenderedPageBreak/>
        <w:t xml:space="preserve">get duration and sum steps between </w:t>
      </w:r>
      <w:r w:rsidR="00C55D3A">
        <w:rPr>
          <w:lang w:val="en-GB"/>
        </w:rPr>
        <w:t xml:space="preserve">the </w:t>
      </w:r>
      <w:r w:rsidRPr="00C55D3A">
        <w:rPr>
          <w:lang w:val="en-GB"/>
        </w:rPr>
        <w:t>sedentary events</w:t>
      </w:r>
    </w:p>
    <w:p w:rsidR="00D83F9D" w:rsidRPr="00C55D3A" w:rsidRDefault="00D83F9D" w:rsidP="00C55D3A">
      <w:pPr>
        <w:pStyle w:val="Listenabsatz"/>
        <w:numPr>
          <w:ilvl w:val="0"/>
          <w:numId w:val="8"/>
        </w:numPr>
        <w:rPr>
          <w:lang w:val="en-GB"/>
        </w:rPr>
      </w:pPr>
      <w:r w:rsidRPr="00C55D3A">
        <w:rPr>
          <w:lang w:val="en-GB"/>
        </w:rPr>
        <w:t>find first/last non-sedentary event lasting ≥60 seconds with ≥25 steps</w:t>
      </w:r>
    </w:p>
    <w:p w:rsidR="00D83F9D" w:rsidRPr="00D83F9D" w:rsidRDefault="00D83F9D" w:rsidP="00322198">
      <w:pPr>
        <w:pStyle w:val="berschrift2"/>
        <w:rPr>
          <w:lang w:val="en-GB"/>
        </w:rPr>
      </w:pPr>
      <w:r w:rsidRPr="00D83F9D">
        <w:rPr>
          <w:lang w:val="en-GB"/>
        </w:rPr>
        <w:t>1.6</w:t>
      </w:r>
      <w:r w:rsidRPr="00D83F9D">
        <w:rPr>
          <w:lang w:val="en-GB"/>
        </w:rPr>
        <w:tab/>
        <w:t>Detect bedtime</w:t>
      </w:r>
    </w:p>
    <w:p w:rsidR="00D83F9D" w:rsidRPr="00C55D3A" w:rsidRDefault="00C55D3A" w:rsidP="00C55D3A">
      <w:pPr>
        <w:pStyle w:val="Listenabsatz"/>
        <w:numPr>
          <w:ilvl w:val="0"/>
          <w:numId w:val="9"/>
        </w:numPr>
        <w:rPr>
          <w:lang w:val="en-GB"/>
        </w:rPr>
      </w:pPr>
      <w:r>
        <w:rPr>
          <w:lang w:val="en-GB"/>
        </w:rPr>
        <w:t>use the algorithm developed by</w:t>
      </w:r>
      <w:r w:rsidR="00D83F9D" w:rsidRPr="00C55D3A">
        <w:rPr>
          <w:lang w:val="en-GB"/>
        </w:rPr>
        <w:t xml:space="preserve"> Winkler et al. 2016</w:t>
      </w:r>
      <w:r>
        <w:rPr>
          <w:lang w:val="en-GB"/>
        </w:rPr>
        <w:t xml:space="preserve"> (here: version B)</w:t>
      </w:r>
    </w:p>
    <w:p w:rsidR="00D83F9D" w:rsidRPr="00C55D3A" w:rsidRDefault="00D83F9D" w:rsidP="00C55D3A">
      <w:pPr>
        <w:pStyle w:val="Listenabsatz"/>
        <w:numPr>
          <w:ilvl w:val="0"/>
          <w:numId w:val="9"/>
        </w:numPr>
        <w:rPr>
          <w:lang w:val="en-GB"/>
        </w:rPr>
      </w:pPr>
      <w:r w:rsidRPr="00C55D3A">
        <w:rPr>
          <w:lang w:val="en-GB"/>
        </w:rPr>
        <w:t>mark detected bedtime with code -1</w:t>
      </w:r>
    </w:p>
    <w:p w:rsidR="00D83F9D" w:rsidRPr="00D83F9D" w:rsidRDefault="00D83F9D" w:rsidP="00322198">
      <w:pPr>
        <w:pStyle w:val="berschrift2"/>
        <w:rPr>
          <w:lang w:val="en-GB"/>
        </w:rPr>
      </w:pPr>
      <w:r w:rsidRPr="00D83F9D">
        <w:rPr>
          <w:lang w:val="en-GB"/>
        </w:rPr>
        <w:t>1.7</w:t>
      </w:r>
      <w:r w:rsidRPr="00D83F9D">
        <w:rPr>
          <w:lang w:val="en-GB"/>
        </w:rPr>
        <w:tab/>
      </w:r>
      <w:r w:rsidR="00ED1F73">
        <w:rPr>
          <w:lang w:val="en-GB"/>
        </w:rPr>
        <w:t>Adjust</w:t>
      </w:r>
      <w:r w:rsidRPr="00D83F9D">
        <w:rPr>
          <w:lang w:val="en-GB"/>
        </w:rPr>
        <w:t xml:space="preserve"> late bedtime start and early bedtime stop</w:t>
      </w:r>
    </w:p>
    <w:p w:rsidR="00D83F9D" w:rsidRPr="00C55D3A" w:rsidRDefault="00D83F9D" w:rsidP="00C55D3A">
      <w:pPr>
        <w:pStyle w:val="Listenabsatz"/>
        <w:numPr>
          <w:ilvl w:val="0"/>
          <w:numId w:val="10"/>
        </w:numPr>
        <w:rPr>
          <w:lang w:val="en-GB"/>
        </w:rPr>
      </w:pPr>
      <w:r w:rsidRPr="00C55D3A">
        <w:rPr>
          <w:lang w:val="en-GB"/>
        </w:rPr>
        <w:t>get days with bedtime start after 01:00</w:t>
      </w:r>
      <w:r w:rsidR="00C55D3A">
        <w:rPr>
          <w:lang w:val="en-GB"/>
        </w:rPr>
        <w:t xml:space="preserve"> on the next day</w:t>
      </w:r>
      <w:r w:rsidRPr="00C55D3A">
        <w:rPr>
          <w:lang w:val="en-GB"/>
        </w:rPr>
        <w:t xml:space="preserve"> or stop before 04:30 (here: 78 starts and 17 stops detected)</w:t>
      </w:r>
    </w:p>
    <w:p w:rsidR="00D83F9D" w:rsidRPr="00C55D3A" w:rsidRDefault="00D83F9D" w:rsidP="00C55D3A">
      <w:pPr>
        <w:pStyle w:val="Listenabsatz"/>
        <w:numPr>
          <w:ilvl w:val="0"/>
          <w:numId w:val="10"/>
        </w:numPr>
        <w:rPr>
          <w:lang w:val="en-GB"/>
        </w:rPr>
      </w:pPr>
      <w:r w:rsidRPr="00C55D3A">
        <w:rPr>
          <w:lang w:val="en-GB"/>
        </w:rPr>
        <w:t>plot activPal classification and ActiGraph raw signal for identified days</w:t>
      </w:r>
    </w:p>
    <w:p w:rsidR="00D83F9D" w:rsidRPr="00C55D3A" w:rsidRDefault="00D83F9D" w:rsidP="00C55D3A">
      <w:pPr>
        <w:pStyle w:val="Listenabsatz"/>
        <w:numPr>
          <w:ilvl w:val="0"/>
          <w:numId w:val="10"/>
        </w:numPr>
        <w:rPr>
          <w:lang w:val="en-GB"/>
        </w:rPr>
      </w:pPr>
      <w:r w:rsidRPr="00C55D3A">
        <w:rPr>
          <w:lang w:val="en-GB"/>
        </w:rPr>
        <w:t>mark self-reported ActiGraph waist-worn time (if available)</w:t>
      </w:r>
    </w:p>
    <w:p w:rsidR="00C55D3A" w:rsidRDefault="00D83F9D" w:rsidP="00C55D3A">
      <w:pPr>
        <w:pStyle w:val="Listenabsatz"/>
        <w:numPr>
          <w:ilvl w:val="0"/>
          <w:numId w:val="10"/>
        </w:numPr>
        <w:rPr>
          <w:lang w:val="en-GB"/>
        </w:rPr>
      </w:pPr>
      <w:r w:rsidRPr="00C55D3A">
        <w:rPr>
          <w:lang w:val="en-GB"/>
        </w:rPr>
        <w:t xml:space="preserve">mark first/last </w:t>
      </w:r>
      <w:r w:rsidR="009A7970" w:rsidRPr="00C55D3A">
        <w:rPr>
          <w:lang w:val="en-GB"/>
        </w:rPr>
        <w:t>time point</w:t>
      </w:r>
      <w:r w:rsidRPr="00C55D3A">
        <w:rPr>
          <w:lang w:val="en-GB"/>
        </w:rPr>
        <w:t xml:space="preserve"> with ActiGraph raw signal looking like </w:t>
      </w:r>
      <w:r w:rsidR="009A7970">
        <w:rPr>
          <w:lang w:val="en-GB"/>
        </w:rPr>
        <w:t>daytime</w:t>
      </w:r>
      <w:r w:rsidRPr="00C55D3A">
        <w:rPr>
          <w:lang w:val="en-GB"/>
        </w:rPr>
        <w:t xml:space="preserve"> (</w:t>
      </w:r>
      <w:r w:rsidR="00C55D3A">
        <w:rPr>
          <w:lang w:val="en-GB"/>
        </w:rPr>
        <w:t>to the nearest half an hour)</w:t>
      </w:r>
    </w:p>
    <w:p w:rsidR="00D83F9D" w:rsidRPr="00C55D3A" w:rsidRDefault="00D83F9D" w:rsidP="00C55D3A">
      <w:pPr>
        <w:pStyle w:val="Listenabsatz"/>
        <w:numPr>
          <w:ilvl w:val="0"/>
          <w:numId w:val="10"/>
        </w:numPr>
        <w:rPr>
          <w:lang w:val="en-GB"/>
        </w:rPr>
      </w:pPr>
      <w:r w:rsidRPr="00C55D3A">
        <w:rPr>
          <w:lang w:val="en-GB"/>
        </w:rPr>
        <w:t>expand bedtime to whatever</w:t>
      </w:r>
      <w:r w:rsidR="00C55D3A">
        <w:rPr>
          <w:lang w:val="en-GB"/>
        </w:rPr>
        <w:t xml:space="preserve"> marked time</w:t>
      </w:r>
      <w:r w:rsidRPr="00C55D3A">
        <w:rPr>
          <w:lang w:val="en-GB"/>
        </w:rPr>
        <w:t xml:space="preserve"> </w:t>
      </w:r>
      <w:r w:rsidR="00C55D3A" w:rsidRPr="00C55D3A">
        <w:rPr>
          <w:lang w:val="en-GB"/>
        </w:rPr>
        <w:t>occurred</w:t>
      </w:r>
      <w:r w:rsidRPr="00C55D3A">
        <w:rPr>
          <w:lang w:val="en-GB"/>
        </w:rPr>
        <w:t xml:space="preserve"> first (bedtime start) or last (bedtime stop) (here: 17 starts and 16 stops adjusted)</w:t>
      </w:r>
    </w:p>
    <w:p w:rsidR="00D83F9D" w:rsidRPr="00D83F9D" w:rsidRDefault="00D83F9D" w:rsidP="00C55D3A">
      <w:pPr>
        <w:pStyle w:val="berschrift2"/>
        <w:rPr>
          <w:lang w:val="en-GB"/>
        </w:rPr>
      </w:pPr>
      <w:r w:rsidRPr="00D83F9D">
        <w:rPr>
          <w:lang w:val="en-GB"/>
        </w:rPr>
        <w:t>1.8</w:t>
      </w:r>
      <w:r w:rsidRPr="00D83F9D">
        <w:rPr>
          <w:lang w:val="en-GB"/>
        </w:rPr>
        <w:tab/>
        <w:t>Remove non-valid days</w:t>
      </w:r>
    </w:p>
    <w:p w:rsidR="00D83F9D" w:rsidRPr="00C55D3A" w:rsidRDefault="00C55D3A" w:rsidP="00C55D3A">
      <w:pPr>
        <w:pStyle w:val="Listenabsatz"/>
        <w:numPr>
          <w:ilvl w:val="0"/>
          <w:numId w:val="11"/>
        </w:numPr>
        <w:rPr>
          <w:lang w:val="en-GB"/>
        </w:rPr>
      </w:pPr>
      <w:r>
        <w:rPr>
          <w:lang w:val="en-GB"/>
        </w:rPr>
        <w:t>Split data into day-by-day format by detecting</w:t>
      </w:r>
      <w:r w:rsidR="00D83F9D" w:rsidRPr="00C55D3A">
        <w:rPr>
          <w:lang w:val="en-GB"/>
        </w:rPr>
        <w:t xml:space="preserve"> events with non-equal start and stop day</w:t>
      </w:r>
      <w:r>
        <w:rPr>
          <w:lang w:val="en-GB"/>
        </w:rPr>
        <w:t xml:space="preserve"> </w:t>
      </w:r>
    </w:p>
    <w:p w:rsidR="00D83F9D" w:rsidRPr="00C55D3A" w:rsidRDefault="00D83F9D" w:rsidP="00C55D3A">
      <w:pPr>
        <w:pStyle w:val="Listenabsatz"/>
        <w:numPr>
          <w:ilvl w:val="0"/>
          <w:numId w:val="11"/>
        </w:numPr>
        <w:rPr>
          <w:lang w:val="en-GB"/>
        </w:rPr>
      </w:pPr>
      <w:r w:rsidRPr="00C55D3A">
        <w:rPr>
          <w:lang w:val="en-GB"/>
        </w:rPr>
        <w:t xml:space="preserve">Split detected events into the </w:t>
      </w:r>
      <w:r w:rsidR="009A7970">
        <w:rPr>
          <w:lang w:val="en-GB"/>
        </w:rPr>
        <w:t>corresponding</w:t>
      </w:r>
      <w:r w:rsidRPr="00C55D3A">
        <w:rPr>
          <w:lang w:val="en-GB"/>
        </w:rPr>
        <w:t xml:space="preserve"> days</w:t>
      </w:r>
    </w:p>
    <w:p w:rsidR="00D83F9D" w:rsidRPr="00C55D3A" w:rsidRDefault="00D83F9D" w:rsidP="00C55D3A">
      <w:pPr>
        <w:pStyle w:val="Listenabsatz"/>
        <w:numPr>
          <w:ilvl w:val="0"/>
          <w:numId w:val="11"/>
        </w:numPr>
        <w:rPr>
          <w:lang w:val="en-GB"/>
        </w:rPr>
      </w:pPr>
      <w:r w:rsidRPr="00C55D3A">
        <w:rPr>
          <w:lang w:val="en-GB"/>
        </w:rPr>
        <w:t xml:space="preserve">summarize for each day the number of steps, </w:t>
      </w:r>
      <w:r w:rsidR="00C55D3A">
        <w:rPr>
          <w:lang w:val="en-GB"/>
        </w:rPr>
        <w:t xml:space="preserve">as well as the </w:t>
      </w:r>
      <w:r w:rsidR="00ED1F73">
        <w:rPr>
          <w:lang w:val="en-GB"/>
        </w:rPr>
        <w:t>duration</w:t>
      </w:r>
      <w:r w:rsidR="00C55D3A">
        <w:rPr>
          <w:lang w:val="en-GB"/>
        </w:rPr>
        <w:t xml:space="preserve"> spent sitting (code 0)</w:t>
      </w:r>
      <w:r w:rsidRPr="00C55D3A">
        <w:rPr>
          <w:lang w:val="en-GB"/>
        </w:rPr>
        <w:t>, standing</w:t>
      </w:r>
      <w:r w:rsidR="00ED1F73">
        <w:rPr>
          <w:lang w:val="en-GB"/>
        </w:rPr>
        <w:t xml:space="preserve"> (code 1)</w:t>
      </w:r>
      <w:r w:rsidRPr="00C55D3A">
        <w:rPr>
          <w:lang w:val="en-GB"/>
        </w:rPr>
        <w:t xml:space="preserve">, and </w:t>
      </w:r>
      <w:r w:rsidR="009A7970">
        <w:rPr>
          <w:lang w:val="en-GB"/>
        </w:rPr>
        <w:t>stepping</w:t>
      </w:r>
      <w:r w:rsidR="00ED1F73">
        <w:rPr>
          <w:lang w:val="en-GB"/>
        </w:rPr>
        <w:t xml:space="preserve"> (code 2)</w:t>
      </w:r>
    </w:p>
    <w:p w:rsidR="00D83F9D" w:rsidRPr="00EC54B8" w:rsidRDefault="00D83F9D" w:rsidP="00D83F9D">
      <w:pPr>
        <w:pStyle w:val="Listenabsatz"/>
        <w:numPr>
          <w:ilvl w:val="0"/>
          <w:numId w:val="11"/>
        </w:numPr>
        <w:rPr>
          <w:lang w:val="en-GB"/>
        </w:rPr>
      </w:pPr>
      <w:r w:rsidRPr="00C55D3A">
        <w:rPr>
          <w:lang w:val="en-GB"/>
        </w:rPr>
        <w:t xml:space="preserve">delete </w:t>
      </w:r>
      <w:r w:rsidR="00ED1F73">
        <w:rPr>
          <w:lang w:val="en-GB"/>
        </w:rPr>
        <w:t xml:space="preserve">all activPal events on </w:t>
      </w:r>
      <w:r w:rsidRPr="00C55D3A">
        <w:rPr>
          <w:lang w:val="en-GB"/>
        </w:rPr>
        <w:t xml:space="preserve">days with &lt;500 steps, &lt;12 hours in sitting, standing and stepping, and </w:t>
      </w:r>
      <w:r w:rsidR="00ED1F73">
        <w:rPr>
          <w:lang w:val="en-GB"/>
        </w:rPr>
        <w:t>&gt;</w:t>
      </w:r>
      <w:r w:rsidRPr="00C55D3A">
        <w:rPr>
          <w:lang w:val="en-GB"/>
        </w:rPr>
        <w:t xml:space="preserve">95% in </w:t>
      </w:r>
      <w:r w:rsidR="00ED1F73">
        <w:rPr>
          <w:lang w:val="en-GB"/>
        </w:rPr>
        <w:t>one posture code</w:t>
      </w:r>
    </w:p>
    <w:p w:rsidR="009F2BE5" w:rsidRDefault="00275D63" w:rsidP="009F2BE5">
      <w:pPr>
        <w:pStyle w:val="berschrift1"/>
        <w:rPr>
          <w:lang w:val="en-GB"/>
        </w:rPr>
      </w:pPr>
      <w:r>
        <w:rPr>
          <w:lang w:val="en-GB"/>
        </w:rPr>
        <w:t>2</w:t>
      </w:r>
      <w:r w:rsidR="00EC54B8">
        <w:rPr>
          <w:lang w:val="en-GB"/>
        </w:rPr>
        <w:t>) S</w:t>
      </w:r>
      <w:r>
        <w:rPr>
          <w:lang w:val="en-GB"/>
        </w:rPr>
        <w:t xml:space="preserve">ynchronise </w:t>
      </w:r>
      <w:r w:rsidR="00D669B3">
        <w:rPr>
          <w:lang w:val="en-GB"/>
        </w:rPr>
        <w:t xml:space="preserve">raw </w:t>
      </w:r>
      <w:r>
        <w:rPr>
          <w:lang w:val="en-GB"/>
        </w:rPr>
        <w:t>sensor data</w:t>
      </w:r>
    </w:p>
    <w:p w:rsidR="00D83F9D" w:rsidRPr="00D83F9D" w:rsidRDefault="009F2BE5" w:rsidP="00D83F9D">
      <w:pPr>
        <w:rPr>
          <w:lang w:val="en-GB"/>
        </w:rPr>
      </w:pPr>
      <w:r>
        <w:rPr>
          <w:lang w:val="en-GB"/>
        </w:rPr>
        <w:t>This step uses the activPal</w:t>
      </w:r>
      <w:r w:rsidR="008B3E2F">
        <w:rPr>
          <w:lang w:val="en-GB"/>
        </w:rPr>
        <w:t xml:space="preserve"> event file, the activPal</w:t>
      </w:r>
      <w:r>
        <w:rPr>
          <w:lang w:val="en-GB"/>
        </w:rPr>
        <w:t xml:space="preserve"> raw data file and the </w:t>
      </w:r>
      <w:r w:rsidRPr="00322198">
        <w:rPr>
          <w:lang w:val="en-GB"/>
        </w:rPr>
        <w:t>ActiGraph raw data file</w:t>
      </w:r>
      <w:r>
        <w:rPr>
          <w:lang w:val="en-GB"/>
        </w:rPr>
        <w:t>.</w:t>
      </w:r>
      <w:r w:rsidR="00E947E9">
        <w:rPr>
          <w:lang w:val="en-GB"/>
        </w:rPr>
        <w:t xml:space="preserve"> Note that </w:t>
      </w:r>
      <w:r w:rsidR="00B81796">
        <w:rPr>
          <w:lang w:val="en-GB"/>
        </w:rPr>
        <w:t>the</w:t>
      </w:r>
      <w:r w:rsidR="00E947E9">
        <w:rPr>
          <w:lang w:val="en-GB"/>
        </w:rPr>
        <w:t xml:space="preserve"> step is </w:t>
      </w:r>
      <w:r w:rsidR="00B81796">
        <w:rPr>
          <w:lang w:val="en-GB"/>
        </w:rPr>
        <w:t>only</w:t>
      </w:r>
      <w:r w:rsidR="00E947E9">
        <w:rPr>
          <w:lang w:val="en-GB"/>
        </w:rPr>
        <w:t xml:space="preserve"> required in case the two sensors record </w:t>
      </w:r>
      <w:r w:rsidR="00B81796">
        <w:rPr>
          <w:lang w:val="en-GB"/>
        </w:rPr>
        <w:t>a</w:t>
      </w:r>
      <w:r w:rsidR="00E947E9">
        <w:rPr>
          <w:lang w:val="en-GB"/>
        </w:rPr>
        <w:t xml:space="preserve">synchronously. However, we so far always </w:t>
      </w:r>
      <w:r w:rsidR="00B81796">
        <w:rPr>
          <w:lang w:val="en-GB"/>
        </w:rPr>
        <w:t>noticed asynchronous sensor clocks, meaning there is</w:t>
      </w:r>
      <w:r w:rsidR="00E947E9">
        <w:rPr>
          <w:lang w:val="en-GB"/>
        </w:rPr>
        <w:t xml:space="preserve"> </w:t>
      </w:r>
      <w:r w:rsidR="00B81796">
        <w:rPr>
          <w:lang w:val="en-GB"/>
        </w:rPr>
        <w:t xml:space="preserve">a time difference between the two sensors that can be approximated with a linear equation (offset = c + v </w:t>
      </w:r>
      <w:r w:rsidR="00B81796">
        <w:rPr>
          <w:rFonts w:cstheme="minorHAnsi"/>
          <w:lang w:val="en-GB"/>
        </w:rPr>
        <w:t>×</w:t>
      </w:r>
      <w:r w:rsidR="00B81796">
        <w:rPr>
          <w:lang w:val="en-GB"/>
        </w:rPr>
        <w:t xml:space="preserve"> time; whereas c is the constant offset at time = 0, and v is the linear increasing offset over time). To check whether the sensor clocks are asynchronous, simply plot the raw data of both sensors against their time and inspect</w:t>
      </w:r>
      <w:r w:rsidR="00016A36">
        <w:rPr>
          <w:lang w:val="en-GB"/>
        </w:rPr>
        <w:t xml:space="preserve"> the curves (Figure A1)</w:t>
      </w:r>
    </w:p>
    <w:p w:rsidR="00D83F9D" w:rsidRDefault="00D83F9D" w:rsidP="009F2BE5">
      <w:pPr>
        <w:pStyle w:val="berschrift2"/>
        <w:rPr>
          <w:lang w:val="en-GB"/>
        </w:rPr>
      </w:pPr>
      <w:r w:rsidRPr="00D83F9D">
        <w:rPr>
          <w:lang w:val="en-GB"/>
        </w:rPr>
        <w:t>2.1</w:t>
      </w:r>
      <w:r w:rsidRPr="00D83F9D">
        <w:rPr>
          <w:lang w:val="en-GB"/>
        </w:rPr>
        <w:tab/>
        <w:t xml:space="preserve">Load </w:t>
      </w:r>
      <w:r w:rsidR="009F2BE5">
        <w:rPr>
          <w:lang w:val="en-GB"/>
        </w:rPr>
        <w:t>activPal and ActiGraph raw data</w:t>
      </w:r>
    </w:p>
    <w:p w:rsidR="009F2BE5" w:rsidRPr="009F2BE5" w:rsidRDefault="009F2BE5" w:rsidP="009F2BE5">
      <w:pPr>
        <w:pStyle w:val="Listenabsatz"/>
        <w:numPr>
          <w:ilvl w:val="0"/>
          <w:numId w:val="12"/>
        </w:numPr>
        <w:rPr>
          <w:lang w:val="en-GB"/>
        </w:rPr>
      </w:pPr>
      <w:r w:rsidRPr="00C55D3A">
        <w:rPr>
          <w:lang w:val="en-GB"/>
        </w:rPr>
        <w:t xml:space="preserve">load either </w:t>
      </w:r>
      <w:r>
        <w:rPr>
          <w:lang w:val="en-GB"/>
        </w:rPr>
        <w:t xml:space="preserve">the activPal </w:t>
      </w:r>
      <w:r w:rsidRPr="00C55D3A">
        <w:rPr>
          <w:lang w:val="en-GB"/>
        </w:rPr>
        <w:t>.</w:t>
      </w:r>
      <w:r>
        <w:rPr>
          <w:lang w:val="en-GB"/>
        </w:rPr>
        <w:t>datx</w:t>
      </w:r>
      <w:r w:rsidRPr="00C55D3A">
        <w:rPr>
          <w:lang w:val="en-GB"/>
        </w:rPr>
        <w:t xml:space="preserve"> or .csv file </w:t>
      </w:r>
      <w:r>
        <w:rPr>
          <w:lang w:val="en-GB"/>
        </w:rPr>
        <w:t xml:space="preserve">and the ActiGraph .csv file </w:t>
      </w:r>
      <w:r w:rsidRPr="00C55D3A">
        <w:rPr>
          <w:lang w:val="en-GB"/>
        </w:rPr>
        <w:t>to the workspace (here: MATLAB 2019a)</w:t>
      </w:r>
    </w:p>
    <w:p w:rsidR="009F2BE5" w:rsidRDefault="00D83F9D" w:rsidP="009F2BE5">
      <w:pPr>
        <w:pStyle w:val="berschrift2"/>
        <w:rPr>
          <w:lang w:val="en-GB"/>
        </w:rPr>
      </w:pPr>
      <w:r w:rsidRPr="00D83F9D">
        <w:rPr>
          <w:lang w:val="en-GB"/>
        </w:rPr>
        <w:t>2.2</w:t>
      </w:r>
      <w:r w:rsidRPr="00D83F9D">
        <w:rPr>
          <w:lang w:val="en-GB"/>
        </w:rPr>
        <w:tab/>
        <w:t>Determine the sensor clock offset</w:t>
      </w:r>
    </w:p>
    <w:p w:rsidR="00D83F9D" w:rsidRPr="009F2BE5" w:rsidRDefault="009F2BE5" w:rsidP="009F2BE5">
      <w:pPr>
        <w:pStyle w:val="Listenabsatz"/>
        <w:rPr>
          <w:lang w:val="en-GB"/>
        </w:rPr>
      </w:pPr>
      <w:r w:rsidRPr="009F2BE5">
        <w:rPr>
          <w:lang w:val="en-GB"/>
        </w:rPr>
        <w:t xml:space="preserve">The offset is </w:t>
      </w:r>
      <w:r>
        <w:rPr>
          <w:lang w:val="en-GB"/>
        </w:rPr>
        <w:t xml:space="preserve">defined </w:t>
      </w:r>
      <w:r w:rsidRPr="009F2BE5">
        <w:rPr>
          <w:lang w:val="en-GB"/>
        </w:rPr>
        <w:t xml:space="preserve">positive for </w:t>
      </w:r>
      <w:r w:rsidR="009A7970">
        <w:rPr>
          <w:lang w:val="en-GB"/>
        </w:rPr>
        <w:t xml:space="preserve">a </w:t>
      </w:r>
      <w:r w:rsidRPr="009F2BE5">
        <w:rPr>
          <w:lang w:val="en-GB"/>
        </w:rPr>
        <w:t xml:space="preserve">delayed ActiGraph </w:t>
      </w:r>
      <w:r>
        <w:rPr>
          <w:lang w:val="en-GB"/>
        </w:rPr>
        <w:t xml:space="preserve">raw signal, and negative for </w:t>
      </w:r>
      <w:r w:rsidR="009A7970">
        <w:rPr>
          <w:lang w:val="en-GB"/>
        </w:rPr>
        <w:t xml:space="preserve">a </w:t>
      </w:r>
      <w:r>
        <w:rPr>
          <w:lang w:val="en-GB"/>
        </w:rPr>
        <w:t>delayed activPal raw signal.</w:t>
      </w:r>
    </w:p>
    <w:p w:rsidR="00D83F9D" w:rsidRPr="009F2BE5" w:rsidRDefault="00D83F9D" w:rsidP="009F2BE5">
      <w:pPr>
        <w:pStyle w:val="Listenabsatz"/>
        <w:numPr>
          <w:ilvl w:val="0"/>
          <w:numId w:val="13"/>
        </w:numPr>
        <w:rPr>
          <w:lang w:val="en-GB"/>
        </w:rPr>
      </w:pPr>
      <w:r w:rsidRPr="009F2BE5">
        <w:rPr>
          <w:lang w:val="en-GB"/>
        </w:rPr>
        <w:t>linearly interpolate both sensor x-axis to the least common multiple frequency (here: 60Hz)</w:t>
      </w:r>
    </w:p>
    <w:p w:rsidR="00D83F9D" w:rsidRPr="009F2BE5" w:rsidRDefault="00D83F9D" w:rsidP="009F2BE5">
      <w:pPr>
        <w:pStyle w:val="Listenabsatz"/>
        <w:numPr>
          <w:ilvl w:val="0"/>
          <w:numId w:val="13"/>
        </w:numPr>
        <w:rPr>
          <w:lang w:val="en-GB"/>
        </w:rPr>
      </w:pPr>
      <w:r w:rsidRPr="009F2BE5">
        <w:rPr>
          <w:lang w:val="en-GB"/>
        </w:rPr>
        <w:t>normalize interpolated data</w:t>
      </w:r>
    </w:p>
    <w:p w:rsidR="00D83F9D" w:rsidRPr="009F2BE5" w:rsidRDefault="00D83F9D" w:rsidP="009F2BE5">
      <w:pPr>
        <w:pStyle w:val="Listenabsatz"/>
        <w:numPr>
          <w:ilvl w:val="0"/>
          <w:numId w:val="13"/>
        </w:numPr>
        <w:rPr>
          <w:lang w:val="en-GB"/>
        </w:rPr>
      </w:pPr>
      <w:r w:rsidRPr="009F2BE5">
        <w:rPr>
          <w:lang w:val="en-GB"/>
        </w:rPr>
        <w:t>detect the delay of the ActiGraph relative to the activPal in non-overlapping 3-hours episodes (limited to valid activPal data as marked in the event file</w:t>
      </w:r>
      <w:r w:rsidR="009F2BE5">
        <w:rPr>
          <w:lang w:val="en-GB"/>
        </w:rPr>
        <w:t xml:space="preserve"> in step 1</w:t>
      </w:r>
      <w:r w:rsidRPr="009F2BE5">
        <w:rPr>
          <w:lang w:val="en-GB"/>
        </w:rPr>
        <w:t xml:space="preserve">) by finding the largest absolute cross-correlation, allow a maximum delay of 10 minutes (here: MATLAB function finddelay </w:t>
      </w:r>
      <w:r w:rsidR="009F2BE5">
        <w:rPr>
          <w:lang w:val="en-GB"/>
        </w:rPr>
        <w:t>with maxlag set to 36’000 frames used</w:t>
      </w:r>
      <w:r w:rsidRPr="009F2BE5">
        <w:rPr>
          <w:lang w:val="en-GB"/>
        </w:rPr>
        <w:t>)</w:t>
      </w:r>
      <w:r w:rsidR="009A7970">
        <w:rPr>
          <w:lang w:val="en-GB"/>
        </w:rPr>
        <w:t>, assign the delay to the middle time point of the 3-hours episode.</w:t>
      </w:r>
    </w:p>
    <w:p w:rsidR="00D83F9D" w:rsidRPr="009F2BE5" w:rsidRDefault="009A7970" w:rsidP="009F2BE5">
      <w:pPr>
        <w:pStyle w:val="Listenabsatz"/>
        <w:numPr>
          <w:ilvl w:val="0"/>
          <w:numId w:val="13"/>
        </w:numPr>
        <w:rPr>
          <w:lang w:val="en-GB"/>
        </w:rPr>
      </w:pPr>
      <w:r w:rsidRPr="009F2BE5">
        <w:rPr>
          <w:lang w:val="en-GB"/>
        </w:rPr>
        <w:lastRenderedPageBreak/>
        <w:t>linearly</w:t>
      </w:r>
      <w:r w:rsidR="00D83F9D" w:rsidRPr="009F2BE5">
        <w:rPr>
          <w:lang w:val="en-GB"/>
        </w:rPr>
        <w:t xml:space="preserve"> approximate the detected delay over all 3-hours episodes after removing outliers (here: MATLAB function robustfit and isoutlier used)</w:t>
      </w:r>
    </w:p>
    <w:p w:rsidR="00D83F9D" w:rsidRPr="009F2BE5" w:rsidRDefault="00D83F9D" w:rsidP="009F2BE5">
      <w:pPr>
        <w:pStyle w:val="Listenabsatz"/>
        <w:numPr>
          <w:ilvl w:val="0"/>
          <w:numId w:val="13"/>
        </w:numPr>
        <w:rPr>
          <w:lang w:val="en-GB"/>
        </w:rPr>
      </w:pPr>
      <w:r w:rsidRPr="009F2BE5">
        <w:rPr>
          <w:lang w:val="en-GB"/>
        </w:rPr>
        <w:t>visually inspect and manually adjust the delay in case the root mean squared error of t</w:t>
      </w:r>
      <w:r w:rsidR="00864E8E">
        <w:rPr>
          <w:lang w:val="en-GB"/>
        </w:rPr>
        <w:t>he linear approximation is ≥10 seconds</w:t>
      </w:r>
      <w:r w:rsidRPr="009F2BE5">
        <w:rPr>
          <w:lang w:val="en-GB"/>
        </w:rPr>
        <w:t xml:space="preserve"> (here: adjusted for 1 subject)</w:t>
      </w:r>
    </w:p>
    <w:p w:rsidR="00D83F9D" w:rsidRPr="009F2BE5" w:rsidRDefault="00D83F9D" w:rsidP="009F2BE5">
      <w:pPr>
        <w:pStyle w:val="Listenabsatz"/>
        <w:numPr>
          <w:ilvl w:val="0"/>
          <w:numId w:val="13"/>
        </w:numPr>
        <w:rPr>
          <w:lang w:val="en-GB"/>
        </w:rPr>
      </w:pPr>
      <w:r w:rsidRPr="009F2BE5">
        <w:rPr>
          <w:lang w:val="en-GB"/>
        </w:rPr>
        <w:t xml:space="preserve">apply delay to ActiGraph raw </w:t>
      </w:r>
      <w:r w:rsidR="009F2BE5">
        <w:rPr>
          <w:lang w:val="en-GB"/>
        </w:rPr>
        <w:t>file</w:t>
      </w:r>
    </w:p>
    <w:p w:rsidR="00D83F9D" w:rsidRDefault="00D83F9D" w:rsidP="00D83F9D">
      <w:pPr>
        <w:pStyle w:val="Listenabsatz"/>
        <w:numPr>
          <w:ilvl w:val="0"/>
          <w:numId w:val="13"/>
        </w:numPr>
        <w:rPr>
          <w:lang w:val="en-GB"/>
        </w:rPr>
      </w:pPr>
      <w:r w:rsidRPr="009F2BE5">
        <w:rPr>
          <w:lang w:val="en-GB"/>
        </w:rPr>
        <w:t xml:space="preserve">save delay to apply </w:t>
      </w:r>
      <w:r w:rsidR="00974A27">
        <w:rPr>
          <w:lang w:val="en-GB"/>
        </w:rPr>
        <w:t>in step 5</w:t>
      </w:r>
      <w:r w:rsidRPr="009F2BE5">
        <w:rPr>
          <w:lang w:val="en-GB"/>
        </w:rPr>
        <w:t xml:space="preserve"> to the </w:t>
      </w:r>
      <w:r w:rsidR="00275D63">
        <w:rPr>
          <w:lang w:val="en-GB"/>
        </w:rPr>
        <w:t xml:space="preserve">ActiGraph </w:t>
      </w:r>
      <w:r w:rsidR="00974A27">
        <w:rPr>
          <w:lang w:val="en-GB"/>
        </w:rPr>
        <w:t>1-second count file</w:t>
      </w:r>
    </w:p>
    <w:p w:rsidR="00F40698" w:rsidRPr="00A00F41" w:rsidRDefault="00F40698" w:rsidP="00016A36">
      <w:pPr>
        <w:rPr>
          <w:noProof/>
          <w:lang w:val="en-GB" w:eastAsia="de-CH"/>
        </w:rPr>
      </w:pPr>
    </w:p>
    <w:p w:rsidR="00016A36" w:rsidRDefault="00016A36" w:rsidP="00016A36">
      <w:pPr>
        <w:rPr>
          <w:lang w:val="en-GB"/>
        </w:rPr>
      </w:pPr>
      <w:r>
        <w:rPr>
          <w:noProof/>
          <w:lang w:val="en-GB" w:eastAsia="en-GB"/>
        </w:rPr>
        <w:drawing>
          <wp:inline distT="0" distB="0" distL="0" distR="0">
            <wp:extent cx="5760720" cy="438086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Appendix.png"/>
                    <pic:cNvPicPr/>
                  </pic:nvPicPr>
                  <pic:blipFill>
                    <a:blip r:embed="rId7">
                      <a:extLst>
                        <a:ext uri="{28A0092B-C50C-407E-A947-70E740481C1C}">
                          <a14:useLocalDpi xmlns:a14="http://schemas.microsoft.com/office/drawing/2010/main" val="0"/>
                        </a:ext>
                      </a:extLst>
                    </a:blip>
                    <a:stretch>
                      <a:fillRect/>
                    </a:stretch>
                  </pic:blipFill>
                  <pic:spPr>
                    <a:xfrm>
                      <a:off x="0" y="0"/>
                      <a:ext cx="5760720" cy="4380865"/>
                    </a:xfrm>
                    <a:prstGeom prst="rect">
                      <a:avLst/>
                    </a:prstGeom>
                  </pic:spPr>
                </pic:pic>
              </a:graphicData>
            </a:graphic>
          </wp:inline>
        </w:drawing>
      </w:r>
    </w:p>
    <w:p w:rsidR="00016A36" w:rsidRPr="00016A36" w:rsidRDefault="00D460B0" w:rsidP="00016A36">
      <w:pPr>
        <w:spacing w:after="0"/>
        <w:rPr>
          <w:lang w:val="en-GB"/>
        </w:rPr>
      </w:pPr>
      <w:r>
        <w:rPr>
          <w:b/>
          <w:bCs/>
          <w:lang w:val="en-US"/>
        </w:rPr>
        <w:t xml:space="preserve">Figure </w:t>
      </w:r>
      <w:r w:rsidR="00016A36" w:rsidRPr="00016A36">
        <w:rPr>
          <w:b/>
          <w:bCs/>
          <w:lang w:val="en-US"/>
        </w:rPr>
        <w:t>1</w:t>
      </w:r>
      <w:r>
        <w:rPr>
          <w:b/>
          <w:bCs/>
          <w:lang w:val="en-US"/>
        </w:rPr>
        <w:t>.</w:t>
      </w:r>
      <w:bookmarkStart w:id="0" w:name="_GoBack"/>
      <w:bookmarkEnd w:id="0"/>
      <w:r w:rsidR="00016A36" w:rsidRPr="00016A36">
        <w:rPr>
          <w:b/>
          <w:bCs/>
          <w:lang w:val="en-US"/>
        </w:rPr>
        <w:t xml:space="preserve"> Delay detection for asynchronous sensor clocks.</w:t>
      </w:r>
    </w:p>
    <w:p w:rsidR="00016A36" w:rsidRPr="00016A36" w:rsidRDefault="00016A36" w:rsidP="00016A36">
      <w:pPr>
        <w:spacing w:after="0"/>
        <w:rPr>
          <w:lang w:val="en-GB"/>
        </w:rPr>
      </w:pPr>
      <w:r w:rsidRPr="00016A36">
        <w:rPr>
          <w:lang w:val="en-US"/>
        </w:rPr>
        <w:t>The top plot shows the delay in frames at 60Hz (y-axis) for each non-overlapping 3-hour episode (blue circles) plotted at the middle time point of each episode. Note that day 0 (first recorded day) had no valid 3-hour episode, while the subsequent days had between 3 to 6 episodes. The first 3-hour episode on day 5 (marked with red cross) was detected as an outlier and thus excluded from the delay approximation. The linear approximated delay is indicated with the black li</w:t>
      </w:r>
      <w:r>
        <w:rPr>
          <w:lang w:val="en-US"/>
        </w:rPr>
        <w:t>ne, and equal to 11.2 seconds +</w:t>
      </w:r>
      <w:r w:rsidRPr="00016A36">
        <w:rPr>
          <w:lang w:val="en-US"/>
        </w:rPr>
        <w:t xml:space="preserve">1.9 seconds </w:t>
      </w:r>
      <w:r>
        <w:rPr>
          <w:lang w:val="en-US"/>
        </w:rPr>
        <w:t>per</w:t>
      </w:r>
      <w:r w:rsidRPr="00016A36">
        <w:rPr>
          <w:lang w:val="en-US"/>
        </w:rPr>
        <w:t xml:space="preserve"> day (delay of ActiGraph data versus activPal data)</w:t>
      </w:r>
    </w:p>
    <w:p w:rsidR="00F40698" w:rsidRDefault="00016A36" w:rsidP="00A00F41">
      <w:pPr>
        <w:rPr>
          <w:lang w:val="en-GB"/>
        </w:rPr>
      </w:pPr>
      <w:r w:rsidRPr="00016A36">
        <w:rPr>
          <w:lang w:val="en-US"/>
        </w:rPr>
        <w:t xml:space="preserve">The remaining plots show the </w:t>
      </w:r>
      <w:r>
        <w:rPr>
          <w:lang w:val="en-US"/>
        </w:rPr>
        <w:t xml:space="preserve">x-axis </w:t>
      </w:r>
      <w:r w:rsidRPr="00016A36">
        <w:rPr>
          <w:lang w:val="en-US"/>
        </w:rPr>
        <w:t>raw data of both sensors at selected daytimes (10:00 to 10:15, and 17:00 to 17:15) on two different days (day 2 and 7). The activPal data is shown in black, the ActiGraph data</w:t>
      </w:r>
      <w:r>
        <w:rPr>
          <w:lang w:val="en-US"/>
        </w:rPr>
        <w:t xml:space="preserve"> before delay correction in red</w:t>
      </w:r>
      <w:r w:rsidRPr="00016A36">
        <w:rPr>
          <w:lang w:val="en-US"/>
        </w:rPr>
        <w:t xml:space="preserve"> and after delay correction in green. Note that the delay detection is an approximation since the two sensors were attached to different body segments and small offsets in acceleration peaks are likely (activPal on thigh, ActiGraph on waist). However, from 10:00 to 10:15 on day 2, it is very unlikely that periods of substantial acceleration changes are 16 seconds later for the waist (ActiGraph) than for the thigh (activPal), while from 17:00 to 17:15 on day 7, it is very unlikely that periods of substantial acceleration changes are 25 seconds later for the waist (ActiGraph) than for the thigh (activPal).</w:t>
      </w:r>
    </w:p>
    <w:p w:rsidR="00275D63" w:rsidRDefault="00EC54B8" w:rsidP="00275D63">
      <w:pPr>
        <w:pStyle w:val="berschrift1"/>
        <w:rPr>
          <w:lang w:val="en-GB"/>
        </w:rPr>
      </w:pPr>
      <w:r>
        <w:rPr>
          <w:lang w:val="en-GB"/>
        </w:rPr>
        <w:lastRenderedPageBreak/>
        <w:t>3) E</w:t>
      </w:r>
      <w:r w:rsidR="00D83F9D" w:rsidRPr="00D83F9D">
        <w:rPr>
          <w:lang w:val="en-GB"/>
        </w:rPr>
        <w:t>xclude ActiGraph non-wear time</w:t>
      </w:r>
    </w:p>
    <w:p w:rsidR="00D83F9D" w:rsidRPr="00D83F9D" w:rsidRDefault="00275D63" w:rsidP="00D83F9D">
      <w:pPr>
        <w:rPr>
          <w:lang w:val="en-GB"/>
        </w:rPr>
      </w:pPr>
      <w:r>
        <w:rPr>
          <w:lang w:val="en-GB"/>
        </w:rPr>
        <w:t>This step uses</w:t>
      </w:r>
      <w:r w:rsidR="00D83F9D" w:rsidRPr="00D83F9D">
        <w:rPr>
          <w:lang w:val="en-GB"/>
        </w:rPr>
        <w:t xml:space="preserve"> the activPal event file</w:t>
      </w:r>
      <w:r>
        <w:rPr>
          <w:lang w:val="en-GB"/>
        </w:rPr>
        <w:t xml:space="preserve"> </w:t>
      </w:r>
      <w:r w:rsidR="00D83F9D" w:rsidRPr="00D83F9D">
        <w:rPr>
          <w:lang w:val="en-GB"/>
        </w:rPr>
        <w:t xml:space="preserve">and the </w:t>
      </w:r>
      <w:r w:rsidR="00974A27">
        <w:rPr>
          <w:lang w:val="en-GB"/>
        </w:rPr>
        <w:t xml:space="preserve">delay corrected </w:t>
      </w:r>
      <w:r w:rsidR="00D83F9D" w:rsidRPr="00D83F9D">
        <w:rPr>
          <w:lang w:val="en-GB"/>
        </w:rPr>
        <w:t>ActiGraph raw data file</w:t>
      </w:r>
      <w:r>
        <w:rPr>
          <w:lang w:val="en-GB"/>
        </w:rPr>
        <w:t xml:space="preserve"> from step 2</w:t>
      </w:r>
      <w:r w:rsidR="00974A27">
        <w:rPr>
          <w:lang w:val="en-GB"/>
        </w:rPr>
        <w:t>.</w:t>
      </w:r>
    </w:p>
    <w:p w:rsidR="00D83F9D" w:rsidRPr="00D83F9D" w:rsidRDefault="00D83F9D" w:rsidP="00275D63">
      <w:pPr>
        <w:pStyle w:val="berschrift2"/>
        <w:rPr>
          <w:lang w:val="en-GB"/>
        </w:rPr>
      </w:pPr>
      <w:r w:rsidRPr="00D83F9D">
        <w:rPr>
          <w:lang w:val="en-GB"/>
        </w:rPr>
        <w:t>3.1</w:t>
      </w:r>
      <w:r w:rsidRPr="00D83F9D">
        <w:rPr>
          <w:lang w:val="en-GB"/>
        </w:rPr>
        <w:tab/>
      </w:r>
      <w:r w:rsidR="00275D63">
        <w:rPr>
          <w:lang w:val="en-GB"/>
        </w:rPr>
        <w:t>Detect</w:t>
      </w:r>
      <w:r w:rsidRPr="00D83F9D">
        <w:rPr>
          <w:lang w:val="en-GB"/>
        </w:rPr>
        <w:t xml:space="preserve"> ActiGraph episodes with constant raw signal</w:t>
      </w:r>
    </w:p>
    <w:p w:rsidR="00D83F9D" w:rsidRPr="00275D63" w:rsidRDefault="00D83F9D" w:rsidP="00275D63">
      <w:pPr>
        <w:pStyle w:val="Listenabsatz"/>
        <w:numPr>
          <w:ilvl w:val="0"/>
          <w:numId w:val="14"/>
        </w:numPr>
        <w:rPr>
          <w:lang w:val="en-GB"/>
        </w:rPr>
      </w:pPr>
      <w:r w:rsidRPr="00275D63">
        <w:rPr>
          <w:lang w:val="en-GB"/>
        </w:rPr>
        <w:t xml:space="preserve">get start and stop time of all ActiGraph episodes with constant raw signal </w:t>
      </w:r>
      <w:r w:rsidR="00275D63">
        <w:rPr>
          <w:lang w:val="en-GB"/>
        </w:rPr>
        <w:t xml:space="preserve">on all 3 axes </w:t>
      </w:r>
      <w:r w:rsidRPr="00275D63">
        <w:rPr>
          <w:lang w:val="en-GB"/>
        </w:rPr>
        <w:t>for ≥30 seconds</w:t>
      </w:r>
    </w:p>
    <w:p w:rsidR="00D83F9D" w:rsidRPr="00D83F9D" w:rsidRDefault="00D83F9D" w:rsidP="00275D63">
      <w:pPr>
        <w:pStyle w:val="berschrift2"/>
        <w:rPr>
          <w:lang w:val="en-GB"/>
        </w:rPr>
      </w:pPr>
      <w:r w:rsidRPr="00D83F9D">
        <w:rPr>
          <w:lang w:val="en-GB"/>
        </w:rPr>
        <w:t>3.2</w:t>
      </w:r>
      <w:r w:rsidRPr="00D83F9D">
        <w:rPr>
          <w:lang w:val="en-GB"/>
        </w:rPr>
        <w:tab/>
      </w:r>
      <w:r w:rsidR="00974A27">
        <w:rPr>
          <w:lang w:val="en-GB"/>
        </w:rPr>
        <w:t>Mark</w:t>
      </w:r>
      <w:r w:rsidRPr="00D83F9D">
        <w:rPr>
          <w:lang w:val="en-GB"/>
        </w:rPr>
        <w:t xml:space="preserve"> overlapping</w:t>
      </w:r>
      <w:r w:rsidR="00275D63">
        <w:rPr>
          <w:lang w:val="en-GB"/>
        </w:rPr>
        <w:t xml:space="preserve"> activPal events as non-valid</w:t>
      </w:r>
    </w:p>
    <w:p w:rsidR="00D83F9D" w:rsidRPr="00275D63" w:rsidRDefault="00275D63" w:rsidP="00275D63">
      <w:pPr>
        <w:pStyle w:val="Listenabsatz"/>
        <w:numPr>
          <w:ilvl w:val="0"/>
          <w:numId w:val="15"/>
        </w:numPr>
        <w:rPr>
          <w:lang w:val="en-GB"/>
        </w:rPr>
      </w:pPr>
      <w:r>
        <w:rPr>
          <w:lang w:val="en-GB"/>
        </w:rPr>
        <w:t xml:space="preserve">if the </w:t>
      </w:r>
      <w:r w:rsidR="00D83F9D" w:rsidRPr="00275D63">
        <w:rPr>
          <w:lang w:val="en-GB"/>
        </w:rPr>
        <w:t>activPal detects a posture change within the ActiGraph episode (criteria 1)*</w:t>
      </w:r>
    </w:p>
    <w:p w:rsidR="00D83F9D" w:rsidRPr="00275D63" w:rsidRDefault="00275D63" w:rsidP="00275D63">
      <w:pPr>
        <w:pStyle w:val="Listenabsatz"/>
        <w:numPr>
          <w:ilvl w:val="0"/>
          <w:numId w:val="15"/>
        </w:numPr>
        <w:rPr>
          <w:lang w:val="en-GB"/>
        </w:rPr>
      </w:pPr>
      <w:r>
        <w:rPr>
          <w:lang w:val="en-GB"/>
        </w:rPr>
        <w:t xml:space="preserve">if the </w:t>
      </w:r>
      <w:r w:rsidR="00D83F9D" w:rsidRPr="00275D63">
        <w:rPr>
          <w:lang w:val="en-GB"/>
        </w:rPr>
        <w:t>activPal detects a stepping event within the ActiGraph epi</w:t>
      </w:r>
      <w:r>
        <w:rPr>
          <w:lang w:val="en-GB"/>
        </w:rPr>
        <w:t>s</w:t>
      </w:r>
      <w:r w:rsidR="00D83F9D" w:rsidRPr="00275D63">
        <w:rPr>
          <w:lang w:val="en-GB"/>
        </w:rPr>
        <w:t>ode (criteria 2)*</w:t>
      </w:r>
    </w:p>
    <w:p w:rsidR="00D83F9D" w:rsidRPr="00275D63" w:rsidRDefault="00275D63" w:rsidP="00275D63">
      <w:pPr>
        <w:pStyle w:val="Listenabsatz"/>
        <w:numPr>
          <w:ilvl w:val="0"/>
          <w:numId w:val="15"/>
        </w:numPr>
        <w:rPr>
          <w:lang w:val="en-GB"/>
        </w:rPr>
      </w:pPr>
      <w:r>
        <w:rPr>
          <w:lang w:val="en-GB"/>
        </w:rPr>
        <w:t xml:space="preserve">if the </w:t>
      </w:r>
      <w:r w:rsidR="00D83F9D" w:rsidRPr="00275D63">
        <w:rPr>
          <w:lang w:val="en-GB"/>
        </w:rPr>
        <w:t>ActiGraph ep</w:t>
      </w:r>
      <w:r>
        <w:rPr>
          <w:lang w:val="en-GB"/>
        </w:rPr>
        <w:t>is</w:t>
      </w:r>
      <w:r w:rsidR="00D83F9D" w:rsidRPr="00275D63">
        <w:rPr>
          <w:lang w:val="en-GB"/>
        </w:rPr>
        <w:t>ode lasts for ≥90 minutes (criteria 3)</w:t>
      </w:r>
    </w:p>
    <w:p w:rsidR="00D83F9D" w:rsidRPr="00275D63" w:rsidRDefault="00D83F9D" w:rsidP="00275D63">
      <w:pPr>
        <w:pStyle w:val="Listenabsatz"/>
        <w:rPr>
          <w:lang w:val="en-GB"/>
        </w:rPr>
      </w:pPr>
      <w:r w:rsidRPr="00275D63">
        <w:rPr>
          <w:lang w:val="en-GB"/>
        </w:rPr>
        <w:t>*</w:t>
      </w:r>
      <w:r w:rsidR="00974A27">
        <w:rPr>
          <w:lang w:val="en-GB"/>
        </w:rPr>
        <w:t xml:space="preserve"> criteria 1 and 2</w:t>
      </w:r>
      <w:r w:rsidRPr="00275D63">
        <w:rPr>
          <w:lang w:val="en-GB"/>
        </w:rPr>
        <w:t xml:space="preserve"> neglect the first and last 5 seconds of the ActiGraph episode to take into account the non-perfect sensor clock synchronisation</w:t>
      </w:r>
    </w:p>
    <w:p w:rsidR="00D83F9D" w:rsidRPr="00EC54B8" w:rsidRDefault="00974A27" w:rsidP="00D83F9D">
      <w:pPr>
        <w:pStyle w:val="Listenabsatz"/>
        <w:numPr>
          <w:ilvl w:val="0"/>
          <w:numId w:val="15"/>
        </w:numPr>
        <w:rPr>
          <w:lang w:val="en-GB"/>
        </w:rPr>
      </w:pPr>
      <w:r>
        <w:rPr>
          <w:lang w:val="en-GB"/>
        </w:rPr>
        <w:t>mark</w:t>
      </w:r>
      <w:r w:rsidR="00D83F9D" w:rsidRPr="00275D63">
        <w:rPr>
          <w:lang w:val="en-GB"/>
        </w:rPr>
        <w:t xml:space="preserve"> detected activPal events with code -2 (ActiGraph non-wear time)</w:t>
      </w:r>
    </w:p>
    <w:p w:rsidR="00275D63" w:rsidRDefault="00D83F9D" w:rsidP="00275D63">
      <w:pPr>
        <w:pStyle w:val="berschrift1"/>
        <w:rPr>
          <w:lang w:val="en-GB"/>
        </w:rPr>
      </w:pPr>
      <w:r w:rsidRPr="00D83F9D">
        <w:rPr>
          <w:lang w:val="en-GB"/>
        </w:rPr>
        <w:t xml:space="preserve">4) </w:t>
      </w:r>
      <w:r w:rsidR="00275D63">
        <w:rPr>
          <w:lang w:val="en-GB"/>
        </w:rPr>
        <w:t>Summarize valid time and r</w:t>
      </w:r>
      <w:r w:rsidR="00275D63" w:rsidRPr="00D83F9D">
        <w:rPr>
          <w:lang w:val="en-GB"/>
        </w:rPr>
        <w:t>emove</w:t>
      </w:r>
      <w:r w:rsidR="00D669B3">
        <w:rPr>
          <w:lang w:val="en-GB"/>
        </w:rPr>
        <w:t xml:space="preserve"> short episodes and </w:t>
      </w:r>
      <w:r w:rsidR="00974A27">
        <w:rPr>
          <w:lang w:val="en-GB"/>
        </w:rPr>
        <w:t xml:space="preserve">short </w:t>
      </w:r>
      <w:r w:rsidR="00D669B3">
        <w:rPr>
          <w:lang w:val="en-GB"/>
        </w:rPr>
        <w:t>days</w:t>
      </w:r>
    </w:p>
    <w:p w:rsidR="00275D63" w:rsidRDefault="00275D63" w:rsidP="00D83F9D">
      <w:pPr>
        <w:rPr>
          <w:lang w:val="en-GB"/>
        </w:rPr>
      </w:pPr>
      <w:r>
        <w:rPr>
          <w:lang w:val="en-GB"/>
        </w:rPr>
        <w:t>This step uses the activPal event file from step 3</w:t>
      </w:r>
      <w:r w:rsidR="0080345C">
        <w:rPr>
          <w:lang w:val="en-GB"/>
        </w:rPr>
        <w:t xml:space="preserve"> and creates a new variable containing the start and stop time of valid waking wear time.</w:t>
      </w:r>
    </w:p>
    <w:p w:rsidR="00D83F9D" w:rsidRPr="00D83F9D" w:rsidRDefault="00D83F9D" w:rsidP="00275D63">
      <w:pPr>
        <w:pStyle w:val="berschrift2"/>
        <w:rPr>
          <w:lang w:val="en-GB"/>
        </w:rPr>
      </w:pPr>
      <w:r w:rsidRPr="00D83F9D">
        <w:rPr>
          <w:lang w:val="en-GB"/>
        </w:rPr>
        <w:t>4.1</w:t>
      </w:r>
      <w:r w:rsidRPr="00D83F9D">
        <w:rPr>
          <w:lang w:val="en-GB"/>
        </w:rPr>
        <w:tab/>
        <w:t>Summarize all activPal event</w:t>
      </w:r>
      <w:r w:rsidR="00275D63">
        <w:rPr>
          <w:lang w:val="en-GB"/>
        </w:rPr>
        <w:t>s</w:t>
      </w:r>
      <w:r w:rsidRPr="00D83F9D">
        <w:rPr>
          <w:lang w:val="en-GB"/>
        </w:rPr>
        <w:t xml:space="preserve"> into valid and non-valid waking</w:t>
      </w:r>
      <w:r w:rsidR="00EC54B8">
        <w:rPr>
          <w:lang w:val="en-GB"/>
        </w:rPr>
        <w:t xml:space="preserve"> wear time</w:t>
      </w:r>
    </w:p>
    <w:p w:rsidR="00D83F9D" w:rsidRPr="00275D63" w:rsidRDefault="00D83F9D" w:rsidP="00275D63">
      <w:pPr>
        <w:pStyle w:val="Listenabsatz"/>
        <w:rPr>
          <w:lang w:val="en-GB"/>
        </w:rPr>
      </w:pPr>
      <w:r w:rsidRPr="00275D63">
        <w:rPr>
          <w:lang w:val="en-GB"/>
        </w:rPr>
        <w:t xml:space="preserve">Create a new variable containing the </w:t>
      </w:r>
      <w:r w:rsidR="00275D63">
        <w:rPr>
          <w:lang w:val="en-GB"/>
        </w:rPr>
        <w:t>s</w:t>
      </w:r>
      <w:r w:rsidRPr="00275D63">
        <w:rPr>
          <w:lang w:val="en-GB"/>
        </w:rPr>
        <w:t>tart</w:t>
      </w:r>
      <w:r w:rsidR="00275D63">
        <w:rPr>
          <w:lang w:val="en-GB"/>
        </w:rPr>
        <w:t xml:space="preserve"> and stop </w:t>
      </w:r>
      <w:r w:rsidRPr="00275D63">
        <w:rPr>
          <w:lang w:val="en-GB"/>
        </w:rPr>
        <w:t>time of valid</w:t>
      </w:r>
      <w:r w:rsidR="00646122">
        <w:rPr>
          <w:lang w:val="en-GB"/>
        </w:rPr>
        <w:t xml:space="preserve"> (valid-code = 1)</w:t>
      </w:r>
      <w:r w:rsidRPr="00275D63">
        <w:rPr>
          <w:lang w:val="en-GB"/>
        </w:rPr>
        <w:t xml:space="preserve"> and non-valid </w:t>
      </w:r>
      <w:r w:rsidR="00646122">
        <w:rPr>
          <w:lang w:val="en-GB"/>
        </w:rPr>
        <w:t xml:space="preserve">(valid-code = 0) </w:t>
      </w:r>
      <w:r w:rsidRPr="00275D63">
        <w:rPr>
          <w:lang w:val="en-GB"/>
        </w:rPr>
        <w:t xml:space="preserve">waking </w:t>
      </w:r>
      <w:r w:rsidR="00EC54B8">
        <w:rPr>
          <w:lang w:val="en-GB"/>
        </w:rPr>
        <w:t>wear time</w:t>
      </w:r>
      <w:r w:rsidRPr="00275D63">
        <w:rPr>
          <w:lang w:val="en-GB"/>
        </w:rPr>
        <w:t>, whereas</w:t>
      </w:r>
      <w:r w:rsidR="00EC54B8">
        <w:rPr>
          <w:lang w:val="en-GB"/>
        </w:rPr>
        <w:t>:</w:t>
      </w:r>
    </w:p>
    <w:p w:rsidR="00D83F9D" w:rsidRPr="00275D63" w:rsidRDefault="00974A27" w:rsidP="00275D63">
      <w:pPr>
        <w:pStyle w:val="Listenabsatz"/>
        <w:numPr>
          <w:ilvl w:val="0"/>
          <w:numId w:val="16"/>
        </w:numPr>
        <w:rPr>
          <w:lang w:val="en-GB"/>
        </w:rPr>
      </w:pPr>
      <w:r>
        <w:rPr>
          <w:lang w:val="en-GB"/>
        </w:rPr>
        <w:t xml:space="preserve">activPal </w:t>
      </w:r>
      <w:r w:rsidR="00D83F9D" w:rsidRPr="00275D63">
        <w:rPr>
          <w:lang w:val="en-GB"/>
        </w:rPr>
        <w:t xml:space="preserve">events marked with code -1 (bedtime) and code -2 (ActiGraph non-wear time) are </w:t>
      </w:r>
      <w:r w:rsidR="0080345C">
        <w:rPr>
          <w:lang w:val="en-GB"/>
        </w:rPr>
        <w:t>summarized as</w:t>
      </w:r>
      <w:r w:rsidR="00D83F9D" w:rsidRPr="00275D63">
        <w:rPr>
          <w:lang w:val="en-GB"/>
        </w:rPr>
        <w:t xml:space="preserve"> non-valid waking </w:t>
      </w:r>
      <w:r w:rsidR="00EC54B8">
        <w:rPr>
          <w:lang w:val="en-GB"/>
        </w:rPr>
        <w:t xml:space="preserve">wear </w:t>
      </w:r>
      <w:r w:rsidR="00D83F9D" w:rsidRPr="00275D63">
        <w:rPr>
          <w:lang w:val="en-GB"/>
        </w:rPr>
        <w:t>time</w:t>
      </w:r>
      <w:r w:rsidR="00646122">
        <w:rPr>
          <w:lang w:val="en-GB"/>
        </w:rPr>
        <w:t xml:space="preserve"> (valid-code = 0)</w:t>
      </w:r>
      <w:r w:rsidR="008B3E2F">
        <w:rPr>
          <w:lang w:val="en-GB"/>
        </w:rPr>
        <w:t xml:space="preserve"> (note: to include bedtime in the analysis (figure 5 in manuscript), simply consider code -1 as valid wear time)</w:t>
      </w:r>
    </w:p>
    <w:p w:rsidR="00D83F9D" w:rsidRPr="00275D63" w:rsidRDefault="00974A27" w:rsidP="00275D63">
      <w:pPr>
        <w:pStyle w:val="Listenabsatz"/>
        <w:numPr>
          <w:ilvl w:val="0"/>
          <w:numId w:val="16"/>
        </w:numPr>
        <w:rPr>
          <w:lang w:val="en-GB"/>
        </w:rPr>
      </w:pPr>
      <w:r>
        <w:rPr>
          <w:lang w:val="en-GB"/>
        </w:rPr>
        <w:t xml:space="preserve">activPal </w:t>
      </w:r>
      <w:r w:rsidR="00D83F9D" w:rsidRPr="00275D63">
        <w:rPr>
          <w:lang w:val="en-GB"/>
        </w:rPr>
        <w:t xml:space="preserve">events marked with code 0 (sitting), code 1 (standing) and code 2 </w:t>
      </w:r>
      <w:r w:rsidR="00275D63">
        <w:rPr>
          <w:lang w:val="en-GB"/>
        </w:rPr>
        <w:t>(</w:t>
      </w:r>
      <w:r w:rsidR="00D83F9D" w:rsidRPr="00275D63">
        <w:rPr>
          <w:lang w:val="en-GB"/>
        </w:rPr>
        <w:t xml:space="preserve">stepping) are </w:t>
      </w:r>
      <w:r w:rsidR="0080345C">
        <w:rPr>
          <w:lang w:val="en-GB"/>
        </w:rPr>
        <w:t>summarized</w:t>
      </w:r>
      <w:r w:rsidR="00D83F9D" w:rsidRPr="00275D63">
        <w:rPr>
          <w:lang w:val="en-GB"/>
        </w:rPr>
        <w:t xml:space="preserve"> </w:t>
      </w:r>
      <w:r w:rsidR="0080345C">
        <w:rPr>
          <w:lang w:val="en-GB"/>
        </w:rPr>
        <w:t xml:space="preserve">as </w:t>
      </w:r>
      <w:r w:rsidR="00D83F9D" w:rsidRPr="00275D63">
        <w:rPr>
          <w:lang w:val="en-GB"/>
        </w:rPr>
        <w:t xml:space="preserve">valid waking </w:t>
      </w:r>
      <w:r w:rsidR="00EC54B8">
        <w:rPr>
          <w:lang w:val="en-GB"/>
        </w:rPr>
        <w:t xml:space="preserve">wear </w:t>
      </w:r>
      <w:r w:rsidR="00D83F9D" w:rsidRPr="00275D63">
        <w:rPr>
          <w:lang w:val="en-GB"/>
        </w:rPr>
        <w:t>time</w:t>
      </w:r>
      <w:r w:rsidR="00646122">
        <w:rPr>
          <w:lang w:val="en-GB"/>
        </w:rPr>
        <w:t xml:space="preserve"> (valid-code = 1)</w:t>
      </w:r>
    </w:p>
    <w:p w:rsidR="00D83F9D" w:rsidRDefault="00D83F9D" w:rsidP="00275D63">
      <w:pPr>
        <w:pStyle w:val="berschrift2"/>
        <w:rPr>
          <w:lang w:val="en-GB"/>
        </w:rPr>
      </w:pPr>
      <w:r w:rsidRPr="00D83F9D">
        <w:rPr>
          <w:lang w:val="en-GB"/>
        </w:rPr>
        <w:t>4.2</w:t>
      </w:r>
      <w:r w:rsidRPr="00D83F9D">
        <w:rPr>
          <w:lang w:val="en-GB"/>
        </w:rPr>
        <w:tab/>
      </w:r>
      <w:r w:rsidR="00EC54B8">
        <w:rPr>
          <w:lang w:val="en-GB"/>
        </w:rPr>
        <w:t>Remove short valid waking wear events</w:t>
      </w:r>
    </w:p>
    <w:p w:rsidR="00EC54B8" w:rsidRPr="00EC54B8" w:rsidRDefault="00EC54B8" w:rsidP="00EC54B8">
      <w:pPr>
        <w:pStyle w:val="Listenabsatz"/>
        <w:rPr>
          <w:lang w:val="en-GB"/>
        </w:rPr>
      </w:pPr>
      <w:r w:rsidRPr="00EC54B8">
        <w:rPr>
          <w:lang w:val="en-GB"/>
        </w:rPr>
        <w:t xml:space="preserve">Mark valid waking </w:t>
      </w:r>
      <w:r>
        <w:rPr>
          <w:lang w:val="en-GB"/>
        </w:rPr>
        <w:t>wear events</w:t>
      </w:r>
      <w:r w:rsidRPr="00EC54B8">
        <w:rPr>
          <w:lang w:val="en-GB"/>
        </w:rPr>
        <w:t xml:space="preserve"> as non-valid if:</w:t>
      </w:r>
    </w:p>
    <w:p w:rsidR="00D83F9D" w:rsidRPr="00EC54B8" w:rsidRDefault="00D83F9D" w:rsidP="00EC54B8">
      <w:pPr>
        <w:pStyle w:val="Listenabsatz"/>
        <w:numPr>
          <w:ilvl w:val="0"/>
          <w:numId w:val="17"/>
        </w:numPr>
        <w:rPr>
          <w:lang w:val="en-GB"/>
        </w:rPr>
      </w:pPr>
      <w:r w:rsidRPr="00EC54B8">
        <w:rPr>
          <w:lang w:val="en-GB"/>
        </w:rPr>
        <w:t xml:space="preserve">valid waking </w:t>
      </w:r>
      <w:r w:rsidR="00EC54B8">
        <w:rPr>
          <w:lang w:val="en-GB"/>
        </w:rPr>
        <w:t>wear event</w:t>
      </w:r>
      <w:r w:rsidRPr="00EC54B8">
        <w:rPr>
          <w:lang w:val="en-GB"/>
        </w:rPr>
        <w:t xml:space="preserve"> is &lt;5 minutes</w:t>
      </w:r>
    </w:p>
    <w:p w:rsidR="00D83F9D" w:rsidRPr="00EC54B8" w:rsidRDefault="00D83F9D" w:rsidP="00EC54B8">
      <w:pPr>
        <w:pStyle w:val="Listenabsatz"/>
        <w:numPr>
          <w:ilvl w:val="0"/>
          <w:numId w:val="17"/>
        </w:numPr>
        <w:rPr>
          <w:lang w:val="en-GB"/>
        </w:rPr>
      </w:pPr>
      <w:r w:rsidRPr="00EC54B8">
        <w:rPr>
          <w:lang w:val="en-GB"/>
        </w:rPr>
        <w:t xml:space="preserve">valid waking </w:t>
      </w:r>
      <w:r w:rsidR="00EC54B8">
        <w:rPr>
          <w:lang w:val="en-GB"/>
        </w:rPr>
        <w:t xml:space="preserve">wear </w:t>
      </w:r>
      <w:r w:rsidRPr="00EC54B8">
        <w:rPr>
          <w:lang w:val="en-GB"/>
        </w:rPr>
        <w:t xml:space="preserve">event is &lt;10 minutes and both adjacent non-valid waking </w:t>
      </w:r>
      <w:r w:rsidR="00EC54B8">
        <w:rPr>
          <w:lang w:val="en-GB"/>
        </w:rPr>
        <w:t xml:space="preserve">wear </w:t>
      </w:r>
      <w:r w:rsidRPr="00EC54B8">
        <w:rPr>
          <w:lang w:val="en-GB"/>
        </w:rPr>
        <w:t>events &gt;2 minutes</w:t>
      </w:r>
    </w:p>
    <w:p w:rsidR="00D83F9D" w:rsidRPr="00EC54B8" w:rsidRDefault="00D83F9D" w:rsidP="00EC54B8">
      <w:pPr>
        <w:pStyle w:val="Listenabsatz"/>
        <w:numPr>
          <w:ilvl w:val="0"/>
          <w:numId w:val="17"/>
        </w:numPr>
        <w:rPr>
          <w:lang w:val="en-GB"/>
        </w:rPr>
      </w:pPr>
      <w:r w:rsidRPr="00EC54B8">
        <w:rPr>
          <w:lang w:val="en-GB"/>
        </w:rPr>
        <w:t xml:space="preserve">valid waking </w:t>
      </w:r>
      <w:r w:rsidR="00EC54B8">
        <w:rPr>
          <w:lang w:val="en-GB"/>
        </w:rPr>
        <w:t xml:space="preserve">wear </w:t>
      </w:r>
      <w:r w:rsidRPr="00EC54B8">
        <w:rPr>
          <w:lang w:val="en-GB"/>
        </w:rPr>
        <w:t xml:space="preserve">event is &lt;60 minutes and both adjacent non-valid waking </w:t>
      </w:r>
      <w:r w:rsidR="00EC54B8">
        <w:rPr>
          <w:lang w:val="en-GB"/>
        </w:rPr>
        <w:t xml:space="preserve">wear </w:t>
      </w:r>
      <w:r w:rsidRPr="00EC54B8">
        <w:rPr>
          <w:lang w:val="en-GB"/>
        </w:rPr>
        <w:t xml:space="preserve">events &gt;10 minutes and together longer as the valid waking </w:t>
      </w:r>
      <w:r w:rsidR="00EC54B8">
        <w:rPr>
          <w:lang w:val="en-GB"/>
        </w:rPr>
        <w:t xml:space="preserve">wear </w:t>
      </w:r>
      <w:r w:rsidRPr="00EC54B8">
        <w:rPr>
          <w:lang w:val="en-GB"/>
        </w:rPr>
        <w:t>event</w:t>
      </w:r>
    </w:p>
    <w:p w:rsidR="00D83F9D" w:rsidRPr="00D83F9D" w:rsidRDefault="00D83F9D" w:rsidP="00275D63">
      <w:pPr>
        <w:pStyle w:val="berschrift2"/>
        <w:rPr>
          <w:lang w:val="en-GB"/>
        </w:rPr>
      </w:pPr>
      <w:r w:rsidRPr="00D83F9D">
        <w:rPr>
          <w:lang w:val="en-GB"/>
        </w:rPr>
        <w:t>4.3</w:t>
      </w:r>
      <w:r w:rsidRPr="00D83F9D">
        <w:rPr>
          <w:lang w:val="en-GB"/>
        </w:rPr>
        <w:tab/>
        <w:t xml:space="preserve">Remove </w:t>
      </w:r>
      <w:r w:rsidR="00974A27">
        <w:rPr>
          <w:lang w:val="en-GB"/>
        </w:rPr>
        <w:t>short days</w:t>
      </w:r>
    </w:p>
    <w:p w:rsidR="00D83F9D" w:rsidRPr="00EC54B8" w:rsidRDefault="00D83F9D" w:rsidP="00EC54B8">
      <w:pPr>
        <w:pStyle w:val="Listenabsatz"/>
        <w:numPr>
          <w:ilvl w:val="0"/>
          <w:numId w:val="18"/>
        </w:numPr>
        <w:rPr>
          <w:lang w:val="en-GB"/>
        </w:rPr>
      </w:pPr>
      <w:r w:rsidRPr="00EC54B8">
        <w:rPr>
          <w:lang w:val="en-GB"/>
        </w:rPr>
        <w:t xml:space="preserve">summarize duration of all valid waking </w:t>
      </w:r>
      <w:r w:rsidR="00EC54B8">
        <w:rPr>
          <w:lang w:val="en-GB"/>
        </w:rPr>
        <w:t xml:space="preserve">wear </w:t>
      </w:r>
      <w:r w:rsidRPr="00EC54B8">
        <w:rPr>
          <w:lang w:val="en-GB"/>
        </w:rPr>
        <w:t xml:space="preserve">events </w:t>
      </w:r>
      <w:r w:rsidR="00EC54B8">
        <w:rPr>
          <w:lang w:val="en-GB"/>
        </w:rPr>
        <w:t>a day</w:t>
      </w:r>
    </w:p>
    <w:p w:rsidR="00D83F9D" w:rsidRPr="00EC54B8" w:rsidRDefault="00D83F9D" w:rsidP="00EC54B8">
      <w:pPr>
        <w:pStyle w:val="Listenabsatz"/>
        <w:numPr>
          <w:ilvl w:val="0"/>
          <w:numId w:val="18"/>
        </w:numPr>
        <w:rPr>
          <w:lang w:val="en-GB"/>
        </w:rPr>
      </w:pPr>
      <w:r w:rsidRPr="00EC54B8">
        <w:rPr>
          <w:lang w:val="en-GB"/>
        </w:rPr>
        <w:t>remove day</w:t>
      </w:r>
      <w:r w:rsidR="00EC54B8">
        <w:rPr>
          <w:lang w:val="en-GB"/>
        </w:rPr>
        <w:t>s</w:t>
      </w:r>
      <w:r w:rsidRPr="00EC54B8">
        <w:rPr>
          <w:lang w:val="en-GB"/>
        </w:rPr>
        <w:t xml:space="preserve"> if sum is &lt;10 hours</w:t>
      </w:r>
    </w:p>
    <w:p w:rsidR="00A00F41" w:rsidRDefault="00A00F41">
      <w:pPr>
        <w:jc w:val="left"/>
        <w:rPr>
          <w:rFonts w:asciiTheme="majorHAnsi" w:eastAsiaTheme="majorEastAsia" w:hAnsiTheme="majorHAnsi" w:cstheme="majorBidi"/>
          <w:b/>
          <w:color w:val="404040" w:themeColor="text1" w:themeTint="BF"/>
          <w:sz w:val="32"/>
          <w:szCs w:val="32"/>
          <w:lang w:val="en-GB"/>
        </w:rPr>
      </w:pPr>
      <w:r>
        <w:rPr>
          <w:lang w:val="en-GB"/>
        </w:rPr>
        <w:br w:type="page"/>
      </w:r>
    </w:p>
    <w:p w:rsidR="00EC54B8" w:rsidRDefault="00646122" w:rsidP="00EC54B8">
      <w:pPr>
        <w:pStyle w:val="berschrift1"/>
        <w:rPr>
          <w:lang w:val="en-GB"/>
        </w:rPr>
      </w:pPr>
      <w:r>
        <w:rPr>
          <w:lang w:val="en-GB"/>
        </w:rPr>
        <w:lastRenderedPageBreak/>
        <w:t>5) Behaviour Classification</w:t>
      </w:r>
    </w:p>
    <w:p w:rsidR="00EC54B8" w:rsidRDefault="00EC54B8" w:rsidP="00D83F9D">
      <w:pPr>
        <w:rPr>
          <w:lang w:val="en-GB"/>
        </w:rPr>
      </w:pPr>
      <w:r>
        <w:rPr>
          <w:lang w:val="en-GB"/>
        </w:rPr>
        <w:t>This step uses the activPal event file from step 3, the ActiGraph 1-second count file</w:t>
      </w:r>
      <w:r w:rsidR="00974A27">
        <w:rPr>
          <w:lang w:val="en-GB"/>
        </w:rPr>
        <w:t xml:space="preserve"> (not used so far)</w:t>
      </w:r>
      <w:r>
        <w:rPr>
          <w:lang w:val="en-GB"/>
        </w:rPr>
        <w:t xml:space="preserve">, and the </w:t>
      </w:r>
      <w:r w:rsidR="00646122">
        <w:rPr>
          <w:lang w:val="en-GB"/>
        </w:rPr>
        <w:t xml:space="preserve">new variable containing the </w:t>
      </w:r>
      <w:r>
        <w:rPr>
          <w:lang w:val="en-GB"/>
        </w:rPr>
        <w:t>valid waking wear time information from step 4</w:t>
      </w:r>
      <w:r w:rsidR="0080345C">
        <w:rPr>
          <w:lang w:val="en-GB"/>
        </w:rPr>
        <w:t xml:space="preserve">. Note that </w:t>
      </w:r>
      <w:r w:rsidR="00646122">
        <w:rPr>
          <w:lang w:val="en-GB"/>
        </w:rPr>
        <w:t>in case</w:t>
      </w:r>
      <w:r w:rsidR="0080345C">
        <w:rPr>
          <w:lang w:val="en-GB"/>
        </w:rPr>
        <w:t xml:space="preserve"> both sensors were worn the entire day, valid waking wear time contains only one event for that day.</w:t>
      </w:r>
    </w:p>
    <w:p w:rsidR="00A00F41" w:rsidRDefault="00A00F41" w:rsidP="00D83F9D">
      <w:pPr>
        <w:rPr>
          <w:lang w:val="en-GB"/>
        </w:rPr>
      </w:pPr>
      <w:r>
        <w:rPr>
          <w:lang w:val="en-GB"/>
        </w:rPr>
        <w:t>If another pre-processing was used, start the classification as outlined in section 5.3c).</w:t>
      </w:r>
    </w:p>
    <w:p w:rsidR="00D83F9D" w:rsidRDefault="00D83F9D" w:rsidP="00D669B3">
      <w:pPr>
        <w:pStyle w:val="berschrift2"/>
        <w:rPr>
          <w:lang w:val="en-GB"/>
        </w:rPr>
      </w:pPr>
      <w:r w:rsidRPr="00D83F9D">
        <w:rPr>
          <w:lang w:val="en-GB"/>
        </w:rPr>
        <w:t>5.1</w:t>
      </w:r>
      <w:r w:rsidRPr="00D83F9D">
        <w:rPr>
          <w:lang w:val="en-GB"/>
        </w:rPr>
        <w:tab/>
        <w:t>Loa</w:t>
      </w:r>
      <w:r w:rsidR="00EC54B8">
        <w:rPr>
          <w:lang w:val="en-GB"/>
        </w:rPr>
        <w:t xml:space="preserve">d </w:t>
      </w:r>
      <w:r w:rsidR="00D669B3">
        <w:rPr>
          <w:lang w:val="en-GB"/>
        </w:rPr>
        <w:t xml:space="preserve">and pre-process </w:t>
      </w:r>
      <w:r w:rsidR="00EC54B8">
        <w:rPr>
          <w:lang w:val="en-GB"/>
        </w:rPr>
        <w:t>ActiGraph 1-second count file</w:t>
      </w:r>
    </w:p>
    <w:p w:rsidR="00D669B3" w:rsidRDefault="00D669B3" w:rsidP="00D669B3">
      <w:pPr>
        <w:pStyle w:val="Listenabsatz"/>
        <w:numPr>
          <w:ilvl w:val="0"/>
          <w:numId w:val="19"/>
        </w:numPr>
        <w:rPr>
          <w:lang w:val="en-GB"/>
        </w:rPr>
      </w:pPr>
      <w:r w:rsidRPr="00D669B3">
        <w:rPr>
          <w:lang w:val="en-GB"/>
        </w:rPr>
        <w:t xml:space="preserve">Load ActiGraph 1-second count file to the workspace (here: </w:t>
      </w:r>
      <w:r w:rsidR="00646122">
        <w:rPr>
          <w:lang w:val="en-GB"/>
        </w:rPr>
        <w:t xml:space="preserve">low-frequency-extension filtered file load to </w:t>
      </w:r>
      <w:r w:rsidRPr="00D669B3">
        <w:rPr>
          <w:lang w:val="en-GB"/>
        </w:rPr>
        <w:t>MATLAB 2019a)</w:t>
      </w:r>
    </w:p>
    <w:p w:rsidR="00D669B3" w:rsidRPr="00D669B3" w:rsidRDefault="00D669B3" w:rsidP="00D669B3">
      <w:pPr>
        <w:pStyle w:val="Listenabsatz"/>
        <w:numPr>
          <w:ilvl w:val="0"/>
          <w:numId w:val="19"/>
        </w:numPr>
        <w:rPr>
          <w:lang w:val="en-GB"/>
        </w:rPr>
      </w:pPr>
      <w:r>
        <w:rPr>
          <w:lang w:val="en-GB"/>
        </w:rPr>
        <w:t>Apply ActiGraph delay saved in step 2.2 (g) to the</w:t>
      </w:r>
      <w:r w:rsidR="0080345C">
        <w:rPr>
          <w:lang w:val="en-GB"/>
        </w:rPr>
        <w:t xml:space="preserve"> </w:t>
      </w:r>
      <w:r w:rsidR="0080345C" w:rsidRPr="00D669B3">
        <w:rPr>
          <w:lang w:val="en-GB"/>
        </w:rPr>
        <w:t>1-second</w:t>
      </w:r>
      <w:r>
        <w:rPr>
          <w:lang w:val="en-GB"/>
        </w:rPr>
        <w:t xml:space="preserve"> count file</w:t>
      </w:r>
    </w:p>
    <w:p w:rsidR="00D83F9D" w:rsidRDefault="00D83F9D" w:rsidP="00D669B3">
      <w:pPr>
        <w:pStyle w:val="berschrift2"/>
        <w:rPr>
          <w:lang w:val="en-GB"/>
        </w:rPr>
      </w:pPr>
      <w:r w:rsidRPr="00D83F9D">
        <w:rPr>
          <w:lang w:val="en-GB"/>
        </w:rPr>
        <w:t>5.3</w:t>
      </w:r>
      <w:r w:rsidRPr="00D83F9D">
        <w:rPr>
          <w:lang w:val="en-GB"/>
        </w:rPr>
        <w:tab/>
      </w:r>
      <w:r w:rsidR="005C2212">
        <w:rPr>
          <w:lang w:val="en-GB"/>
        </w:rPr>
        <w:t>Classify the behaviour</w:t>
      </w:r>
    </w:p>
    <w:p w:rsidR="005C2212" w:rsidRPr="005C2212" w:rsidRDefault="005C2212" w:rsidP="005C2212">
      <w:pPr>
        <w:pStyle w:val="Listenabsatz"/>
        <w:rPr>
          <w:lang w:val="en-GB"/>
        </w:rPr>
      </w:pPr>
      <w:r w:rsidRPr="005C2212">
        <w:rPr>
          <w:lang w:val="en-GB"/>
        </w:rPr>
        <w:t xml:space="preserve">The classification is </w:t>
      </w:r>
      <w:r>
        <w:rPr>
          <w:lang w:val="en-GB"/>
        </w:rPr>
        <w:t>done for each method separately by going through each valid waking wear event and:</w:t>
      </w:r>
    </w:p>
    <w:p w:rsidR="00AE730C" w:rsidRPr="00AD25B5" w:rsidRDefault="005C2212" w:rsidP="005C2212">
      <w:pPr>
        <w:pStyle w:val="Listenabsatz"/>
        <w:numPr>
          <w:ilvl w:val="0"/>
          <w:numId w:val="20"/>
        </w:numPr>
        <w:rPr>
          <w:b/>
          <w:lang w:val="en-GB"/>
        </w:rPr>
      </w:pPr>
      <w:r w:rsidRPr="00AD25B5">
        <w:rPr>
          <w:b/>
          <w:lang w:val="en-GB"/>
        </w:rPr>
        <w:t>activPal:</w:t>
      </w:r>
    </w:p>
    <w:p w:rsidR="005C2212" w:rsidRPr="005C2212" w:rsidRDefault="005C2212" w:rsidP="00AE730C">
      <w:pPr>
        <w:pStyle w:val="Listenabsatz"/>
        <w:numPr>
          <w:ilvl w:val="1"/>
          <w:numId w:val="20"/>
        </w:numPr>
        <w:rPr>
          <w:lang w:val="en-GB"/>
        </w:rPr>
      </w:pPr>
      <w:r>
        <w:rPr>
          <w:lang w:val="en-GB"/>
        </w:rPr>
        <w:t xml:space="preserve">extract all activPal events </w:t>
      </w:r>
      <w:r w:rsidR="00646122">
        <w:rPr>
          <w:lang w:val="en-GB"/>
        </w:rPr>
        <w:t xml:space="preserve">in the event file </w:t>
      </w:r>
      <w:r>
        <w:rPr>
          <w:lang w:val="en-GB"/>
        </w:rPr>
        <w:t xml:space="preserve">with the proprietary </w:t>
      </w:r>
      <w:r w:rsidR="00AE730C">
        <w:rPr>
          <w:lang w:val="en-GB"/>
        </w:rPr>
        <w:t>posture</w:t>
      </w:r>
      <w:r w:rsidR="00646122">
        <w:rPr>
          <w:lang w:val="en-GB"/>
        </w:rPr>
        <w:t xml:space="preserve"> classification</w:t>
      </w:r>
    </w:p>
    <w:p w:rsidR="00AE730C" w:rsidRPr="00AD25B5" w:rsidRDefault="005C2212" w:rsidP="005C2212">
      <w:pPr>
        <w:pStyle w:val="Listenabsatz"/>
        <w:numPr>
          <w:ilvl w:val="0"/>
          <w:numId w:val="20"/>
        </w:numPr>
        <w:rPr>
          <w:b/>
          <w:lang w:val="en-GB"/>
        </w:rPr>
      </w:pPr>
      <w:r w:rsidRPr="00AD25B5">
        <w:rPr>
          <w:b/>
          <w:lang w:val="en-GB"/>
        </w:rPr>
        <w:t xml:space="preserve">ActiGraph: </w:t>
      </w:r>
    </w:p>
    <w:p w:rsidR="00AE730C" w:rsidRDefault="005C2212" w:rsidP="00AE730C">
      <w:pPr>
        <w:pStyle w:val="Listenabsatz"/>
        <w:numPr>
          <w:ilvl w:val="1"/>
          <w:numId w:val="20"/>
        </w:numPr>
        <w:rPr>
          <w:lang w:val="en-GB"/>
        </w:rPr>
      </w:pPr>
      <w:r>
        <w:rPr>
          <w:lang w:val="en-GB"/>
        </w:rPr>
        <w:t xml:space="preserve">extract all 1-second </w:t>
      </w:r>
      <w:r w:rsidR="00AD25B5">
        <w:rPr>
          <w:lang w:val="en-GB"/>
        </w:rPr>
        <w:t xml:space="preserve">ActiGraph </w:t>
      </w:r>
      <w:r>
        <w:rPr>
          <w:lang w:val="en-GB"/>
        </w:rPr>
        <w:t>counts lying with</w:t>
      </w:r>
      <w:r w:rsidR="00AE730C">
        <w:rPr>
          <w:lang w:val="en-GB"/>
        </w:rPr>
        <w:t>in the valid waking wear event</w:t>
      </w:r>
    </w:p>
    <w:p w:rsidR="00AE730C" w:rsidRDefault="005C2212" w:rsidP="00AE730C">
      <w:pPr>
        <w:pStyle w:val="Listenabsatz"/>
        <w:numPr>
          <w:ilvl w:val="1"/>
          <w:numId w:val="20"/>
        </w:numPr>
        <w:rPr>
          <w:lang w:val="en-GB"/>
        </w:rPr>
      </w:pPr>
      <w:r>
        <w:rPr>
          <w:lang w:val="en-GB"/>
        </w:rPr>
        <w:t>sum</w:t>
      </w:r>
      <w:r w:rsidR="00AE730C">
        <w:rPr>
          <w:lang w:val="en-GB"/>
        </w:rPr>
        <w:t xml:space="preserve"> 1-second</w:t>
      </w:r>
      <w:r>
        <w:rPr>
          <w:lang w:val="en-GB"/>
        </w:rPr>
        <w:t xml:space="preserve"> </w:t>
      </w:r>
      <w:r w:rsidR="00AD25B5">
        <w:rPr>
          <w:lang w:val="en-GB"/>
        </w:rPr>
        <w:t xml:space="preserve">ActiGraph </w:t>
      </w:r>
      <w:r>
        <w:rPr>
          <w:lang w:val="en-GB"/>
        </w:rPr>
        <w:t>counts into non-overlapping 1-minute events</w:t>
      </w:r>
    </w:p>
    <w:p w:rsidR="00AE730C" w:rsidRDefault="005C2212" w:rsidP="00AE730C">
      <w:pPr>
        <w:pStyle w:val="Listenabsatz"/>
        <w:numPr>
          <w:ilvl w:val="1"/>
          <w:numId w:val="20"/>
        </w:numPr>
        <w:rPr>
          <w:lang w:val="en-GB"/>
        </w:rPr>
      </w:pPr>
      <w:r>
        <w:rPr>
          <w:lang w:val="en-GB"/>
        </w:rPr>
        <w:t xml:space="preserve">classify each 1-minute event with </w:t>
      </w:r>
      <w:r w:rsidR="00780DA9">
        <w:rPr>
          <w:lang w:val="en-GB"/>
        </w:rPr>
        <w:t xml:space="preserve">the </w:t>
      </w:r>
      <w:r>
        <w:rPr>
          <w:lang w:val="en-GB"/>
        </w:rPr>
        <w:t>predefined counts-per-minute cut-points</w:t>
      </w:r>
      <w:r w:rsidR="00780DA9">
        <w:rPr>
          <w:lang w:val="en-GB"/>
        </w:rPr>
        <w:t xml:space="preserve"> (here: 100 </w:t>
      </w:r>
      <w:r w:rsidR="00AD25B5">
        <w:rPr>
          <w:lang w:val="en-GB"/>
        </w:rPr>
        <w:t xml:space="preserve">cpm </w:t>
      </w:r>
      <w:r w:rsidR="00780DA9">
        <w:rPr>
          <w:lang w:val="en-GB"/>
        </w:rPr>
        <w:t>and 1’952 cpm)</w:t>
      </w:r>
      <w:r w:rsidR="00481497">
        <w:rPr>
          <w:lang w:val="en-GB"/>
        </w:rPr>
        <w:t xml:space="preserve"> into </w:t>
      </w:r>
      <w:r w:rsidR="0080345C">
        <w:rPr>
          <w:lang w:val="en-GB"/>
        </w:rPr>
        <w:t>minimal-intensity physical activity</w:t>
      </w:r>
      <w:r w:rsidR="00481497">
        <w:rPr>
          <w:lang w:val="en-GB"/>
        </w:rPr>
        <w:t xml:space="preserve">, </w:t>
      </w:r>
      <w:r w:rsidR="0080345C">
        <w:rPr>
          <w:lang w:val="en-GB"/>
        </w:rPr>
        <w:t>light</w:t>
      </w:r>
      <w:r w:rsidR="00481497">
        <w:rPr>
          <w:lang w:val="en-GB"/>
        </w:rPr>
        <w:t>-intensity physical activity, and moderate- to vigorous-intensity physical activity*</w:t>
      </w:r>
    </w:p>
    <w:p w:rsidR="005C2212" w:rsidRDefault="005C2212" w:rsidP="00AE730C">
      <w:pPr>
        <w:pStyle w:val="Listenabsatz"/>
        <w:numPr>
          <w:ilvl w:val="1"/>
          <w:numId w:val="20"/>
        </w:numPr>
        <w:rPr>
          <w:lang w:val="en-GB"/>
        </w:rPr>
      </w:pPr>
      <w:r>
        <w:rPr>
          <w:lang w:val="en-GB"/>
        </w:rPr>
        <w:t>summarize adjacent minutes with the same cl</w:t>
      </w:r>
      <w:r w:rsidR="00AE730C">
        <w:rPr>
          <w:lang w:val="en-GB"/>
        </w:rPr>
        <w:t xml:space="preserve">assification into </w:t>
      </w:r>
      <w:r w:rsidR="00646122">
        <w:rPr>
          <w:lang w:val="en-GB"/>
        </w:rPr>
        <w:t>bouts</w:t>
      </w:r>
    </w:p>
    <w:p w:rsidR="00481497" w:rsidRPr="00481497" w:rsidRDefault="00481497" w:rsidP="00481497">
      <w:pPr>
        <w:pStyle w:val="Listenabsatz"/>
        <w:ind w:left="1440"/>
        <w:rPr>
          <w:lang w:val="en-GB"/>
        </w:rPr>
      </w:pPr>
      <w:r>
        <w:rPr>
          <w:lang w:val="en-GB"/>
        </w:rPr>
        <w:t>*</w:t>
      </w:r>
      <w:r w:rsidRPr="00481497">
        <w:rPr>
          <w:lang w:val="en-GB"/>
        </w:rPr>
        <w:t>Not</w:t>
      </w:r>
      <w:r>
        <w:rPr>
          <w:lang w:val="en-GB"/>
        </w:rPr>
        <w:t>e</w:t>
      </w:r>
      <w:r w:rsidRPr="00481497">
        <w:rPr>
          <w:lang w:val="en-GB"/>
        </w:rPr>
        <w:t xml:space="preserve"> that the last second</w:t>
      </w:r>
      <w:r>
        <w:rPr>
          <w:lang w:val="en-GB"/>
        </w:rPr>
        <w:t>s</w:t>
      </w:r>
      <w:r w:rsidRPr="00481497">
        <w:rPr>
          <w:lang w:val="en-GB"/>
        </w:rPr>
        <w:t xml:space="preserve"> of each valid waking wear event</w:t>
      </w:r>
      <w:r>
        <w:rPr>
          <w:lang w:val="en-GB"/>
        </w:rPr>
        <w:t xml:space="preserve"> not summing to 1 minute are classified</w:t>
      </w:r>
      <w:r w:rsidRPr="00481497">
        <w:rPr>
          <w:lang w:val="en-GB"/>
        </w:rPr>
        <w:t xml:space="preserve"> with the corresponding fraction of the counts-per-minute cut-point</w:t>
      </w:r>
    </w:p>
    <w:p w:rsidR="005C2212" w:rsidRPr="00AD25B5" w:rsidRDefault="005C2212" w:rsidP="005C2212">
      <w:pPr>
        <w:pStyle w:val="Listenabsatz"/>
        <w:numPr>
          <w:ilvl w:val="0"/>
          <w:numId w:val="20"/>
        </w:numPr>
        <w:rPr>
          <w:b/>
          <w:lang w:val="en-GB"/>
        </w:rPr>
      </w:pPr>
      <w:r w:rsidRPr="00AD25B5">
        <w:rPr>
          <w:b/>
          <w:lang w:val="en-GB"/>
        </w:rPr>
        <w:t>POPAI:</w:t>
      </w:r>
    </w:p>
    <w:p w:rsidR="00481497" w:rsidRDefault="00481497" w:rsidP="00481497">
      <w:pPr>
        <w:pStyle w:val="Listenabsatz"/>
        <w:numPr>
          <w:ilvl w:val="1"/>
          <w:numId w:val="20"/>
        </w:numPr>
        <w:rPr>
          <w:lang w:val="en-GB"/>
        </w:rPr>
      </w:pPr>
      <w:r>
        <w:rPr>
          <w:lang w:val="en-GB"/>
        </w:rPr>
        <w:t xml:space="preserve">Extract all activPal events </w:t>
      </w:r>
      <w:r w:rsidR="00646122">
        <w:rPr>
          <w:lang w:val="en-GB"/>
        </w:rPr>
        <w:t xml:space="preserve">in the event file </w:t>
      </w:r>
      <w:r>
        <w:rPr>
          <w:lang w:val="en-GB"/>
        </w:rPr>
        <w:t>with the pro</w:t>
      </w:r>
      <w:r w:rsidR="00646122">
        <w:rPr>
          <w:lang w:val="en-GB"/>
        </w:rPr>
        <w:t>prietary posture classification</w:t>
      </w:r>
    </w:p>
    <w:p w:rsidR="00481497" w:rsidRDefault="00481497" w:rsidP="00481497">
      <w:pPr>
        <w:pStyle w:val="Listenabsatz"/>
        <w:numPr>
          <w:ilvl w:val="1"/>
          <w:numId w:val="20"/>
        </w:numPr>
        <w:rPr>
          <w:lang w:val="en-GB"/>
        </w:rPr>
      </w:pPr>
      <w:r>
        <w:rPr>
          <w:lang w:val="en-GB"/>
        </w:rPr>
        <w:t>Go through each activPal sitting and standing event and</w:t>
      </w:r>
    </w:p>
    <w:p w:rsidR="00481497" w:rsidRDefault="0080345C" w:rsidP="00481497">
      <w:pPr>
        <w:pStyle w:val="Listenabsatz"/>
        <w:numPr>
          <w:ilvl w:val="2"/>
          <w:numId w:val="20"/>
        </w:numPr>
        <w:rPr>
          <w:lang w:val="en-GB"/>
        </w:rPr>
      </w:pPr>
      <w:r>
        <w:rPr>
          <w:lang w:val="en-GB"/>
        </w:rPr>
        <w:t>e</w:t>
      </w:r>
      <w:r w:rsidR="00481497">
        <w:rPr>
          <w:lang w:val="en-GB"/>
        </w:rPr>
        <w:t xml:space="preserve">xtract all 1-second </w:t>
      </w:r>
      <w:r w:rsidR="00AD25B5">
        <w:rPr>
          <w:lang w:val="en-GB"/>
        </w:rPr>
        <w:t xml:space="preserve">ActiGraph </w:t>
      </w:r>
      <w:r w:rsidR="00481497">
        <w:rPr>
          <w:lang w:val="en-GB"/>
        </w:rPr>
        <w:t>counts lying within the activPal event</w:t>
      </w:r>
    </w:p>
    <w:p w:rsidR="00481497" w:rsidRDefault="0080345C" w:rsidP="00481497">
      <w:pPr>
        <w:pStyle w:val="Listenabsatz"/>
        <w:numPr>
          <w:ilvl w:val="2"/>
          <w:numId w:val="20"/>
        </w:numPr>
        <w:rPr>
          <w:lang w:val="en-GB"/>
        </w:rPr>
      </w:pPr>
      <w:r>
        <w:rPr>
          <w:lang w:val="en-GB"/>
        </w:rPr>
        <w:t>s</w:t>
      </w:r>
      <w:r w:rsidR="00481497">
        <w:rPr>
          <w:lang w:val="en-GB"/>
        </w:rPr>
        <w:t xml:space="preserve">um 1-second </w:t>
      </w:r>
      <w:r w:rsidR="00AD25B5">
        <w:rPr>
          <w:lang w:val="en-GB"/>
        </w:rPr>
        <w:t xml:space="preserve">ActiGraph </w:t>
      </w:r>
      <w:r w:rsidR="00481497">
        <w:rPr>
          <w:lang w:val="en-GB"/>
        </w:rPr>
        <w:t>counts into non-overlapping 1-minute events</w:t>
      </w:r>
    </w:p>
    <w:p w:rsidR="00481497" w:rsidRDefault="0080345C" w:rsidP="00481497">
      <w:pPr>
        <w:pStyle w:val="Listenabsatz"/>
        <w:numPr>
          <w:ilvl w:val="2"/>
          <w:numId w:val="20"/>
        </w:numPr>
        <w:rPr>
          <w:lang w:val="en-GB"/>
        </w:rPr>
      </w:pPr>
      <w:r>
        <w:rPr>
          <w:lang w:val="en-GB"/>
        </w:rPr>
        <w:t>c</w:t>
      </w:r>
      <w:r w:rsidR="00481497">
        <w:rPr>
          <w:lang w:val="en-GB"/>
        </w:rPr>
        <w:t>lassify each 1-minute event with the predefined posture-specific counts-per-minute cut-points (here: 75 cpm for sitting and 150 cpm for standing) into inactive</w:t>
      </w:r>
      <w:r>
        <w:rPr>
          <w:lang w:val="en-GB"/>
        </w:rPr>
        <w:t xml:space="preserve"> (minimal-intensity physical activity)</w:t>
      </w:r>
      <w:r w:rsidR="00481497">
        <w:rPr>
          <w:lang w:val="en-GB"/>
        </w:rPr>
        <w:t xml:space="preserve"> and active</w:t>
      </w:r>
      <w:r>
        <w:rPr>
          <w:lang w:val="en-GB"/>
        </w:rPr>
        <w:t xml:space="preserve"> (light-intensity or moderate- to vigorous-intensity physical activity)</w:t>
      </w:r>
      <w:r w:rsidR="00481497">
        <w:rPr>
          <w:lang w:val="en-GB"/>
        </w:rPr>
        <w:t xml:space="preserve"> sitting </w:t>
      </w:r>
      <w:r w:rsidR="00AD25B5">
        <w:rPr>
          <w:lang w:val="en-GB"/>
        </w:rPr>
        <w:t>and</w:t>
      </w:r>
      <w:r w:rsidR="00481497">
        <w:rPr>
          <w:lang w:val="en-GB"/>
        </w:rPr>
        <w:t xml:space="preserve"> standing*</w:t>
      </w:r>
    </w:p>
    <w:p w:rsidR="00481497" w:rsidRDefault="00646122" w:rsidP="00481497">
      <w:pPr>
        <w:pStyle w:val="Listenabsatz"/>
        <w:numPr>
          <w:ilvl w:val="2"/>
          <w:numId w:val="20"/>
        </w:numPr>
        <w:rPr>
          <w:lang w:val="en-GB"/>
        </w:rPr>
      </w:pPr>
      <w:r>
        <w:rPr>
          <w:lang w:val="en-GB"/>
        </w:rPr>
        <w:t>s</w:t>
      </w:r>
      <w:r w:rsidR="00481497">
        <w:rPr>
          <w:lang w:val="en-GB"/>
        </w:rPr>
        <w:t>ummarize adjacent minutes with the same classification into longer events</w:t>
      </w:r>
    </w:p>
    <w:p w:rsidR="00481497" w:rsidRDefault="00481497" w:rsidP="00481497">
      <w:pPr>
        <w:pStyle w:val="Listenabsatz"/>
        <w:ind w:left="2160"/>
        <w:rPr>
          <w:lang w:val="en-GB"/>
        </w:rPr>
      </w:pPr>
      <w:r>
        <w:rPr>
          <w:lang w:val="en-GB"/>
        </w:rPr>
        <w:t xml:space="preserve">* </w:t>
      </w:r>
      <w:r w:rsidRPr="00481497">
        <w:rPr>
          <w:lang w:val="en-GB"/>
        </w:rPr>
        <w:t xml:space="preserve">Note that </w:t>
      </w:r>
      <w:r w:rsidR="00AD25B5">
        <w:rPr>
          <w:lang w:val="en-GB"/>
        </w:rPr>
        <w:t xml:space="preserve">activPal </w:t>
      </w:r>
      <w:r w:rsidRPr="00481497">
        <w:rPr>
          <w:lang w:val="en-GB"/>
        </w:rPr>
        <w:t xml:space="preserve">events &lt;1 minute and the last second of each longer </w:t>
      </w:r>
      <w:r w:rsidR="00AD25B5">
        <w:rPr>
          <w:lang w:val="en-GB"/>
        </w:rPr>
        <w:t xml:space="preserve">activPal </w:t>
      </w:r>
      <w:r w:rsidR="0080345C">
        <w:rPr>
          <w:lang w:val="en-GB"/>
        </w:rPr>
        <w:t>event</w:t>
      </w:r>
      <w:r w:rsidR="00646122">
        <w:rPr>
          <w:lang w:val="en-GB"/>
        </w:rPr>
        <w:t xml:space="preserve"> not summing to 1 minute</w:t>
      </w:r>
      <w:r w:rsidR="0080345C">
        <w:rPr>
          <w:lang w:val="en-GB"/>
        </w:rPr>
        <w:t xml:space="preserve"> (e.g. the last 56</w:t>
      </w:r>
      <w:r w:rsidRPr="00481497">
        <w:rPr>
          <w:lang w:val="en-GB"/>
        </w:rPr>
        <w:t>.</w:t>
      </w:r>
      <w:r w:rsidR="0080345C">
        <w:rPr>
          <w:lang w:val="en-GB"/>
        </w:rPr>
        <w:t>3 seconds of a 116.3</w:t>
      </w:r>
      <w:r w:rsidRPr="00481497">
        <w:rPr>
          <w:lang w:val="en-GB"/>
        </w:rPr>
        <w:t xml:space="preserve"> second event) </w:t>
      </w:r>
      <w:r w:rsidR="00646122">
        <w:rPr>
          <w:lang w:val="en-GB"/>
        </w:rPr>
        <w:t xml:space="preserve">are classified </w:t>
      </w:r>
      <w:r w:rsidRPr="00481497">
        <w:rPr>
          <w:lang w:val="en-GB"/>
        </w:rPr>
        <w:t>with the corresponding fraction of the counts-per-minute cut-point</w:t>
      </w:r>
    </w:p>
    <w:p w:rsidR="00481497" w:rsidRDefault="00481497" w:rsidP="00481497">
      <w:pPr>
        <w:pStyle w:val="Listenabsatz"/>
        <w:ind w:left="0"/>
        <w:rPr>
          <w:lang w:val="en-GB"/>
        </w:rPr>
      </w:pPr>
    </w:p>
    <w:p w:rsidR="00481497" w:rsidRDefault="00481497" w:rsidP="00481497">
      <w:pPr>
        <w:pStyle w:val="Listenabsatz"/>
        <w:ind w:left="0"/>
        <w:rPr>
          <w:lang w:val="en-GB"/>
        </w:rPr>
      </w:pPr>
    </w:p>
    <w:p w:rsidR="00481497" w:rsidRDefault="00481497" w:rsidP="00481497">
      <w:pPr>
        <w:pStyle w:val="Listenabsatz"/>
        <w:ind w:left="0"/>
        <w:rPr>
          <w:lang w:val="en-GB"/>
        </w:rPr>
      </w:pPr>
    </w:p>
    <w:p w:rsidR="00481497" w:rsidRDefault="00481497" w:rsidP="00481497">
      <w:pPr>
        <w:pStyle w:val="Listenabsatz"/>
        <w:ind w:left="0"/>
        <w:rPr>
          <w:lang w:val="en-GB"/>
        </w:rPr>
      </w:pPr>
    </w:p>
    <w:p w:rsidR="00481497" w:rsidRPr="00481497" w:rsidRDefault="00481497" w:rsidP="00481497">
      <w:pPr>
        <w:pStyle w:val="Listenabsatz"/>
        <w:ind w:left="0"/>
        <w:rPr>
          <w:lang w:val="en-GB"/>
        </w:rPr>
      </w:pPr>
    </w:p>
    <w:sectPr w:rsidR="00481497" w:rsidRPr="0048149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BF6" w:rsidRDefault="000F0BF6" w:rsidP="00D83F9D">
      <w:pPr>
        <w:spacing w:after="0" w:line="240" w:lineRule="auto"/>
      </w:pPr>
      <w:r>
        <w:separator/>
      </w:r>
    </w:p>
  </w:endnote>
  <w:endnote w:type="continuationSeparator" w:id="0">
    <w:p w:rsidR="000F0BF6" w:rsidRDefault="000F0BF6" w:rsidP="00D8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BF6" w:rsidRDefault="000F0BF6" w:rsidP="00D83F9D">
      <w:pPr>
        <w:spacing w:after="0" w:line="240" w:lineRule="auto"/>
      </w:pPr>
      <w:r>
        <w:separator/>
      </w:r>
    </w:p>
  </w:footnote>
  <w:footnote w:type="continuationSeparator" w:id="0">
    <w:p w:rsidR="000F0BF6" w:rsidRDefault="000F0BF6" w:rsidP="00D83F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A7822"/>
    <w:multiLevelType w:val="hybridMultilevel"/>
    <w:tmpl w:val="EAF69A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9DF5CBE"/>
    <w:multiLevelType w:val="hybridMultilevel"/>
    <w:tmpl w:val="28AE0FBE"/>
    <w:lvl w:ilvl="0" w:tplc="08070017">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3C80B53"/>
    <w:multiLevelType w:val="hybridMultilevel"/>
    <w:tmpl w:val="3898A514"/>
    <w:lvl w:ilvl="0" w:tplc="08070017">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9EC0163"/>
    <w:multiLevelType w:val="hybridMultilevel"/>
    <w:tmpl w:val="CC98A35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2C6C59F6"/>
    <w:multiLevelType w:val="hybridMultilevel"/>
    <w:tmpl w:val="08BA44D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0450835"/>
    <w:multiLevelType w:val="hybridMultilevel"/>
    <w:tmpl w:val="198EB5B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3A9655CC"/>
    <w:multiLevelType w:val="hybridMultilevel"/>
    <w:tmpl w:val="737256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163335D"/>
    <w:multiLevelType w:val="hybridMultilevel"/>
    <w:tmpl w:val="56709BF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DF912BB"/>
    <w:multiLevelType w:val="hybridMultilevel"/>
    <w:tmpl w:val="FCD8A982"/>
    <w:lvl w:ilvl="0" w:tplc="08070017">
      <w:start w:val="1"/>
      <w:numFmt w:val="lowerLetter"/>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573E33BA"/>
    <w:multiLevelType w:val="hybridMultilevel"/>
    <w:tmpl w:val="4C84D7D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586D1192"/>
    <w:multiLevelType w:val="hybridMultilevel"/>
    <w:tmpl w:val="A7504B28"/>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60D92A1E"/>
    <w:multiLevelType w:val="hybridMultilevel"/>
    <w:tmpl w:val="F33AAB76"/>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63503B1C"/>
    <w:multiLevelType w:val="hybridMultilevel"/>
    <w:tmpl w:val="DF44C32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6A5059A3"/>
    <w:multiLevelType w:val="hybridMultilevel"/>
    <w:tmpl w:val="2A1CEAD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B6F512C"/>
    <w:multiLevelType w:val="hybridMultilevel"/>
    <w:tmpl w:val="8D14A448"/>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6BDC1FBC"/>
    <w:multiLevelType w:val="hybridMultilevel"/>
    <w:tmpl w:val="56709BF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6CF25C67"/>
    <w:multiLevelType w:val="hybridMultilevel"/>
    <w:tmpl w:val="70C80BBE"/>
    <w:lvl w:ilvl="0" w:tplc="08070017">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FD760A1"/>
    <w:multiLevelType w:val="hybridMultilevel"/>
    <w:tmpl w:val="28AE0FBE"/>
    <w:lvl w:ilvl="0" w:tplc="08070017">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515790F"/>
    <w:multiLevelType w:val="hybridMultilevel"/>
    <w:tmpl w:val="0314637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C343582"/>
    <w:multiLevelType w:val="hybridMultilevel"/>
    <w:tmpl w:val="0A18AB58"/>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16"/>
  </w:num>
  <w:num w:numId="5">
    <w:abstractNumId w:val="2"/>
  </w:num>
  <w:num w:numId="6">
    <w:abstractNumId w:val="5"/>
  </w:num>
  <w:num w:numId="7">
    <w:abstractNumId w:val="14"/>
  </w:num>
  <w:num w:numId="8">
    <w:abstractNumId w:val="3"/>
  </w:num>
  <w:num w:numId="9">
    <w:abstractNumId w:val="18"/>
  </w:num>
  <w:num w:numId="10">
    <w:abstractNumId w:val="9"/>
  </w:num>
  <w:num w:numId="11">
    <w:abstractNumId w:val="19"/>
  </w:num>
  <w:num w:numId="12">
    <w:abstractNumId w:val="17"/>
  </w:num>
  <w:num w:numId="13">
    <w:abstractNumId w:val="1"/>
  </w:num>
  <w:num w:numId="14">
    <w:abstractNumId w:val="11"/>
  </w:num>
  <w:num w:numId="15">
    <w:abstractNumId w:val="7"/>
  </w:num>
  <w:num w:numId="16">
    <w:abstractNumId w:val="15"/>
  </w:num>
  <w:num w:numId="17">
    <w:abstractNumId w:val="13"/>
  </w:num>
  <w:num w:numId="18">
    <w:abstractNumId w:val="10"/>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F9D"/>
    <w:rsid w:val="00016A36"/>
    <w:rsid w:val="000D36C4"/>
    <w:rsid w:val="000F0BF6"/>
    <w:rsid w:val="00275D63"/>
    <w:rsid w:val="00322198"/>
    <w:rsid w:val="00481497"/>
    <w:rsid w:val="0059324D"/>
    <w:rsid w:val="005C2212"/>
    <w:rsid w:val="00646122"/>
    <w:rsid w:val="00716A2A"/>
    <w:rsid w:val="00780DA9"/>
    <w:rsid w:val="007F272A"/>
    <w:rsid w:val="0080313F"/>
    <w:rsid w:val="0080345C"/>
    <w:rsid w:val="008203EB"/>
    <w:rsid w:val="00864E8E"/>
    <w:rsid w:val="008B3E2F"/>
    <w:rsid w:val="008C52EB"/>
    <w:rsid w:val="00974A27"/>
    <w:rsid w:val="009A7970"/>
    <w:rsid w:val="009B052C"/>
    <w:rsid w:val="009F2BE5"/>
    <w:rsid w:val="00A00F41"/>
    <w:rsid w:val="00A347EB"/>
    <w:rsid w:val="00AD25B5"/>
    <w:rsid w:val="00AE730C"/>
    <w:rsid w:val="00B81796"/>
    <w:rsid w:val="00B90C08"/>
    <w:rsid w:val="00C21063"/>
    <w:rsid w:val="00C55D3A"/>
    <w:rsid w:val="00D00CA7"/>
    <w:rsid w:val="00D460B0"/>
    <w:rsid w:val="00D669B3"/>
    <w:rsid w:val="00D83F9D"/>
    <w:rsid w:val="00E14AA4"/>
    <w:rsid w:val="00E84B9B"/>
    <w:rsid w:val="00E947E9"/>
    <w:rsid w:val="00EC54B8"/>
    <w:rsid w:val="00ED1F73"/>
    <w:rsid w:val="00F40698"/>
    <w:rsid w:val="00F72C4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E0F248-C662-49BD-B2B9-B64A8CE8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2BE5"/>
    <w:pPr>
      <w:jc w:val="both"/>
    </w:pPr>
  </w:style>
  <w:style w:type="paragraph" w:styleId="berschrift1">
    <w:name w:val="heading 1"/>
    <w:basedOn w:val="Standard"/>
    <w:next w:val="Standard"/>
    <w:link w:val="berschrift1Zchn"/>
    <w:uiPriority w:val="9"/>
    <w:qFormat/>
    <w:rsid w:val="00A00F41"/>
    <w:pPr>
      <w:keepNext/>
      <w:keepLines/>
      <w:spacing w:before="720" w:after="0"/>
      <w:outlineLvl w:val="0"/>
    </w:pPr>
    <w:rPr>
      <w:rFonts w:asciiTheme="majorHAnsi" w:eastAsiaTheme="majorEastAsia" w:hAnsiTheme="majorHAnsi" w:cstheme="majorBidi"/>
      <w:b/>
      <w:color w:val="404040" w:themeColor="text1" w:themeTint="BF"/>
      <w:sz w:val="32"/>
      <w:szCs w:val="32"/>
    </w:rPr>
  </w:style>
  <w:style w:type="paragraph" w:styleId="berschrift2">
    <w:name w:val="heading 2"/>
    <w:basedOn w:val="Standard"/>
    <w:next w:val="Standard"/>
    <w:link w:val="berschrift2Zchn"/>
    <w:uiPriority w:val="9"/>
    <w:unhideWhenUsed/>
    <w:qFormat/>
    <w:rsid w:val="00E84B9B"/>
    <w:pPr>
      <w:keepNext/>
      <w:keepLines/>
      <w:spacing w:before="40" w:after="0"/>
      <w:outlineLvl w:val="1"/>
    </w:pPr>
    <w:rPr>
      <w:rFonts w:asciiTheme="majorHAnsi" w:eastAsiaTheme="majorEastAsia" w:hAnsiTheme="majorHAnsi" w:cstheme="majorBidi"/>
      <w:color w:val="595959" w:themeColor="text1" w:themeTint="A6"/>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2219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22198"/>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A00F41"/>
    <w:rPr>
      <w:rFonts w:asciiTheme="majorHAnsi" w:eastAsiaTheme="majorEastAsia" w:hAnsiTheme="majorHAnsi" w:cstheme="majorBidi"/>
      <w:b/>
      <w:color w:val="404040" w:themeColor="text1" w:themeTint="BF"/>
      <w:sz w:val="32"/>
      <w:szCs w:val="32"/>
    </w:rPr>
  </w:style>
  <w:style w:type="paragraph" w:styleId="Listenabsatz">
    <w:name w:val="List Paragraph"/>
    <w:basedOn w:val="Standard"/>
    <w:uiPriority w:val="34"/>
    <w:qFormat/>
    <w:rsid w:val="00322198"/>
    <w:pPr>
      <w:ind w:left="720"/>
      <w:contextualSpacing/>
    </w:pPr>
  </w:style>
  <w:style w:type="character" w:customStyle="1" w:styleId="berschrift2Zchn">
    <w:name w:val="Überschrift 2 Zchn"/>
    <w:basedOn w:val="Absatz-Standardschriftart"/>
    <w:link w:val="berschrift2"/>
    <w:uiPriority w:val="9"/>
    <w:rsid w:val="00E84B9B"/>
    <w:rPr>
      <w:rFonts w:asciiTheme="majorHAnsi" w:eastAsiaTheme="majorEastAsia" w:hAnsiTheme="majorHAnsi" w:cstheme="majorBidi"/>
      <w:color w:val="595959" w:themeColor="text1" w:themeTint="A6"/>
      <w:sz w:val="26"/>
      <w:szCs w:val="26"/>
    </w:rPr>
  </w:style>
  <w:style w:type="paragraph" w:styleId="KeinLeerraum">
    <w:name w:val="No Spacing"/>
    <w:uiPriority w:val="1"/>
    <w:qFormat/>
    <w:rsid w:val="00ED1F73"/>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1655</Words>
  <Characters>9438</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ZHAW</Company>
  <LinksUpToDate>false</LinksUpToDate>
  <CharactersWithSpaces>11071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Kuster Roman (xkuo)</dc:creator>
  <cp:keywords/>
  <dc:description/>
  <cp:lastModifiedBy>Roman Kuster</cp:lastModifiedBy>
  <cp:revision>2</cp:revision>
  <dcterms:created xsi:type="dcterms:W3CDTF">2020-11-28T07:37:00Z</dcterms:created>
  <dcterms:modified xsi:type="dcterms:W3CDTF">2020-11-28T07:37:00Z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iteId">
    <vt:lpwstr>5d1a9f9d-201f-4a10-b983-451cf65cbc1e</vt:lpwstr>
  </property>
  <property fmtid="{D5CDD505-2E9C-101B-9397-08002B2CF9AE}" pid="4" name="MSIP_Label_10d9bad3-6dac-4e9a-89a3-89f3b8d247b2_Owner">
    <vt:lpwstr>xkuo@zhaw.ch</vt:lpwstr>
  </property>
  <property fmtid="{D5CDD505-2E9C-101B-9397-08002B2CF9AE}" pid="5" name="MSIP_Label_10d9bad3-6dac-4e9a-89a3-89f3b8d247b2_SetDate">
    <vt:lpwstr>2020-08-03T13:05:30.3311895Z</vt:lpwstr>
  </property>
  <property fmtid="{D5CDD505-2E9C-101B-9397-08002B2CF9AE}" pid="6" name="MSIP_Label_10d9bad3-6dac-4e9a-89a3-89f3b8d247b2_Name">
    <vt:lpwstr>Intern</vt:lpwstr>
  </property>
  <property fmtid="{D5CDD505-2E9C-101B-9397-08002B2CF9AE}" pid="7" name="MSIP_Label_10d9bad3-6dac-4e9a-89a3-89f3b8d247b2_Application">
    <vt:lpwstr>Microsoft Azure Information Protection</vt:lpwstr>
  </property>
  <property fmtid="{D5CDD505-2E9C-101B-9397-08002B2CF9AE}" pid="8" name="MSIP_Label_10d9bad3-6dac-4e9a-89a3-89f3b8d247b2_ActionId">
    <vt:lpwstr>04af2c16-dd2d-45a7-ad05-51735fbed7bb</vt:lpwstr>
  </property>
  <property fmtid="{D5CDD505-2E9C-101B-9397-08002B2CF9AE}" pid="9" name="MSIP_Label_10d9bad3-6dac-4e9a-89a3-89f3b8d247b2_Extended_MSFT_Method">
    <vt:lpwstr>Automatic</vt:lpwstr>
  </property>
  <property fmtid="{D5CDD505-2E9C-101B-9397-08002B2CF9AE}" pid="10" name="Sensitivity">
    <vt:lpwstr>Intern</vt:lpwstr>
  </property>
</Properties>
</file>