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DDB" w:rsidRDefault="00D45360" w:rsidP="00D45360">
      <w:pPr>
        <w:pStyle w:val="MDPI52figure"/>
      </w:pPr>
      <w:r>
        <w:rPr>
          <w:noProof/>
          <w:lang w:eastAsia="zh-CN" w:bidi="ar-SA"/>
        </w:rPr>
        <w:drawing>
          <wp:inline distT="0" distB="0" distL="0" distR="0" wp14:anchorId="485483DD" wp14:editId="3FDED730">
            <wp:extent cx="4520469" cy="356894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8834"/>
                    <a:stretch/>
                  </pic:blipFill>
                  <pic:spPr bwMode="auto">
                    <a:xfrm>
                      <a:off x="0" y="0"/>
                      <a:ext cx="4525754" cy="35731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45360" w:rsidRDefault="00D45360" w:rsidP="00D45360">
      <w:pPr>
        <w:pStyle w:val="MDPI51figurecaption"/>
        <w:jc w:val="center"/>
      </w:pPr>
      <w:r w:rsidRPr="00D45360">
        <w:rPr>
          <w:b/>
        </w:rPr>
        <w:t xml:space="preserve">Figure 1. </w:t>
      </w:r>
      <w:r>
        <w:t>Sampling scheme of this study.</w:t>
      </w:r>
    </w:p>
    <w:p w:rsidR="00D45360" w:rsidRDefault="00D45360" w:rsidP="00325C08">
      <w:pPr>
        <w:pStyle w:val="MDPI511onefigurecaption"/>
        <w:jc w:val="both"/>
        <w:rPr>
          <w:color w:val="auto"/>
        </w:rPr>
      </w:pPr>
      <w:r>
        <w:rPr>
          <w:lang w:bidi="ar-SA"/>
        </w:rPr>
        <w:drawing>
          <wp:inline distT="0" distB="0" distL="0" distR="0" wp14:anchorId="339E7187" wp14:editId="7747E4C1">
            <wp:extent cx="5615940" cy="2348181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15592"/>
                    <a:stretch/>
                  </pic:blipFill>
                  <pic:spPr bwMode="auto">
                    <a:xfrm>
                      <a:off x="0" y="0"/>
                      <a:ext cx="5615940" cy="23481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45360" w:rsidRPr="00D45360" w:rsidRDefault="00D45360" w:rsidP="00D45360">
      <w:pPr>
        <w:pStyle w:val="MDPI51figurecaption"/>
        <w:jc w:val="center"/>
        <w:rPr>
          <w:b/>
        </w:rPr>
      </w:pPr>
      <w:r w:rsidRPr="00D45360">
        <w:rPr>
          <w:b/>
        </w:rPr>
        <w:t>Figure S2</w:t>
      </w:r>
      <w:r>
        <w:rPr>
          <w:b/>
        </w:rPr>
        <w:t>.</w:t>
      </w:r>
      <w:r w:rsidRPr="00D45360">
        <w:rPr>
          <w:b/>
        </w:rPr>
        <w:t xml:space="preserve"> </w:t>
      </w:r>
      <w:r w:rsidRPr="00D45360">
        <w:t>The heat map analysis associated with GA signal transduction pathways.</w:t>
      </w:r>
    </w:p>
    <w:p w:rsidR="00D45360" w:rsidRDefault="00D45360" w:rsidP="00D45360">
      <w:pPr>
        <w:pStyle w:val="MDPI52figure"/>
        <w:rPr>
          <w:color w:val="auto"/>
        </w:rPr>
      </w:pPr>
      <w:r>
        <w:rPr>
          <w:noProof/>
          <w:lang w:eastAsia="zh-CN" w:bidi="ar-SA"/>
        </w:rPr>
        <w:drawing>
          <wp:inline distT="0" distB="0" distL="0" distR="0" wp14:anchorId="0761F98C" wp14:editId="294E5F82">
            <wp:extent cx="5615940" cy="1309809"/>
            <wp:effectExtent l="0" t="0" r="381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t="25129"/>
                    <a:stretch/>
                  </pic:blipFill>
                  <pic:spPr bwMode="auto">
                    <a:xfrm>
                      <a:off x="0" y="0"/>
                      <a:ext cx="5615940" cy="13098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45360" w:rsidRDefault="00D45360" w:rsidP="00D45360">
      <w:pPr>
        <w:pStyle w:val="MDPI51figurecaption"/>
        <w:jc w:val="center"/>
        <w:rPr>
          <w:iCs/>
        </w:rPr>
      </w:pPr>
      <w:r w:rsidRPr="00D45360">
        <w:rPr>
          <w:b/>
        </w:rPr>
        <w:t xml:space="preserve">Figure 3. </w:t>
      </w:r>
      <w:r w:rsidRPr="00A2755C">
        <w:t xml:space="preserve">The heat map of </w:t>
      </w:r>
      <w:r w:rsidRPr="00A2755C">
        <w:rPr>
          <w:i/>
          <w:iCs/>
        </w:rPr>
        <w:t>reCj22492</w:t>
      </w:r>
      <w:r>
        <w:rPr>
          <w:iCs/>
        </w:rPr>
        <w:t>.</w:t>
      </w:r>
    </w:p>
    <w:p w:rsidR="00D45360" w:rsidRPr="00E06592" w:rsidRDefault="00D45360" w:rsidP="00325C08">
      <w:pPr>
        <w:pStyle w:val="MDPI511onefigurecaption"/>
        <w:jc w:val="both"/>
      </w:pPr>
      <w:bookmarkStart w:id="0" w:name="_GoBack"/>
      <w:bookmarkEnd w:id="0"/>
    </w:p>
    <w:sectPr w:rsidR="00D45360" w:rsidRPr="00E06592" w:rsidSect="00E131E4">
      <w:headerReference w:type="even" r:id="rId11"/>
      <w:headerReference w:type="default" r:id="rId12"/>
      <w:footerReference w:type="default" r:id="rId13"/>
      <w:footerReference w:type="first" r:id="rId14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454" w:rsidRDefault="00AD0454" w:rsidP="00C1340D">
      <w:r>
        <w:separator/>
      </w:r>
    </w:p>
  </w:endnote>
  <w:endnote w:type="continuationSeparator" w:id="0">
    <w:p w:rsidR="00AD0454" w:rsidRDefault="00AD0454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Pr="00236C0D" w:rsidRDefault="00E27016" w:rsidP="00236C0D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Default="00E27016" w:rsidP="00BC33F8">
    <w:pPr>
      <w:pStyle w:val="MDPIfooter"/>
    </w:pPr>
  </w:p>
  <w:p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454" w:rsidRDefault="00AD0454" w:rsidP="00C1340D">
      <w:r>
        <w:separator/>
      </w:r>
    </w:p>
  </w:footnote>
  <w:footnote w:type="continuationSeparator" w:id="0">
    <w:p w:rsidR="00AD0454" w:rsidRDefault="00AD0454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360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DD5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0E68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8E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182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91C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761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DE9"/>
    <w:rsid w:val="000C5EDA"/>
    <w:rsid w:val="000C5F44"/>
    <w:rsid w:val="000C60FA"/>
    <w:rsid w:val="000C6263"/>
    <w:rsid w:val="000C66C0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1BE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08E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4CF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09"/>
    <w:rsid w:val="001A5BFB"/>
    <w:rsid w:val="001A5C2C"/>
    <w:rsid w:val="001A61E2"/>
    <w:rsid w:val="001A6A48"/>
    <w:rsid w:val="001A6D9C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B1D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559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D7F9E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5BA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133"/>
    <w:rsid w:val="00222425"/>
    <w:rsid w:val="00222A9B"/>
    <w:rsid w:val="00222C76"/>
    <w:rsid w:val="00223323"/>
    <w:rsid w:val="0022334D"/>
    <w:rsid w:val="002239C1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21B"/>
    <w:rsid w:val="00250220"/>
    <w:rsid w:val="00250261"/>
    <w:rsid w:val="00250360"/>
    <w:rsid w:val="002508D0"/>
    <w:rsid w:val="00250B94"/>
    <w:rsid w:val="00250BA0"/>
    <w:rsid w:val="00250F48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4FAD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868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68D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E5D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6ED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59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081"/>
    <w:rsid w:val="0038039A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1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87E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A33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4EA"/>
    <w:rsid w:val="004228C9"/>
    <w:rsid w:val="00422A6A"/>
    <w:rsid w:val="00422AEF"/>
    <w:rsid w:val="00422EF0"/>
    <w:rsid w:val="00422F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6F2F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1F87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74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A2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1DE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04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2EC8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602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8B5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11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7F2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9A4"/>
    <w:rsid w:val="00545FD5"/>
    <w:rsid w:val="0054607F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27D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4C0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77E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040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A3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AF0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A5B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3EB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A3E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976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39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34D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0CB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6CB4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3FA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125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7BA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2C7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997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354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757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593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971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5E72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85E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DAF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989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839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430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665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741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2FB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7C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908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40C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547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A25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13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7F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BB9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ED0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B8C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96C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0F7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454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543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6AC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008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4D60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9C0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927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611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55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015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0F28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2E1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9B9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997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B9A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5D6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5BF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27A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138"/>
    <w:rsid w:val="00D442DE"/>
    <w:rsid w:val="00D445F7"/>
    <w:rsid w:val="00D44EB0"/>
    <w:rsid w:val="00D44F14"/>
    <w:rsid w:val="00D44F50"/>
    <w:rsid w:val="00D451FE"/>
    <w:rsid w:val="00D45360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1E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7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CF9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BB0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26A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955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227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AA6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A66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927"/>
    <w:rsid w:val="00E60A8C"/>
    <w:rsid w:val="00E60C88"/>
    <w:rsid w:val="00E60D96"/>
    <w:rsid w:val="00E61061"/>
    <w:rsid w:val="00E612FC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69C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91C"/>
    <w:rsid w:val="00E84C75"/>
    <w:rsid w:val="00E84E16"/>
    <w:rsid w:val="00E84FE0"/>
    <w:rsid w:val="00E85632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231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004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3F93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42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A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142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87EEF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5A72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4B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2C52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FF"/>
    <w:rsid w:val="00FE03FE"/>
    <w:rsid w:val="00FE057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141F9BC-0CB8-4893-AE4E-CA164DCBB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F1C71-6029-4FF2-AAAB-E750CBA74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134</Characters>
  <Application>Microsoft Office Word</Application>
  <DocSecurity>0</DocSecurity>
  <Lines>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3</cp:revision>
  <dcterms:created xsi:type="dcterms:W3CDTF">2020-06-03T02:37:00Z</dcterms:created>
  <dcterms:modified xsi:type="dcterms:W3CDTF">2020-06-03T02:45:00Z</dcterms:modified>
</cp:coreProperties>
</file>