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F1138" w14:textId="7CFBB3C0" w:rsidR="00FF560D" w:rsidRPr="002A23DF" w:rsidRDefault="00924186" w:rsidP="00924186">
      <w:pPr>
        <w:jc w:val="center"/>
        <w:rPr>
          <w:rFonts w:ascii="Palatino Linotype" w:hAnsi="Palatino Linotype"/>
          <w:sz w:val="18"/>
          <w:szCs w:val="18"/>
        </w:rPr>
      </w:pPr>
      <w:r w:rsidRPr="002A23DF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657C9A8F" wp14:editId="1D16A516">
            <wp:extent cx="4800600" cy="342908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F1 NR物种分布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5522" cy="3432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BB9FE" w14:textId="645B9334" w:rsidR="00924186" w:rsidRPr="002A23DF" w:rsidRDefault="00924186" w:rsidP="002A23DF">
      <w:pPr>
        <w:pStyle w:val="EndNoteBibliography"/>
        <w:spacing w:before="120" w:after="240" w:line="260" w:lineRule="atLeast"/>
        <w:ind w:leftChars="75" w:left="180" w:rightChars="75" w:right="180"/>
        <w:rPr>
          <w:rFonts w:ascii="Palatino Linotype" w:hAnsi="Palatino Linotype" w:cs="Times New Roman"/>
          <w:color w:val="131413"/>
          <w:sz w:val="18"/>
          <w:szCs w:val="18"/>
        </w:rPr>
      </w:pPr>
      <w:r w:rsidRPr="002A23DF">
        <w:rPr>
          <w:rFonts w:ascii="Palatino Linotype" w:hAnsi="Palatino Linotype" w:cs="Times New Roman"/>
          <w:b/>
          <w:bCs/>
          <w:sz w:val="18"/>
          <w:szCs w:val="18"/>
        </w:rPr>
        <w:t>Supplementary Figure 1.</w:t>
      </w:r>
      <w:r w:rsidRPr="002A23DF">
        <w:rPr>
          <w:rFonts w:ascii="Palatino Linotype" w:hAnsi="Palatino Linotype" w:cs="Times New Roman"/>
          <w:sz w:val="18"/>
          <w:szCs w:val="18"/>
        </w:rPr>
        <w:t xml:space="preserve"> </w:t>
      </w:r>
      <w:r w:rsidRPr="002A23DF">
        <w:rPr>
          <w:rFonts w:ascii="Palatino Linotype" w:hAnsi="Palatino Linotype" w:cs="Times New Roman"/>
          <w:color w:val="131413"/>
          <w:sz w:val="18"/>
          <w:szCs w:val="18"/>
        </w:rPr>
        <w:t>NR annotated homologous species distribution map.</w:t>
      </w:r>
    </w:p>
    <w:p w14:paraId="282B1B3E" w14:textId="076EF222" w:rsidR="00924186" w:rsidRPr="002A23DF" w:rsidRDefault="00924186" w:rsidP="00924186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2A23DF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5A046839" wp14:editId="05F0F18A">
            <wp:extent cx="4254500" cy="450139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F2 样本间表达分析-venn+柱形图-表达量大于1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015" cy="4511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BC244" w14:textId="5004F440" w:rsidR="00924186" w:rsidRPr="002A23DF" w:rsidRDefault="00924186" w:rsidP="002A23DF">
      <w:pPr>
        <w:spacing w:before="120" w:after="240" w:line="260" w:lineRule="atLeast"/>
        <w:ind w:leftChars="75" w:left="180" w:rightChars="75" w:right="180"/>
        <w:jc w:val="both"/>
        <w:rPr>
          <w:rFonts w:ascii="Palatino Linotype" w:hAnsi="Palatino Linotype" w:cs="Times New Roman"/>
          <w:color w:val="131413"/>
          <w:sz w:val="18"/>
          <w:szCs w:val="18"/>
        </w:rPr>
      </w:pPr>
      <w:bookmarkStart w:id="0" w:name="OLE_LINK1"/>
      <w:r w:rsidRPr="002A23DF">
        <w:rPr>
          <w:rFonts w:ascii="Palatino Linotype" w:hAnsi="Palatino Linotype" w:cs="Times New Roman"/>
          <w:b/>
          <w:bCs/>
          <w:sz w:val="18"/>
          <w:szCs w:val="18"/>
        </w:rPr>
        <w:t>Supplementary Figure 2</w:t>
      </w:r>
      <w:bookmarkEnd w:id="0"/>
      <w:r w:rsidRPr="002A23DF">
        <w:rPr>
          <w:rFonts w:ascii="Palatino Linotype" w:hAnsi="Palatino Linotype" w:cs="Times New Roman"/>
          <w:b/>
          <w:bCs/>
          <w:sz w:val="18"/>
          <w:szCs w:val="18"/>
        </w:rPr>
        <w:t>.</w:t>
      </w:r>
      <w:r w:rsidRPr="002A23DF">
        <w:rPr>
          <w:rFonts w:ascii="Palatino Linotype" w:hAnsi="Palatino Linotype" w:cs="Times New Roman"/>
          <w:sz w:val="18"/>
          <w:szCs w:val="18"/>
        </w:rPr>
        <w:t xml:space="preserve"> </w:t>
      </w:r>
      <w:r w:rsidRPr="002A23DF">
        <w:rPr>
          <w:rFonts w:ascii="Palatino Linotype" w:hAnsi="Palatino Linotype" w:cs="Times New Roman"/>
          <w:color w:val="131413"/>
          <w:sz w:val="18"/>
          <w:szCs w:val="18"/>
        </w:rPr>
        <w:t xml:space="preserve">Number of expressed </w:t>
      </w:r>
      <w:proofErr w:type="spellStart"/>
      <w:r w:rsidRPr="002A23DF">
        <w:rPr>
          <w:rFonts w:ascii="Palatino Linotype" w:hAnsi="Palatino Linotype" w:cs="Times New Roman"/>
          <w:color w:val="131413"/>
          <w:sz w:val="18"/>
          <w:szCs w:val="18"/>
        </w:rPr>
        <w:t>unigenes</w:t>
      </w:r>
      <w:proofErr w:type="spellEnd"/>
      <w:r w:rsidRPr="002A23DF">
        <w:rPr>
          <w:rFonts w:ascii="Palatino Linotype" w:hAnsi="Palatino Linotype" w:cs="Times New Roman"/>
          <w:color w:val="131413"/>
          <w:sz w:val="18"/>
          <w:szCs w:val="18"/>
        </w:rPr>
        <w:t xml:space="preserve"> in two kinds of </w:t>
      </w:r>
      <w:r w:rsidRPr="002A23DF">
        <w:rPr>
          <w:rFonts w:ascii="Palatino Linotype" w:hAnsi="Palatino Linotype" w:cs="Times New Roman"/>
          <w:i/>
          <w:iCs/>
          <w:sz w:val="18"/>
          <w:szCs w:val="18"/>
        </w:rPr>
        <w:t>C</w:t>
      </w:r>
      <w:r w:rsidRPr="002A23DF">
        <w:rPr>
          <w:rFonts w:ascii="Palatino Linotype" w:hAnsi="Palatino Linotype" w:cs="Times New Roman"/>
          <w:sz w:val="18"/>
          <w:szCs w:val="18"/>
        </w:rPr>
        <w:t>.</w:t>
      </w:r>
      <w:r w:rsidRPr="002A23DF">
        <w:rPr>
          <w:rFonts w:ascii="Palatino Linotype" w:hAnsi="Palatino Linotype" w:cs="Times New Roman"/>
          <w:i/>
          <w:iCs/>
          <w:sz w:val="18"/>
          <w:szCs w:val="18"/>
        </w:rPr>
        <w:t xml:space="preserve"> oleifera</w:t>
      </w:r>
      <w:r w:rsidRPr="002A23DF">
        <w:rPr>
          <w:rFonts w:ascii="Palatino Linotype" w:hAnsi="Palatino Linotype" w:cs="Times New Roman"/>
          <w:color w:val="131413"/>
          <w:sz w:val="18"/>
          <w:szCs w:val="18"/>
        </w:rPr>
        <w:t xml:space="preserve"> leaves.</w:t>
      </w:r>
    </w:p>
    <w:p w14:paraId="2C757B3C" w14:textId="3205836A" w:rsidR="00924186" w:rsidRPr="002A23DF" w:rsidRDefault="00924186" w:rsidP="00924186">
      <w:pPr>
        <w:jc w:val="center"/>
        <w:rPr>
          <w:rFonts w:ascii="Palatino Linotype" w:hAnsi="Palatino Linotype" w:cs="Times New Roman"/>
          <w:color w:val="131413"/>
          <w:sz w:val="18"/>
          <w:szCs w:val="18"/>
        </w:rPr>
      </w:pPr>
    </w:p>
    <w:p w14:paraId="188F5273" w14:textId="7899AA0C" w:rsidR="00924186" w:rsidRPr="002A23DF" w:rsidRDefault="00924186" w:rsidP="00924186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2A23DF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00DEA1E9" wp14:editId="13F543F5">
            <wp:extent cx="2266950" cy="223310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F3 样本间相关性分析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983" cy="224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D79F5" w14:textId="691B2379" w:rsidR="00924186" w:rsidRPr="002A23DF" w:rsidRDefault="00924186" w:rsidP="002A23DF">
      <w:pPr>
        <w:spacing w:before="120" w:after="240" w:line="260" w:lineRule="atLeast"/>
        <w:ind w:leftChars="75" w:left="180" w:rightChars="75" w:right="180"/>
        <w:jc w:val="both"/>
        <w:rPr>
          <w:rFonts w:ascii="Palatino Linotype" w:hAnsi="Palatino Linotype" w:cs="Times New Roman"/>
          <w:sz w:val="18"/>
          <w:szCs w:val="18"/>
        </w:rPr>
      </w:pPr>
      <w:r w:rsidRPr="002A23DF">
        <w:rPr>
          <w:rFonts w:ascii="Palatino Linotype" w:hAnsi="Palatino Linotype" w:cs="Times New Roman"/>
          <w:b/>
          <w:bCs/>
          <w:sz w:val="18"/>
          <w:szCs w:val="18"/>
        </w:rPr>
        <w:t xml:space="preserve">Supplementary Figure 3. </w:t>
      </w:r>
      <w:r w:rsidRPr="002A23DF">
        <w:rPr>
          <w:rFonts w:ascii="Palatino Linotype" w:hAnsi="Palatino Linotype" w:cs="Times New Roman"/>
          <w:sz w:val="18"/>
          <w:szCs w:val="18"/>
        </w:rPr>
        <w:t>Correlation analysis between different samples.</w:t>
      </w:r>
    </w:p>
    <w:p w14:paraId="512CCC32" w14:textId="7A03B6BB" w:rsidR="00924186" w:rsidRPr="002A23DF" w:rsidRDefault="00924186" w:rsidP="00924186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2A23DF">
        <w:rPr>
          <w:rFonts w:ascii="Palatino Linotype" w:hAnsi="Palatino Linotype" w:cs="Times New Roman"/>
          <w:noProof/>
          <w:sz w:val="18"/>
          <w:szCs w:val="18"/>
        </w:rPr>
        <w:drawing>
          <wp:inline distT="0" distB="0" distL="0" distR="0" wp14:anchorId="23EE4E53" wp14:editId="441F260E">
            <wp:extent cx="5462008" cy="5543550"/>
            <wp:effectExtent l="0" t="0" r="571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F4 三通路热图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160" cy="555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6275B" w14:textId="38828AD5" w:rsidR="00924186" w:rsidRPr="002A23DF" w:rsidRDefault="00924186" w:rsidP="002A23DF">
      <w:pPr>
        <w:spacing w:before="120" w:after="240" w:line="260" w:lineRule="atLeast"/>
        <w:ind w:leftChars="75" w:left="180" w:rightChars="75" w:right="180"/>
        <w:jc w:val="both"/>
        <w:rPr>
          <w:rFonts w:ascii="Palatino Linotype" w:hAnsi="Palatino Linotype" w:cs="Times New Roman"/>
          <w:sz w:val="18"/>
          <w:szCs w:val="18"/>
        </w:rPr>
      </w:pPr>
      <w:r w:rsidRPr="002A23DF">
        <w:rPr>
          <w:rFonts w:ascii="Palatino Linotype" w:hAnsi="Palatino Linotype" w:cs="Times New Roman"/>
          <w:b/>
          <w:bCs/>
          <w:sz w:val="18"/>
          <w:szCs w:val="18"/>
        </w:rPr>
        <w:lastRenderedPageBreak/>
        <w:t>Supplementary Figure 4.</w:t>
      </w:r>
      <w:r w:rsidRPr="002A23DF">
        <w:rPr>
          <w:rFonts w:ascii="Palatino Linotype" w:hAnsi="Palatino Linotype" w:cs="Times New Roman"/>
          <w:sz w:val="18"/>
          <w:szCs w:val="18"/>
        </w:rPr>
        <w:t xml:space="preserve"> Heat map of SAGs associated with important pathways. (A). Heat map of SAGs associated with </w:t>
      </w:r>
      <w:proofErr w:type="spellStart"/>
      <w:r w:rsidRPr="002A23DF">
        <w:rPr>
          <w:rFonts w:ascii="Palatino Linotype" w:hAnsi="Palatino Linotype" w:cs="Times New Roman"/>
          <w:sz w:val="18"/>
          <w:szCs w:val="18"/>
        </w:rPr>
        <w:t>Chl</w:t>
      </w:r>
      <w:proofErr w:type="spellEnd"/>
      <w:r w:rsidRPr="002A23DF">
        <w:rPr>
          <w:rFonts w:ascii="Palatino Linotype" w:hAnsi="Palatino Linotype" w:cs="Times New Roman"/>
          <w:sz w:val="18"/>
          <w:szCs w:val="18"/>
        </w:rPr>
        <w:t xml:space="preserve"> degradation pathway. (B). Heat map of SAGs associated with plant hormones pathway. (C). Heat map of SAGs associated with oxidation pathway.</w:t>
      </w:r>
    </w:p>
    <w:p w14:paraId="0314DD8E" w14:textId="32E08029" w:rsidR="00924186" w:rsidRPr="002A6FC9" w:rsidRDefault="00DC42CD" w:rsidP="002A6FC9">
      <w:pPr>
        <w:pStyle w:val="MDPI41tablecaption"/>
        <w:spacing w:before="0"/>
        <w:jc w:val="center"/>
        <w:rPr>
          <w:b/>
        </w:rPr>
      </w:pPr>
      <w:r w:rsidRPr="002A6FC9">
        <w:rPr>
          <w:b/>
        </w:rPr>
        <w:t xml:space="preserve">Supplemental Table 1. </w:t>
      </w:r>
      <w:r w:rsidRPr="002A6FC9">
        <w:rPr>
          <w:bCs/>
        </w:rPr>
        <w:t>Summary of sequencing data</w:t>
      </w:r>
      <w:r w:rsidR="00305342" w:rsidRPr="002A6FC9">
        <w:rPr>
          <w:bCs/>
        </w:rPr>
        <w:t>.</w:t>
      </w:r>
    </w:p>
    <w:tbl>
      <w:tblPr>
        <w:tblW w:w="9350" w:type="dxa"/>
        <w:tblInd w:w="-517" w:type="dxa"/>
        <w:tblLook w:val="04A0" w:firstRow="1" w:lastRow="0" w:firstColumn="1" w:lastColumn="0" w:noHBand="0" w:noVBand="1"/>
      </w:tblPr>
      <w:tblGrid>
        <w:gridCol w:w="905"/>
        <w:gridCol w:w="1056"/>
        <w:gridCol w:w="1266"/>
        <w:gridCol w:w="1056"/>
        <w:gridCol w:w="1294"/>
        <w:gridCol w:w="897"/>
        <w:gridCol w:w="894"/>
        <w:gridCol w:w="894"/>
        <w:gridCol w:w="1205"/>
      </w:tblGrid>
      <w:tr w:rsidR="00924186" w:rsidRPr="002A6FC9" w14:paraId="4072E9BA" w14:textId="77777777" w:rsidTr="00DC42CD">
        <w:trPr>
          <w:trHeight w:val="184"/>
        </w:trPr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0F50E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Sample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5EB50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Raw reads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10BA4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Raw bases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87987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Clean reads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DB1FE9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Clean bases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40EC1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 xml:space="preserve">Error </w:t>
            </w:r>
            <w:proofErr w:type="gramStart"/>
            <w:r w:rsidRPr="002A6FC9">
              <w:rPr>
                <w:b/>
              </w:rPr>
              <w:t>rate(</w:t>
            </w:r>
            <w:proofErr w:type="gramEnd"/>
            <w:r w:rsidRPr="002A6FC9">
              <w:rPr>
                <w:b/>
              </w:rPr>
              <w:t>%)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6C52D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Q20(%)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718A1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Q30(%)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8A4B2" w14:textId="77777777" w:rsidR="00924186" w:rsidRPr="002A6FC9" w:rsidRDefault="0092418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 xml:space="preserve">GC </w:t>
            </w:r>
            <w:proofErr w:type="gramStart"/>
            <w:r w:rsidRPr="002A6FC9">
              <w:rPr>
                <w:b/>
              </w:rPr>
              <w:t>content(</w:t>
            </w:r>
            <w:proofErr w:type="gramEnd"/>
            <w:r w:rsidRPr="002A6FC9">
              <w:rPr>
                <w:b/>
              </w:rPr>
              <w:t>%)</w:t>
            </w:r>
          </w:p>
        </w:tc>
      </w:tr>
      <w:tr w:rsidR="00DC42CD" w:rsidRPr="002A23DF" w14:paraId="520645D3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4CBB" w14:textId="00016FB9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AL</w:t>
            </w:r>
            <w:r w:rsidR="00924186" w:rsidRPr="002A6FC9">
              <w:t>_1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55256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40602140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941F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6090321000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2BCC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40602122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1657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6083938605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9CA4B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0.0309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26C0C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97.73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E92A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90.82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8E42D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44.3</w:t>
            </w:r>
          </w:p>
        </w:tc>
      </w:tr>
      <w:tr w:rsidR="00DC42CD" w:rsidRPr="002A23DF" w14:paraId="43118795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8153" w14:textId="575812CE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AL</w:t>
            </w:r>
            <w:r w:rsidR="00924186" w:rsidRPr="002A6FC9">
              <w:t>_2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268B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41787452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70B9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6268117800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B34F7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41787438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B8D58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6261169669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A49DA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004CA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97.59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495FF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90.32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B1E98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44.3</w:t>
            </w:r>
          </w:p>
        </w:tc>
      </w:tr>
      <w:tr w:rsidR="00DC42CD" w:rsidRPr="002A23DF" w14:paraId="20029275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3B38" w14:textId="76A6F23B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AL</w:t>
            </w:r>
            <w:r w:rsidR="00924186" w:rsidRPr="002A6FC9">
              <w:t>_3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8FE4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41858158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C84F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6278723700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07E87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41858150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2ED50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6271628664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0208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0.0317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E34A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97.59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8DC9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90.37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344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44.22</w:t>
            </w:r>
          </w:p>
        </w:tc>
      </w:tr>
      <w:tr w:rsidR="00DC42CD" w:rsidRPr="002A23DF" w14:paraId="3C16ECC8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5B1D" w14:textId="1EEB8CC4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BL</w:t>
            </w:r>
            <w:r w:rsidR="00924186" w:rsidRPr="002A6FC9">
              <w:t>_1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1B6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41859088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C731E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6278863200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0AC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41859058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8B8C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6272071765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C2FE1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0.0312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5C986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97.67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0CAC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90.67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F4D57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45.37</w:t>
            </w:r>
          </w:p>
        </w:tc>
      </w:tr>
      <w:tr w:rsidR="00DC42CD" w:rsidRPr="002A23DF" w14:paraId="7C18E5FA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676E4" w14:textId="17604EBA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BL</w:t>
            </w:r>
            <w:r w:rsidR="00924186" w:rsidRPr="002A6FC9">
              <w:t>_2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BF88B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40906828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AE608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6136024200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78C5B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40906790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07BE4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6129079679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DA4FC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0.0314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F1224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97.61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7CA91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90.46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EE3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45.22</w:t>
            </w:r>
          </w:p>
        </w:tc>
      </w:tr>
      <w:tr w:rsidR="00DC42CD" w:rsidRPr="002A23DF" w14:paraId="06DBC9D0" w14:textId="77777777" w:rsidTr="00DC42CD">
        <w:trPr>
          <w:trHeight w:val="184"/>
        </w:trPr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BA4A6" w14:textId="66D7886F" w:rsidR="00924186" w:rsidRPr="002A6FC9" w:rsidRDefault="00DC42CD" w:rsidP="002A6FC9">
            <w:pPr>
              <w:pStyle w:val="MDPI42tablebody"/>
              <w:spacing w:line="240" w:lineRule="auto"/>
            </w:pPr>
            <w:r w:rsidRPr="002A6FC9">
              <w:t>BL</w:t>
            </w:r>
            <w:r w:rsidR="00924186" w:rsidRPr="002A6FC9">
              <w:t>_3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865D3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40965808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70A40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6144871200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0EE5F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40965788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5AA66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6137903261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6D68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0.0307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00FB2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97.76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6EAAC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90.95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57523" w14:textId="77777777" w:rsidR="00924186" w:rsidRPr="002A6FC9" w:rsidRDefault="00924186" w:rsidP="002A6FC9">
            <w:pPr>
              <w:pStyle w:val="MDPI42tablebody"/>
              <w:spacing w:line="240" w:lineRule="auto"/>
            </w:pPr>
            <w:r w:rsidRPr="002A6FC9">
              <w:t>44.94</w:t>
            </w:r>
          </w:p>
        </w:tc>
      </w:tr>
    </w:tbl>
    <w:p w14:paraId="0E2A8E19" w14:textId="106BF9DF" w:rsidR="00924186" w:rsidRPr="002A23DF" w:rsidRDefault="00924186" w:rsidP="00924186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195D918B" w14:textId="1E4CE1DD" w:rsidR="00305342" w:rsidRPr="002A6FC9" w:rsidRDefault="00305342" w:rsidP="00924186">
      <w:pPr>
        <w:jc w:val="center"/>
        <w:rPr>
          <w:rFonts w:ascii="Palatino Linotype" w:eastAsia="Times New Roman" w:hAnsi="Palatino Linotype" w:cs="Times New Roman"/>
          <w:bCs/>
          <w:color w:val="000000"/>
          <w:sz w:val="18"/>
          <w:szCs w:val="22"/>
          <w:lang w:eastAsia="de-DE" w:bidi="en-US"/>
        </w:rPr>
      </w:pPr>
      <w:r w:rsidRPr="002A6FC9">
        <w:rPr>
          <w:rFonts w:ascii="Palatino Linotype" w:eastAsia="Times New Roman" w:hAnsi="Palatino Linotype" w:cs="Times New Roman"/>
          <w:b/>
          <w:color w:val="000000"/>
          <w:sz w:val="18"/>
          <w:szCs w:val="22"/>
          <w:lang w:eastAsia="de-DE" w:bidi="en-US"/>
        </w:rPr>
        <w:t>Supplemental Table 2.</w:t>
      </w:r>
      <w:r w:rsidRPr="002A6FC9">
        <w:rPr>
          <w:rFonts w:ascii="Palatino Linotype" w:eastAsia="Times New Roman" w:hAnsi="Palatino Linotype" w:cs="Times New Roman"/>
          <w:bCs/>
          <w:color w:val="000000"/>
          <w:sz w:val="18"/>
          <w:szCs w:val="22"/>
          <w:lang w:eastAsia="de-DE" w:bidi="en-US"/>
        </w:rPr>
        <w:t xml:space="preserve"> The details of putative SAGs.</w:t>
      </w:r>
    </w:p>
    <w:tbl>
      <w:tblPr>
        <w:tblW w:w="9647" w:type="dxa"/>
        <w:jc w:val="center"/>
        <w:tblLook w:val="04A0" w:firstRow="1" w:lastRow="0" w:firstColumn="1" w:lastColumn="0" w:noHBand="0" w:noVBand="1"/>
      </w:tblPr>
      <w:tblGrid>
        <w:gridCol w:w="1540"/>
        <w:gridCol w:w="2551"/>
        <w:gridCol w:w="900"/>
        <w:gridCol w:w="1541"/>
        <w:gridCol w:w="2637"/>
        <w:gridCol w:w="1040"/>
      </w:tblGrid>
      <w:tr w:rsidR="00305342" w:rsidRPr="002A6FC9" w14:paraId="12703CE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E869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Gene Name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E803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Gene ID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96F4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BL/AL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F0B1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Log2FC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8C3A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Homologous Gene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698C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E-value</w:t>
            </w:r>
          </w:p>
        </w:tc>
      </w:tr>
      <w:tr w:rsidR="00305342" w:rsidRPr="002A6FC9" w14:paraId="6A0EBEE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04C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CoIAA17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EE01" w14:textId="77777777" w:rsidR="00305342" w:rsidRPr="002A6FC9" w:rsidRDefault="00305342" w:rsidP="003053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TRINITY_DN36613_c0_g1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80B2" w14:textId="77777777" w:rsidR="00305342" w:rsidRPr="002A6FC9" w:rsidRDefault="00305342" w:rsidP="003053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E875" w14:textId="77777777" w:rsidR="00305342" w:rsidRPr="002A6FC9" w:rsidRDefault="00305342" w:rsidP="003053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1.3467818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FA865" w14:textId="77777777" w:rsidR="00305342" w:rsidRPr="002A6FC9" w:rsidRDefault="00305342" w:rsidP="003053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AT1G04250.1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1281" w14:textId="77777777" w:rsidR="00305342" w:rsidRPr="002A6FC9" w:rsidRDefault="00305342" w:rsidP="0030534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1.00E-07</w:t>
            </w:r>
          </w:p>
        </w:tc>
      </w:tr>
      <w:tr w:rsidR="00305342" w:rsidRPr="002A6FC9" w14:paraId="1C39F0C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385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CoMYBS3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0CB2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TRINITY_DN18483_c0_g1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77F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F594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1.6100715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0D4E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AT1G74840.2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9EA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2.00E-33</w:t>
            </w:r>
          </w:p>
        </w:tc>
      </w:tr>
      <w:tr w:rsidR="00305342" w:rsidRPr="002A6FC9" w14:paraId="520E2B6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74ED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CoGH3.6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B00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TRINITY_DN27587_c1_g1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C43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9E9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-1.6288166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E204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AT4G27260.1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2A7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 e-157 </w:t>
            </w:r>
          </w:p>
        </w:tc>
      </w:tr>
      <w:tr w:rsidR="00305342" w:rsidRPr="002A6FC9" w14:paraId="1C1B56E5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267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CoSAUR36-1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D24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TRINITY_DN552_c0_g1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F3F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65D3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1.3527795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1BED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AT2G45210.1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5E7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2.00E-32</w:t>
            </w:r>
          </w:p>
        </w:tc>
      </w:tr>
      <w:tr w:rsidR="00305342" w:rsidRPr="002A6FC9" w14:paraId="66DBB37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3EFE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CoSAUR36-2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922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TRINITY_DN6099_c0_g1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4DF7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C70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1.5094534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503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AT3G60690.1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72E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7.00E-34</w:t>
            </w:r>
          </w:p>
        </w:tc>
      </w:tr>
      <w:tr w:rsidR="00305342" w:rsidRPr="002A6FC9" w14:paraId="622E2E3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03126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CoAHK2-1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47A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TRINITY_DN17039_c0_g1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00F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1125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-1.6183519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A0A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AT5G35750.1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818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0</w:t>
            </w:r>
          </w:p>
        </w:tc>
      </w:tr>
      <w:tr w:rsidR="00305342" w:rsidRPr="002A6FC9" w14:paraId="323A2015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34A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CoAHK2-2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4B4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TRINITY_DN10183_c0_g1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9B83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F25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-1.4934726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61ED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AT5G35750.1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CD7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0</w:t>
            </w:r>
          </w:p>
        </w:tc>
      </w:tr>
      <w:tr w:rsidR="00305342" w:rsidRPr="002A6FC9" w14:paraId="6ED98781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DA02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CoSNRK2.3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6F1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TRINITY_DN5370_c1_g1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4132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0CAA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1.170896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AC40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AT5G66880.1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213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2.00E-47</w:t>
            </w:r>
          </w:p>
        </w:tc>
      </w:tr>
      <w:tr w:rsidR="00305342" w:rsidRPr="002A6FC9" w14:paraId="4BC4BBA9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041DF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CoPYL9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D1F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TRINITY_DN12927_c0_g1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2D54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D223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2.0600488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689D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AT1G01360.1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0D7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1.00E-50</w:t>
            </w:r>
          </w:p>
        </w:tc>
      </w:tr>
      <w:tr w:rsidR="00305342" w:rsidRPr="002A6FC9" w14:paraId="3B59FCD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015C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CopMEL1-1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C69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TRINITY_DN53715_c0_g2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F716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DB75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4.0657514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25F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X69935.1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AE9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2.00E-20</w:t>
            </w:r>
          </w:p>
        </w:tc>
      </w:tr>
      <w:tr w:rsidR="00305342" w:rsidRPr="002A6FC9" w14:paraId="2708E3E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EAF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CopMEL1-2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F38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TRINITY_DN4026_c0_g1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D0D1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BECE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2.5656328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CAB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X69935.1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A868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9.00E-28</w:t>
            </w:r>
          </w:p>
        </w:tc>
      </w:tr>
      <w:tr w:rsidR="00305342" w:rsidRPr="002A6FC9" w14:paraId="002F8C90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16F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CoCBF2-1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CCE9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TRINITY_DN67496_c0_g1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EF81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02D7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-1.4914099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E423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AT4G25470.1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2DF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3.00E-27</w:t>
            </w:r>
          </w:p>
        </w:tc>
      </w:tr>
      <w:tr w:rsidR="00305342" w:rsidRPr="002A6FC9" w14:paraId="0E971205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0164D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CoRap2.4f-1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655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TRINITY_DN13798_c0_g2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0628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413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1.1968464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C93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8AC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9.00E-19</w:t>
            </w:r>
          </w:p>
        </w:tc>
      </w:tr>
      <w:tr w:rsidR="00305342" w:rsidRPr="002A6FC9" w14:paraId="3E65908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0AD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CopMEL1-3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C408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TRINITY_DN13526_c0_g1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A9F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7AC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2.6058831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8BB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X69935.1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D58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 e-144 </w:t>
            </w:r>
          </w:p>
        </w:tc>
      </w:tr>
      <w:tr w:rsidR="00305342" w:rsidRPr="002A6FC9" w14:paraId="13D6C51C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5CA3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CoRap2.4f-2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CD20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TRINITY_DN14215_c0_g3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11C5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4DB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7.9113781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70EC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524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2.00E-22</w:t>
            </w:r>
          </w:p>
        </w:tc>
      </w:tr>
      <w:tr w:rsidR="00305342" w:rsidRPr="002A6FC9" w14:paraId="68095BB9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84CF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CoERF1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D78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TRINITY_DN50336_c0_g1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708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732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1.1901522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F6F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AT3G23240.1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31A0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1.00E-58</w:t>
            </w:r>
          </w:p>
        </w:tc>
      </w:tr>
      <w:tr w:rsidR="00305342" w:rsidRPr="002A6FC9" w14:paraId="32DC5CA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AD5C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CoS40-1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848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TRINITY_DN36808_c0_g1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9C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1147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8.9836788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A774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AJ310379.1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20D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1.00E-12</w:t>
            </w:r>
          </w:p>
        </w:tc>
      </w:tr>
      <w:tr w:rsidR="00305342" w:rsidRPr="002A6FC9" w14:paraId="7A5C3329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A7BF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CoNPR1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30D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TRINITY_DN8791_c0_g1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4733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65D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1.6193333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C6E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AT1G64280.1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BE8B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1.00E-35</w:t>
            </w:r>
          </w:p>
        </w:tc>
      </w:tr>
      <w:tr w:rsidR="00305342" w:rsidRPr="002A6FC9" w14:paraId="15795D2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94F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CoRap2.4f-3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D4D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TRINITY_DN3240_c0_g6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4110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E255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1.2191871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C493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649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2.00E-58</w:t>
            </w:r>
          </w:p>
        </w:tc>
      </w:tr>
      <w:tr w:rsidR="00305342" w:rsidRPr="002A6FC9" w14:paraId="6634643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7843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CoCBF2-2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A984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TRINITY_DN43105_c0_g1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0B20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DFB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-3.4572053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5E85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AT4G25470.1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E4E0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4.00E-33</w:t>
            </w:r>
          </w:p>
        </w:tc>
      </w:tr>
      <w:tr w:rsidR="00305342" w:rsidRPr="002A6FC9" w14:paraId="2EF2E8C9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6887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CoRap2.4f-4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5DA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TRINITY_DN10458_c0_g1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A56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4B00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1.2173103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1564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DC6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4.00E-45</w:t>
            </w:r>
          </w:p>
        </w:tc>
      </w:tr>
      <w:tr w:rsidR="00305342" w:rsidRPr="002A6FC9" w14:paraId="2BF45D9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940C9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CoMYB2-1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29B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TRINITY_DN39656_c0_g1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7BB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0FB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8.3031635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EEF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AT2G47190.1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04DC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3.00E-70</w:t>
            </w:r>
          </w:p>
        </w:tc>
      </w:tr>
      <w:tr w:rsidR="00305342" w:rsidRPr="002A6FC9" w14:paraId="76C971D5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6B68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CoMYB2-2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48F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TRINITY_DN5619_c1_g1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DD3A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602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1.4934606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15B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AT2G47190.1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5EF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6.00E-31</w:t>
            </w:r>
          </w:p>
        </w:tc>
      </w:tr>
      <w:tr w:rsidR="00305342" w:rsidRPr="002A6FC9" w14:paraId="5F4530A9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0FC41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CoMYBL-1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177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TRINITY_DN39795_c0_g1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FF8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0D89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1.5874645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2C3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AT1G49010.1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050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1.00E-13</w:t>
            </w:r>
          </w:p>
        </w:tc>
      </w:tr>
      <w:tr w:rsidR="00305342" w:rsidRPr="002A6FC9" w14:paraId="67C7CA1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A4CC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CoMYBL-2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2B6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TRINITY_DN3932_c0_g1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140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1B22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1.0968673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32D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AT1G49010.1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4B4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9.00E-22</w:t>
            </w:r>
          </w:p>
        </w:tc>
      </w:tr>
      <w:tr w:rsidR="00305342" w:rsidRPr="002A6FC9" w14:paraId="5E91E16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0137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CoNAC46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7B0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TRINITY_DN9851_c0_g1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13F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9FD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1.5039546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AC4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AT3G04060.1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F99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4.00E-71</w:t>
            </w:r>
          </w:p>
        </w:tc>
      </w:tr>
      <w:tr w:rsidR="00305342" w:rsidRPr="002A6FC9" w14:paraId="7F2EC0B1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4A0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CoORE1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5288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TRINITY_DN22852_c0_g1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0235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8ED8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4.9587996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A9A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AT5G39610.1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2B32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6.00E-66</w:t>
            </w:r>
          </w:p>
        </w:tc>
      </w:tr>
      <w:tr w:rsidR="00305342" w:rsidRPr="002A6FC9" w14:paraId="19E477B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33FFC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CoATAF1-1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A7FC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TRINITY_DN5781_c0_g2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528A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22A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1.6951609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53B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AT1G01720.1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7ED3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7.00E-74</w:t>
            </w:r>
          </w:p>
        </w:tc>
      </w:tr>
      <w:tr w:rsidR="00305342" w:rsidRPr="002A6FC9" w14:paraId="5646D54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FF9E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CoATAF1-2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385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TRINITY_DN5013_c0_g2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9F9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631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1.3418937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D06C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AT1G01720.1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CF1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e-114 </w:t>
            </w:r>
          </w:p>
        </w:tc>
      </w:tr>
      <w:tr w:rsidR="00305342" w:rsidRPr="002A6FC9" w14:paraId="20CEE44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182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CoNAC72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B351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TRINITY_DN537_c9_g1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13BC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F1B8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2.4829226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186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AT4G27410.2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060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 e-109</w:t>
            </w:r>
          </w:p>
        </w:tc>
      </w:tr>
      <w:tr w:rsidR="00305342" w:rsidRPr="002A6FC9" w14:paraId="17E76EE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8584D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CoWRKY75-1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05A0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TRINITY_DN12903_c0_g1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A0F5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B45D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2.0936494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201C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GSMUA_Achr1T05010_001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BC2A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8.00E-48</w:t>
            </w:r>
          </w:p>
        </w:tc>
      </w:tr>
      <w:tr w:rsidR="00305342" w:rsidRPr="002A6FC9" w14:paraId="0880732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5DBB9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CoWRKY75-2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193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TRINITY_DN667_c3_g1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2C74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553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5.1552228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4DE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AT5G13080.1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AA8F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1.00E-46</w:t>
            </w:r>
          </w:p>
        </w:tc>
      </w:tr>
      <w:tr w:rsidR="00305342" w:rsidRPr="002A6FC9" w14:paraId="43DA9AC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E8931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CoWRKY75-3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F77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TRINITY_DN3194_c1_g1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61D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D47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2.9360221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9F0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AT5G13080.1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3E7A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3.00E-48</w:t>
            </w:r>
          </w:p>
        </w:tc>
      </w:tr>
      <w:tr w:rsidR="00305342" w:rsidRPr="002A6FC9" w14:paraId="6CE2ED0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9FF6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CoWRKY70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730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TRINITY_DN2715_c0_g2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3215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EBF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-1.521904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3F32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AT3G56400.1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A38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6.00E-43</w:t>
            </w:r>
          </w:p>
        </w:tc>
      </w:tr>
      <w:tr w:rsidR="00305342" w:rsidRPr="002A6FC9" w14:paraId="3A075D7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F89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lastRenderedPageBreak/>
              <w:t>CoTCP2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9B63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TRINITY_DN7692_c0_g1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0B0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434C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1.3184601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AA93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AT4G18390.2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74E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8.00E-29</w:t>
            </w:r>
          </w:p>
        </w:tc>
      </w:tr>
      <w:tr w:rsidR="00305342" w:rsidRPr="002A6FC9" w14:paraId="0AD4F08C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C4D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CoASP3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518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TRINITY_DN87_c0_g1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B28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3EF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1.5954822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238C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AT5G11520.1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82D7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e-161</w:t>
            </w:r>
          </w:p>
        </w:tc>
      </w:tr>
      <w:tr w:rsidR="00305342" w:rsidRPr="002A6FC9" w14:paraId="42F3B4E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D4D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CoS40-2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4B5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TRINITY_DN4248_c0_g1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0144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6F98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9.641271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952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AJ310379.1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8A15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4.00E-11</w:t>
            </w:r>
          </w:p>
        </w:tc>
      </w:tr>
      <w:tr w:rsidR="00305342" w:rsidRPr="002A6FC9" w14:paraId="74D8672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07B6F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CoDAO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BFF8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TRINITY_DN20268_c0_g1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C73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1B67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1.1240273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28D6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AT1G14130.1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7D16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9.00E-96</w:t>
            </w:r>
          </w:p>
        </w:tc>
      </w:tr>
      <w:tr w:rsidR="00305342" w:rsidRPr="002A6FC9" w14:paraId="4E0D7D2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391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CoSAN1A-1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D970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TRINITY_DN59210_c0_g1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8AA3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5AC7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-2.1142688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5E71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DQ418880.1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FF88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4.00E-32</w:t>
            </w:r>
          </w:p>
        </w:tc>
      </w:tr>
      <w:tr w:rsidR="00305342" w:rsidRPr="002A6FC9" w14:paraId="0A9FACE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7FB0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CoSAN1A-2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C1B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TRINITY_DN50916_c0_g1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78E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ED3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-1.8520572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32C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DQ418880.1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769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3.00E-46</w:t>
            </w:r>
          </w:p>
        </w:tc>
      </w:tr>
      <w:tr w:rsidR="00305342" w:rsidRPr="002A6FC9" w14:paraId="3F7B097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964F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CoCCD8-1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87B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TRINITY_DN3358_c1_g1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2AF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F0C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2.249482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8CB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AT4G05160.1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DF1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4.00E-55</w:t>
            </w:r>
          </w:p>
        </w:tc>
      </w:tr>
      <w:tr w:rsidR="00305342" w:rsidRPr="002A6FC9" w14:paraId="17C0560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7015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CoCCD8-2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FCC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TRINITY_DN6401_c0_g1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07BD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CCD1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1.6395736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5A6B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AT4G22880.2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1B9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6.00E-49</w:t>
            </w:r>
          </w:p>
        </w:tc>
      </w:tr>
      <w:tr w:rsidR="00305342" w:rsidRPr="002A6FC9" w14:paraId="457D3D3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27F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CoCCD8-3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78F1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TRINITY_DN5126_c0_g3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529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48B3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2.815144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D26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AT4G16690.1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273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5.00E-24</w:t>
            </w:r>
          </w:p>
        </w:tc>
      </w:tr>
      <w:tr w:rsidR="00305342" w:rsidRPr="002A6FC9" w14:paraId="5278ABCC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D3D3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CoPIF3-1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54C3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TRINITY_DN24722_c0_g1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093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13D8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1.3192897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2521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AT1G09530.1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4F5D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3.00E-14</w:t>
            </w:r>
          </w:p>
        </w:tc>
      </w:tr>
      <w:tr w:rsidR="00305342" w:rsidRPr="002A6FC9" w14:paraId="122D3BC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97C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CoPIF3-2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1E7D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TRINITY_DN21276_c0_g1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7C80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23C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1.7089256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CA1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AT1G09530.1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0D2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3.00E-45</w:t>
            </w:r>
          </w:p>
        </w:tc>
      </w:tr>
      <w:tr w:rsidR="00305342" w:rsidRPr="002A6FC9" w14:paraId="46D34DB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A551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CoPIF3-3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F6ED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TRINITY_DN18494_c0_g1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BB7A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2B3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2.0274638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091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AT1G09530.1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499F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1.00E-11</w:t>
            </w:r>
          </w:p>
        </w:tc>
      </w:tr>
      <w:tr w:rsidR="00305342" w:rsidRPr="002A6FC9" w14:paraId="52834B3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8DC5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CoNAC59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C94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TRINITY_DN9851_c1_g1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C64B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AC5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3.135877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A83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AT3G29035.1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8C8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1.00E-84</w:t>
            </w:r>
          </w:p>
        </w:tc>
      </w:tr>
      <w:tr w:rsidR="00305342" w:rsidRPr="002A6FC9" w14:paraId="30B6311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95DB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CoGBF1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FC1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TRINITY_DN9612_c0_g1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ECFB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2D05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1.9732413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0141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AT4G36730.2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98D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2.00E-07</w:t>
            </w:r>
          </w:p>
        </w:tc>
      </w:tr>
      <w:tr w:rsidR="00305342" w:rsidRPr="002A6FC9" w14:paraId="2091ADD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6FF4C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CoPR5-1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CF7A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TRINITY_DN2733_c0_g1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6855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6E84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1.8015535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994C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AT1G75040.1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7DD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2.00E-48</w:t>
            </w:r>
          </w:p>
        </w:tc>
      </w:tr>
      <w:tr w:rsidR="00305342" w:rsidRPr="002A6FC9" w14:paraId="3C63980C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62FC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CoPR5-2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39AA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TRINITY_DN2733_c0_g2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06C0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C47D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2.6731328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F48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AT1G75040.1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52C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3.00E-54</w:t>
            </w:r>
          </w:p>
        </w:tc>
      </w:tr>
      <w:tr w:rsidR="00305342" w:rsidRPr="002A6FC9" w14:paraId="40243C1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C75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CoNDHF-1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863A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TRINITY_DN1546_c1_g1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3814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DCC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1.898657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BA3C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L14953.1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7C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0</w:t>
            </w:r>
          </w:p>
        </w:tc>
      </w:tr>
      <w:tr w:rsidR="00305342" w:rsidRPr="002A6FC9" w14:paraId="062322F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1F0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CoNDHF-2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C22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TRINITY_DN1642_c0_g1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77E9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FCBE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1.0545178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67F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L14953.1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E71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3.00E-14</w:t>
            </w:r>
          </w:p>
        </w:tc>
      </w:tr>
      <w:tr w:rsidR="00305342" w:rsidRPr="002A6FC9" w14:paraId="116BEA6A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12DC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CoAPX1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1EA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TRINITY_DN11366_c0_g1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C8D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56E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-1.0969522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410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NP_001030991.2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B2EB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88.46%</w:t>
            </w:r>
          </w:p>
        </w:tc>
      </w:tr>
      <w:tr w:rsidR="00305342" w:rsidRPr="002A6FC9" w14:paraId="5F4B4C1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A65E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CoGST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576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TRINITY_DN3850_c0_g1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058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FA3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-1.5267869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220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KAE8768646.1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87D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35.87%</w:t>
            </w:r>
          </w:p>
        </w:tc>
      </w:tr>
      <w:tr w:rsidR="00305342" w:rsidRPr="002A6FC9" w14:paraId="3775AA9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0A0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CoMDAR-1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1239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TRINITY_DN16399_c0_g1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B73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A4E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-1.4827599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14C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PSS15949.1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88D6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89.29%</w:t>
            </w:r>
          </w:p>
        </w:tc>
      </w:tr>
      <w:tr w:rsidR="00305342" w:rsidRPr="002A6FC9" w14:paraId="1BB7A38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6A1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CoMDAR-2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B15D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TRINITY_DN7372_c0_g3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2E3F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D11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-1.3756895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9FC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PSR87572.1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33C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97.96%</w:t>
            </w:r>
          </w:p>
        </w:tc>
      </w:tr>
      <w:tr w:rsidR="00305342" w:rsidRPr="002A6FC9" w14:paraId="607E3865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2F1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CoPAO-1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206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TRINITY_DN8299_c2_g1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6257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B8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1.1545604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F67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AT3G44880.1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316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0</w:t>
            </w:r>
          </w:p>
        </w:tc>
      </w:tr>
      <w:tr w:rsidR="00305342" w:rsidRPr="002A6FC9" w14:paraId="7EEF2561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529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CoPAO-2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FA7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TRINITY_DN6162_c0_g2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927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EFCF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1.4169466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C2A2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AT3G44880.1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4B6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4.00E-40</w:t>
            </w:r>
          </w:p>
        </w:tc>
      </w:tr>
      <w:tr w:rsidR="00305342" w:rsidRPr="002A6FC9" w14:paraId="365B778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9EE7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CoNOL-1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A77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TRINITY_DN4140_c1_g1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F4DF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EB14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1.0071489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F11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AT5G04900.1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D1F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8.00E-27</w:t>
            </w:r>
          </w:p>
        </w:tc>
      </w:tr>
      <w:tr w:rsidR="00305342" w:rsidRPr="002A6FC9" w14:paraId="79C529A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6241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CoNOL-2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F48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TRINITY_DN6338_c0_g1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B89D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591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10.036289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ACD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AT5G04900.1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129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6.00E-12</w:t>
            </w:r>
          </w:p>
        </w:tc>
      </w:tr>
      <w:tr w:rsidR="00305342" w:rsidRPr="002A6FC9" w14:paraId="4EAE6FBC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CCC5C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CoSGR2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8984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TRINITY_DN77_c2_g1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824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D185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6.3507673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721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AY850142.1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7D7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2.00E-53</w:t>
            </w:r>
          </w:p>
        </w:tc>
      </w:tr>
      <w:tr w:rsidR="00305342" w:rsidRPr="002A6FC9" w14:paraId="7EB0D50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164F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CoSGR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90F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TRINITY_DN77_c0_g1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BB1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D16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5.1172873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2F57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DQ100158.1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E3A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 e-109 </w:t>
            </w:r>
          </w:p>
        </w:tc>
      </w:tr>
      <w:tr w:rsidR="00305342" w:rsidRPr="002A6FC9" w14:paraId="245F2A2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AF47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CoGLK1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12E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TRINITY_DN24132_c0_g1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24A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9EC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-1.3805131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084D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AT2G20570.1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4E0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1.00E-77</w:t>
            </w:r>
          </w:p>
        </w:tc>
      </w:tr>
      <w:tr w:rsidR="00305342" w:rsidRPr="002A6FC9" w14:paraId="6D0F3A1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CCB2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CoNAM1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6CC6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TRINITY_DN21497_c0_g1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D86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959D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1.8243784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9051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DQ869678.1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329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6.00E-43</w:t>
            </w:r>
          </w:p>
        </w:tc>
      </w:tr>
      <w:tr w:rsidR="00305342" w:rsidRPr="002A6FC9" w14:paraId="6A7D56A3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AA5D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CoNAP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BAC4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TRINITY_DN5899_c0_g2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D927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85B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2.0896607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F82B" w14:textId="77777777" w:rsidR="00305342" w:rsidRPr="002A6FC9" w:rsidRDefault="002A23DF" w:rsidP="002A6FC9">
            <w:pPr>
              <w:pStyle w:val="MDPI42tablebody"/>
              <w:spacing w:line="240" w:lineRule="auto"/>
            </w:pPr>
            <w:hyperlink r:id="rId10" w:history="1">
              <w:r w:rsidR="00305342" w:rsidRPr="002A6FC9">
                <w:t xml:space="preserve">AT1G69490.1 </w:t>
              </w:r>
            </w:hyperlink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F892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2.00E-23</w:t>
            </w:r>
          </w:p>
        </w:tc>
      </w:tr>
      <w:tr w:rsidR="00305342" w:rsidRPr="002A6FC9" w14:paraId="76867F87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9144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EC6A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TRINITY_DN52425_c0_g1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8C70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8D5E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1.1852138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B24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AT1G62300.1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04D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1.00E-57</w:t>
            </w:r>
          </w:p>
        </w:tc>
      </w:tr>
      <w:tr w:rsidR="00305342" w:rsidRPr="002A6FC9" w14:paraId="2C668D08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757CE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33C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TRINITY_DN7242_c0_g1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E5C9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C34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2.4582399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9DF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AT1G62300.1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4BDE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6.00E-82</w:t>
            </w:r>
          </w:p>
        </w:tc>
      </w:tr>
      <w:tr w:rsidR="00305342" w:rsidRPr="002A6FC9" w14:paraId="32297BF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2945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CoWRKY65-1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333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TRINITY_DN24833_c0_g1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248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830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1.6054191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3C3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AT1G29280.1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1AC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9.00E-17</w:t>
            </w:r>
          </w:p>
        </w:tc>
      </w:tr>
      <w:tr w:rsidR="00305342" w:rsidRPr="002A6FC9" w14:paraId="49E6AF4A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4AE1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2EA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TRINITY_DN5977_c1_g1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A03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C05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1.0955702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733D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AT2G03340.1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AB2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 e-154 </w:t>
            </w:r>
          </w:p>
        </w:tc>
      </w:tr>
      <w:tr w:rsidR="00305342" w:rsidRPr="002A6FC9" w14:paraId="05D0F92D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F8599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FEA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TRINITY_DN8919_c0_g1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E565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2B4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1.1049834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4FF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AT1G62300.1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F4BE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e-104 </w:t>
            </w:r>
          </w:p>
        </w:tc>
      </w:tr>
      <w:tr w:rsidR="00305342" w:rsidRPr="002A6FC9" w14:paraId="1027F1A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3F5A9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CoWRKY65-2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424B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TRINITY_DN3664_c1_g2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75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9DF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1.5993296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18E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AT1G29280.1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C3B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1.00E-64</w:t>
            </w:r>
          </w:p>
        </w:tc>
      </w:tr>
      <w:tr w:rsidR="00305342" w:rsidRPr="002A6FC9" w14:paraId="5A26CF0E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DCFDB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CoWRKY65-3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F5FF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TRINITY_DN3664_c1_g1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937F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5C49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4.1336184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3D36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AT1G29280.1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34F8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2.00E-63</w:t>
            </w:r>
          </w:p>
        </w:tc>
      </w:tr>
      <w:tr w:rsidR="00305342" w:rsidRPr="002A6FC9" w14:paraId="26DFB28B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386F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CoSAG21-1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BC6D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TRINITY_DN20389_c0_g1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777F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8350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1.5307985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76C54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NP_567231.1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3AB4E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55.79%</w:t>
            </w:r>
          </w:p>
        </w:tc>
      </w:tr>
      <w:tr w:rsidR="00305342" w:rsidRPr="002A6FC9" w14:paraId="0079C95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144D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CoSAG21-2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4E8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TRINITY_DN13715_c0_g1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DAF9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706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1.9139237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CFEB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NP_193326.4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3DB1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51.28%</w:t>
            </w:r>
          </w:p>
        </w:tc>
      </w:tr>
      <w:tr w:rsidR="00305342" w:rsidRPr="002A6FC9" w14:paraId="0C4CBBD2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D03E9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CoSAG12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BF98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TRINITY_DN23037_c0_g1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0AD5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179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11.831258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44F9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HQ108340.1  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EACE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e-139</w:t>
            </w:r>
          </w:p>
        </w:tc>
      </w:tr>
      <w:tr w:rsidR="00305342" w:rsidRPr="002A6FC9" w14:paraId="23826A60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E11D8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CoCP1-1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9243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TRINITY_DN1007_c0_g1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B0BDA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2792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1.0790824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F51B1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BAE80740.1 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E2C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e-102 </w:t>
            </w:r>
          </w:p>
        </w:tc>
      </w:tr>
      <w:tr w:rsidR="00305342" w:rsidRPr="002A6FC9" w14:paraId="08F293A4" w14:textId="77777777" w:rsidTr="00305342">
        <w:trPr>
          <w:trHeight w:val="260"/>
          <w:jc w:val="center"/>
        </w:trPr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7BC8A" w14:textId="77777777" w:rsidR="00305342" w:rsidRPr="002A6FC9" w:rsidRDefault="00305342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CoCP1-2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8E7E7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TRINITY_DN1156_c0_g1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566BB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2D74C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1.5308263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A3D66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 xml:space="preserve">BAE80740.1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25422" w14:textId="77777777" w:rsidR="00305342" w:rsidRPr="002A6FC9" w:rsidRDefault="00305342" w:rsidP="002A6FC9">
            <w:pPr>
              <w:pStyle w:val="MDPI42tablebody"/>
              <w:spacing w:line="240" w:lineRule="auto"/>
            </w:pPr>
            <w:r w:rsidRPr="002A6FC9">
              <w:t>0</w:t>
            </w:r>
          </w:p>
        </w:tc>
      </w:tr>
    </w:tbl>
    <w:p w14:paraId="062FD4CC" w14:textId="37D21B97" w:rsidR="00305342" w:rsidRPr="002A23DF" w:rsidRDefault="00305342" w:rsidP="00924186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12794188" w14:textId="644ABD8C" w:rsidR="00596D53" w:rsidRPr="002A6FC9" w:rsidRDefault="00596D53" w:rsidP="002A6FC9">
      <w:pPr>
        <w:pStyle w:val="MDPI41tablecaption"/>
        <w:spacing w:before="0"/>
        <w:jc w:val="center"/>
        <w:rPr>
          <w:bCs/>
        </w:rPr>
      </w:pPr>
      <w:r w:rsidRPr="002A6FC9">
        <w:rPr>
          <w:b/>
        </w:rPr>
        <w:t xml:space="preserve">Supplemental Table 3. </w:t>
      </w:r>
      <w:r w:rsidRPr="002A6FC9">
        <w:rPr>
          <w:bCs/>
        </w:rPr>
        <w:t>The detail of differentially expressed TFs.</w:t>
      </w:r>
    </w:p>
    <w:tbl>
      <w:tblPr>
        <w:tblW w:w="10020" w:type="dxa"/>
        <w:jc w:val="center"/>
        <w:tblLook w:val="04A0" w:firstRow="1" w:lastRow="0" w:firstColumn="1" w:lastColumn="0" w:noHBand="0" w:noVBand="1"/>
      </w:tblPr>
      <w:tblGrid>
        <w:gridCol w:w="2620"/>
        <w:gridCol w:w="1832"/>
        <w:gridCol w:w="1040"/>
        <w:gridCol w:w="3620"/>
        <w:gridCol w:w="1000"/>
      </w:tblGrid>
      <w:tr w:rsidR="00596D53" w:rsidRPr="002A23DF" w14:paraId="169EF36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53890" w14:textId="77777777" w:rsidR="00596D53" w:rsidRPr="002A6FC9" w:rsidRDefault="00596D53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Gene ID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7DC41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Family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991B1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BL/AL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6F23D" w14:textId="77777777" w:rsidR="00596D53" w:rsidRPr="002A6FC9" w:rsidRDefault="00596D53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Homologous Gene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7FE2D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b/>
                <w:snapToGrid w:val="0"/>
                <w:color w:val="000000"/>
                <w:sz w:val="20"/>
                <w:szCs w:val="20"/>
                <w:lang w:eastAsia="de-DE" w:bidi="en-US"/>
              </w:rPr>
              <w:t>E-value</w:t>
            </w:r>
          </w:p>
        </w:tc>
      </w:tr>
      <w:tr w:rsidR="00596D53" w:rsidRPr="002A6FC9" w14:paraId="4E4B340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C24A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TRINITY_DN27597_c0_g1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3F5D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68FDA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97976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AT2G45190.1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56EDF" w14:textId="77777777" w:rsidR="00596D53" w:rsidRPr="002A6FC9" w:rsidRDefault="00596D53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</w:pPr>
            <w:r w:rsidRPr="002A6FC9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eastAsia="de-DE" w:bidi="en-US"/>
              </w:rPr>
              <w:t>3.00E-41</w:t>
            </w:r>
          </w:p>
        </w:tc>
      </w:tr>
      <w:tr w:rsidR="00596D53" w:rsidRPr="002A6FC9" w14:paraId="7BDE997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FA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TRINITY_DN1833_c2_g1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0FF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2F6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0821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AT2G45190.1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C05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6.00E-67</w:t>
            </w:r>
          </w:p>
        </w:tc>
      </w:tr>
      <w:tr w:rsidR="00596D53" w:rsidRPr="002A6FC9" w14:paraId="0070A13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2CF4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TRINITY_DN1648_c2_g1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707F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AB1B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122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AT1G50640.1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8B3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6.00E-63</w:t>
            </w:r>
          </w:p>
        </w:tc>
      </w:tr>
      <w:tr w:rsidR="00596D53" w:rsidRPr="002A6FC9" w14:paraId="75296A9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52FF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TRINITY_DN26816_c0_g2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FC0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BA7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2ED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AT3G15210.1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A0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1.00E-47</w:t>
            </w:r>
          </w:p>
        </w:tc>
      </w:tr>
      <w:tr w:rsidR="00596D53" w:rsidRPr="002A6FC9" w14:paraId="124F973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6FA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lastRenderedPageBreak/>
              <w:t>TRINITY_DN14051_c0_g1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B3DC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EC84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075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AT3G11020.1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3DC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6.00E-32</w:t>
            </w:r>
          </w:p>
        </w:tc>
      </w:tr>
      <w:tr w:rsidR="00596D53" w:rsidRPr="002A6FC9" w14:paraId="048078F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F5D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TRINITY_DN9188_c0_g1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54E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2D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16A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AT4G34410.1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15CC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1.00E-41</w:t>
            </w:r>
          </w:p>
        </w:tc>
      </w:tr>
      <w:tr w:rsidR="00596D53" w:rsidRPr="002A6FC9" w14:paraId="7189BB7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34B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TRINITY_DN71362_c0_g1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909C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D5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CCB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AT1G78080.1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27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1.00E-61</w:t>
            </w:r>
          </w:p>
        </w:tc>
      </w:tr>
      <w:tr w:rsidR="00596D53" w:rsidRPr="002A6FC9" w14:paraId="5B5497C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ED8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TRINITY_DN40284_c0_g1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073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CCB8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7FD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GSMUA_AchrUn_randomT16200_001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086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3.00E-87</w:t>
            </w:r>
          </w:p>
        </w:tc>
      </w:tr>
      <w:tr w:rsidR="00596D53" w:rsidRPr="002A6FC9" w14:paraId="20D97E5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8B9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TRINITY_DN3974_c0_g1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B37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8C8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4701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AT1G78080.1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C9E1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3.00E-71</w:t>
            </w:r>
          </w:p>
        </w:tc>
      </w:tr>
      <w:tr w:rsidR="00596D53" w:rsidRPr="002A6FC9" w14:paraId="79C0A43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0D35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TRINITY_DN3240_c0_g6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23C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1FA4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ABC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1CA0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2.00E-58</w:t>
            </w:r>
          </w:p>
        </w:tc>
      </w:tr>
      <w:tr w:rsidR="00596D53" w:rsidRPr="002A6FC9" w14:paraId="6049912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CAB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TRINITY_DN67496_c0_g1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2D9C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4E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91F0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AT5G11590.1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A4D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1.00E-58</w:t>
            </w:r>
          </w:p>
        </w:tc>
      </w:tr>
      <w:tr w:rsidR="00596D53" w:rsidRPr="002A6FC9" w14:paraId="3FFF4AF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10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TRINITY_DN14674_c0_g1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4E8A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EF5D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FE0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GRMZM2G001645_T01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57D9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6.00E-32</w:t>
            </w:r>
          </w:p>
        </w:tc>
      </w:tr>
      <w:tr w:rsidR="00596D53" w:rsidRPr="002A6FC9" w14:paraId="7DA5FD9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BC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TRINITY_DN43105_c0_g1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C0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40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7472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AT4G25470.1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953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4.00E-33</w:t>
            </w:r>
          </w:p>
        </w:tc>
      </w:tr>
      <w:tr w:rsidR="00596D53" w:rsidRPr="002A6FC9" w14:paraId="0A4A3AB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C82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TRINITY_DN29477_c0_g1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D6E2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6E78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92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AT4G39780.1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4F5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1.00E-27</w:t>
            </w:r>
          </w:p>
        </w:tc>
      </w:tr>
      <w:tr w:rsidR="00596D53" w:rsidRPr="002A6FC9" w14:paraId="4D5B9C5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036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TRINITY_DN611_c0_g1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8C3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1C3A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B441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GSMUA_AchrUn_randomT16200_001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0F1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3.00E-73</w:t>
            </w:r>
          </w:p>
        </w:tc>
      </w:tr>
      <w:tr w:rsidR="00596D53" w:rsidRPr="002A6FC9" w14:paraId="3617504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E8E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TRINITY_DN10458_c0_g1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AD99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9D47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7A6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AT4G28140.1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0DB3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4.00E-45</w:t>
            </w:r>
          </w:p>
        </w:tc>
      </w:tr>
      <w:tr w:rsidR="00596D53" w:rsidRPr="002A6FC9" w14:paraId="4494A3E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0B36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TRINITY_DN985_c0_g1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36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5385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FAF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AT1G50640.1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8B8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2.00E-61</w:t>
            </w:r>
          </w:p>
        </w:tc>
      </w:tr>
      <w:tr w:rsidR="00596D53" w:rsidRPr="002A6FC9" w14:paraId="2EABBD0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13B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TRINITY_DN26539_c0_g2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7E7C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244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1516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AT3G61630.1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B9AB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6.00E-32</w:t>
            </w:r>
          </w:p>
        </w:tc>
      </w:tr>
      <w:tr w:rsidR="00596D53" w:rsidRPr="002A6FC9" w14:paraId="6B7579C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F2E6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TRINITY_DN13798_c0_g1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4DB9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A3C4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322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AT4G17490.1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82C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8.00E-26</w:t>
            </w:r>
          </w:p>
        </w:tc>
      </w:tr>
      <w:tr w:rsidR="00596D53" w:rsidRPr="002A6FC9" w14:paraId="4E69015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60F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TRINITY_DN13798_c0_g2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A1C0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1F28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623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AT4G17490.1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F8A4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4.00E-48</w:t>
            </w:r>
          </w:p>
        </w:tc>
      </w:tr>
      <w:tr w:rsidR="00596D53" w:rsidRPr="002A6FC9" w14:paraId="4E9B08A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32E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TRINITY_DN48143_c0_g1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DDE7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72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D92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AT5G25810.1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83F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3.00E-33</w:t>
            </w:r>
          </w:p>
        </w:tc>
      </w:tr>
      <w:tr w:rsidR="00596D53" w:rsidRPr="002A6FC9" w14:paraId="47A71B9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6D72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TRINITY_DN39927_c0_g1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9357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A31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990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GRMZM2G093951_T01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875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2.00E-42</w:t>
            </w:r>
          </w:p>
        </w:tc>
      </w:tr>
      <w:tr w:rsidR="00596D53" w:rsidRPr="002A6FC9" w14:paraId="6B09080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9F55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TRINITY_DN39927_c0_g2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54F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12C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F7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GRMZM2G001645_T01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AD6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6.00E-48</w:t>
            </w:r>
          </w:p>
        </w:tc>
      </w:tr>
      <w:tr w:rsidR="00596D53" w:rsidRPr="002A6FC9" w14:paraId="29784AA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FCE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TRINITY_DN2551_c0_g1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66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CFE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B61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AT5G13330.1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5AAD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3.00E-43</w:t>
            </w:r>
          </w:p>
        </w:tc>
      </w:tr>
      <w:tr w:rsidR="00596D53" w:rsidRPr="002A6FC9" w14:paraId="19DA4F8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EF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TRINITY_DN4056_c0_g1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0D2B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B08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34DC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AT3G16770.1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DFD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7.00E-39</w:t>
            </w:r>
          </w:p>
        </w:tc>
      </w:tr>
      <w:tr w:rsidR="00596D53" w:rsidRPr="002A6FC9" w14:paraId="1640ACA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A347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TRINITY_DN4281_c2_g1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B1F6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B2E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EA8D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AT3G50260.1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F71E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6.00E-41</w:t>
            </w:r>
          </w:p>
        </w:tc>
      </w:tr>
      <w:tr w:rsidR="00596D53" w:rsidRPr="002A6FC9" w14:paraId="5BCE0FC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CDB8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TRINITY_DN50336_c0_g1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FDB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459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A1D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AT3G23240.1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61D4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1.00E-58</w:t>
            </w:r>
          </w:p>
        </w:tc>
      </w:tr>
      <w:tr w:rsidR="00596D53" w:rsidRPr="002A6FC9" w14:paraId="02C923E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FF6D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TRINITY_DN14215_c0_g3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B29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AP2/ERF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8F6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DA2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GRMZM2G001645_T01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CA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5.00E-47</w:t>
            </w:r>
          </w:p>
        </w:tc>
      </w:tr>
      <w:tr w:rsidR="00596D53" w:rsidRPr="002A6FC9" w14:paraId="57B642F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2BF5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TRINITY_DN16204_c0_g1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33A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B3_superfamily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80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750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AT2G36080.1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B87D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2.00E-04</w:t>
            </w:r>
          </w:p>
        </w:tc>
      </w:tr>
      <w:tr w:rsidR="00596D53" w:rsidRPr="002A6FC9" w14:paraId="4B27FA9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59C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TRINITY_DN39723_c0_g1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5ACF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B3_superfamily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87E7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01D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AT1G13260.1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32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2.00E-34</w:t>
            </w:r>
          </w:p>
        </w:tc>
      </w:tr>
      <w:tr w:rsidR="00596D53" w:rsidRPr="002A6FC9" w14:paraId="084042D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41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TRINITY_DN12278_c0_g1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2E6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B3_superfamily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A3E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D79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AT5G58280.1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906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7.00E-05</w:t>
            </w:r>
          </w:p>
        </w:tc>
      </w:tr>
      <w:tr w:rsidR="00596D53" w:rsidRPr="002A6FC9" w14:paraId="43C297A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1FFC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TRINITY_DN38864_c0_g1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AFC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B3_superfamily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901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0FB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AT1G59750.3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1D7D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1.00E-09</w:t>
            </w:r>
          </w:p>
        </w:tc>
      </w:tr>
      <w:tr w:rsidR="00596D53" w:rsidRPr="002A6FC9" w14:paraId="6374E7D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596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TRINITY_DN12614_c0_g1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853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B3_superfamily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94D1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E5BB8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73D0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</w:tr>
      <w:tr w:rsidR="00596D53" w:rsidRPr="002A6FC9" w14:paraId="057C66D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6DC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TRINITY_DN863_c0_g2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578B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LBD (AS2/LOB)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5BD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88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AT3G61890.1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7C1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2.00E-40</w:t>
            </w:r>
          </w:p>
        </w:tc>
      </w:tr>
      <w:tr w:rsidR="00596D53" w:rsidRPr="002A6FC9" w14:paraId="2F48730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1F4B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TRINITY_DN8300_c0_g1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C3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LBD (AS2/LOB)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A0F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2265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AT4G16780.1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555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2.00E-56</w:t>
            </w:r>
          </w:p>
        </w:tc>
      </w:tr>
      <w:tr w:rsidR="00596D53" w:rsidRPr="002A6FC9" w14:paraId="3B88BF4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1ADC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TRINITY_DN5196_c2_g1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B9A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LBD (AS2/LOB)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51A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BF8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AT4G16780.1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7E8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2.00E-47</w:t>
            </w:r>
          </w:p>
        </w:tc>
      </w:tr>
      <w:tr w:rsidR="00596D53" w:rsidRPr="002A6FC9" w14:paraId="1C68DF1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E579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TRINITY_DN36535_c0_g1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3051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LBD (AS2/LOB)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5FC0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32B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AT3G01470.1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82B0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6.00E-35</w:t>
            </w:r>
          </w:p>
        </w:tc>
      </w:tr>
      <w:tr w:rsidR="00596D53" w:rsidRPr="002A6FC9" w14:paraId="4D8447C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BD8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TRINITY_DN28622_c0_g1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C24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LBD (AS2/LOB)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EE2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321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AT3G01470.1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B4F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5.00E-39</w:t>
            </w:r>
          </w:p>
        </w:tc>
      </w:tr>
      <w:tr w:rsidR="00596D53" w:rsidRPr="002A6FC9" w14:paraId="7BB88C8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1BEE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TRINITY_DN40716_c0_g1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4C309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B0F6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BBCA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GSMUA_Achr10T17130_001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871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5.00E-51</w:t>
            </w:r>
          </w:p>
        </w:tc>
      </w:tr>
      <w:tr w:rsidR="00596D53" w:rsidRPr="002A6FC9" w14:paraId="0EEA990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8EC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TRINITY_DN2672_c1_g1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6F6F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CFC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4EE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AT3G56970.1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285F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1.00E-49</w:t>
            </w:r>
          </w:p>
        </w:tc>
      </w:tr>
      <w:tr w:rsidR="00596D53" w:rsidRPr="002A6FC9" w14:paraId="2290CFF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E10F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TRINITY_DN9725_c0_g1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AE24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64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893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AT1G12860.1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9AC3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5.00E-39</w:t>
            </w:r>
          </w:p>
        </w:tc>
      </w:tr>
      <w:tr w:rsidR="00596D53" w:rsidRPr="002A6FC9" w14:paraId="3BF77FD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E91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TRINITY_DN19754_c1_g1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6CCF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C18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087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AT3G56970.1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EFD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4.00E-07</w:t>
            </w:r>
          </w:p>
        </w:tc>
      </w:tr>
      <w:tr w:rsidR="00596D53" w:rsidRPr="002A6FC9" w14:paraId="373AF95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138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TRINITY_DN24722_c0_g1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BA1E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6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D51E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AT1G09530.1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BBEF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3.00E-14</w:t>
            </w:r>
          </w:p>
        </w:tc>
      </w:tr>
      <w:tr w:rsidR="00596D53" w:rsidRPr="002A6FC9" w14:paraId="71B55E1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EA4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TRINITY_DN17763_c0_g1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5D31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C1D1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57BC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AT2G22760.1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B15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1.00E-39</w:t>
            </w:r>
          </w:p>
        </w:tc>
      </w:tr>
      <w:tr w:rsidR="00596D53" w:rsidRPr="002A6FC9" w14:paraId="541958D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6E85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TRINITY_DN3749_c0_g3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A7E0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3E92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B6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GSMUA_Achr7T02770_001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00C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3.00E-38</w:t>
            </w:r>
          </w:p>
        </w:tc>
      </w:tr>
      <w:tr w:rsidR="00596D53" w:rsidRPr="002A6FC9" w14:paraId="25041C0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0F5D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TRINITY_DN39091_c0_g1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3D726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1C6D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E20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GSMUA_Achr1T25000_001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126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8.00E-10</w:t>
            </w:r>
          </w:p>
        </w:tc>
      </w:tr>
      <w:tr w:rsidR="00596D53" w:rsidRPr="002A6FC9" w14:paraId="15D71FA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37F1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TRINITY_DN3098_c0_g2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C98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20C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438E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AT3G56970.1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C74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5.00E-06</w:t>
            </w:r>
          </w:p>
        </w:tc>
      </w:tr>
      <w:tr w:rsidR="00596D53" w:rsidRPr="002A6FC9" w14:paraId="4FE3443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6C42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TRINITY_DN18427_c0_g1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EEA0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3D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EF9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AT1G12860.1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24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e-102</w:t>
            </w:r>
          </w:p>
        </w:tc>
      </w:tr>
      <w:tr w:rsidR="00596D53" w:rsidRPr="002A6FC9" w14:paraId="0686B04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F9B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TRINITY_DN21276_c0_g1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15FE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283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87C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AT1G09530.1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B7C9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3.00E-45</w:t>
            </w:r>
          </w:p>
        </w:tc>
      </w:tr>
      <w:tr w:rsidR="00596D53" w:rsidRPr="002A6FC9" w14:paraId="4049E5C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5E7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TRINITY_DN46497_c0_g2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8E58E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48D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601D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AT1G72210.1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0CB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2.00E-48</w:t>
            </w:r>
          </w:p>
        </w:tc>
      </w:tr>
      <w:tr w:rsidR="00596D53" w:rsidRPr="002A6FC9" w14:paraId="6E07AF8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C5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TRINITY_DN18494_c0_g1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3DBE4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bHLH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914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CDCE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AT1G09530.1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480A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1.00E-11</w:t>
            </w:r>
          </w:p>
        </w:tc>
      </w:tr>
      <w:tr w:rsidR="00596D53" w:rsidRPr="002A6FC9" w14:paraId="33AFFBE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9E5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TRINITY_DN37279_c0_g1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4B32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6AF3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C49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AT2G02060.1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9341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2.00E-26</w:t>
            </w:r>
          </w:p>
        </w:tc>
      </w:tr>
      <w:tr w:rsidR="00596D53" w:rsidRPr="002A6FC9" w14:paraId="5B14DD7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F5A2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TRINITY_DN383_c0_g1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7652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EF8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0E99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GSMUA_Achr7T15090_001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F824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e-153</w:t>
            </w:r>
          </w:p>
        </w:tc>
      </w:tr>
      <w:tr w:rsidR="00596D53" w:rsidRPr="002A6FC9" w14:paraId="2945D54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00C1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lastRenderedPageBreak/>
              <w:t>TRINITY_DN39656_c0_g1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DD376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6135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F957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AT2G47190.1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DE6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3.00E-70</w:t>
            </w:r>
          </w:p>
        </w:tc>
      </w:tr>
      <w:tr w:rsidR="00596D53" w:rsidRPr="002A6FC9" w14:paraId="2162B01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3B9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TRINITY_DN58560_c0_g2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FE0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146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8D04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AT1G19510.1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B1C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3.00E-28</w:t>
            </w:r>
          </w:p>
        </w:tc>
      </w:tr>
      <w:tr w:rsidR="00596D53" w:rsidRPr="002A6FC9" w14:paraId="1B8B25F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9BD1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TRINITY_DN9779_c0_g2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F72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F339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A20A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AT5G59780.3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BFB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2.00E-22</w:t>
            </w:r>
          </w:p>
        </w:tc>
      </w:tr>
      <w:tr w:rsidR="00596D53" w:rsidRPr="002A6FC9" w14:paraId="548B629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832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TRINITY_DN5619_c1_g1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0EDEC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466C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6C2C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AT2G47190.1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BC6E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6.00E-31</w:t>
            </w:r>
          </w:p>
        </w:tc>
      </w:tr>
      <w:tr w:rsidR="00596D53" w:rsidRPr="002A6FC9" w14:paraId="2E0287A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20C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TRINITY_DN39795_c0_g1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474A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FD48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062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AT1G49010.1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DC81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1.00E-13</w:t>
            </w:r>
          </w:p>
        </w:tc>
      </w:tr>
      <w:tr w:rsidR="00596D53" w:rsidRPr="002A6FC9" w14:paraId="25EBB11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AF55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TRINITY_DN13534_c0_g1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23AF5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9F9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6FB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GSMUA_Achr10T17610_001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E172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1.00E-62</w:t>
            </w:r>
          </w:p>
        </w:tc>
      </w:tr>
      <w:tr w:rsidR="00596D53" w:rsidRPr="002A6FC9" w14:paraId="1FE6BFB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5FC2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TRINITY_DN3932_c0_g1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819FF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28B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825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AT1G49010.1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D4F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9.00E-22</w:t>
            </w:r>
          </w:p>
        </w:tc>
      </w:tr>
      <w:tr w:rsidR="00596D53" w:rsidRPr="002A6FC9" w14:paraId="1C28B9E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52A2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TRINITY_DN3080_c0_g1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7BE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217E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D1F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AT5G44190.1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49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1.00E-46</w:t>
            </w:r>
          </w:p>
        </w:tc>
      </w:tr>
      <w:tr w:rsidR="00596D53" w:rsidRPr="002A6FC9" w14:paraId="09C4491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042A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TRINITY_DN24132_c0_g1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174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BB60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28C4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AT2G20570.1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24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1.00E-77</w:t>
            </w:r>
          </w:p>
        </w:tc>
      </w:tr>
      <w:tr w:rsidR="00596D53" w:rsidRPr="002A6FC9" w14:paraId="35D519A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C37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TRINITY_DN9280_c0_g1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C0683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CC7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BF61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AT1G06180.1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5F1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1.00E-41</w:t>
            </w:r>
          </w:p>
        </w:tc>
      </w:tr>
      <w:tr w:rsidR="00596D53" w:rsidRPr="002A6FC9" w14:paraId="31A02DE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59C3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TRINITY_DN23538_c0_g1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E80E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43C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9257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AT3G23250.1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3BF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1.00E-55</w:t>
            </w:r>
          </w:p>
        </w:tc>
      </w:tr>
      <w:tr w:rsidR="00596D53" w:rsidRPr="002A6FC9" w14:paraId="5BFBB8C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E9F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TRINITY_DN31051_c0_g1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90279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AF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AEED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AT1G19510.1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A29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1.00E-25</w:t>
            </w:r>
          </w:p>
        </w:tc>
      </w:tr>
      <w:tr w:rsidR="00596D53" w:rsidRPr="002A6FC9" w14:paraId="0113EC4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2F7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TRINITY_DN20755_c0_g1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B02A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3FD1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5B2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AT5G13820.1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357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 e-108</w:t>
            </w:r>
          </w:p>
        </w:tc>
      </w:tr>
      <w:tr w:rsidR="00596D53" w:rsidRPr="002A6FC9" w14:paraId="0D20315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C40E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TRINITY_DN670_c0_g2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2A0FC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921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DB6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AT3G16857.2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341C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3.00E-92</w:t>
            </w:r>
          </w:p>
        </w:tc>
      </w:tr>
      <w:tr w:rsidR="00596D53" w:rsidRPr="002A6FC9" w14:paraId="3CCB278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1953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TRINITY_DN51640_c0_g1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660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1A1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04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AT2G39880.1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1D6D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3.00E-34</w:t>
            </w:r>
          </w:p>
        </w:tc>
      </w:tr>
      <w:tr w:rsidR="00596D53" w:rsidRPr="002A6FC9" w14:paraId="47319BA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6B4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TRINITY_DN170_c2_g1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A1A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138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3BC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AT2G16720.1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AA5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2.00E-71</w:t>
            </w:r>
          </w:p>
        </w:tc>
      </w:tr>
      <w:tr w:rsidR="00596D53" w:rsidRPr="002A6FC9" w14:paraId="4E944BE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D6F1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TRINITY_DN6840_c1_g1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D21A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011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8B54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AT3G06490.1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A61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7.00E-22</w:t>
            </w:r>
          </w:p>
        </w:tc>
      </w:tr>
      <w:tr w:rsidR="00596D53" w:rsidRPr="002A6FC9" w14:paraId="25C4258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18F1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TRINITY_DN14386_c0_g1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ACC9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6F8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AD6C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AT1G19510.1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E5B5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5.00E-28</w:t>
            </w:r>
          </w:p>
        </w:tc>
      </w:tr>
      <w:tr w:rsidR="00596D53" w:rsidRPr="002A6FC9" w14:paraId="538B9E8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7F1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TRINITY_DN8399_c0_g2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2652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E6D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91C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AT3G06490.1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F910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9.00E-64</w:t>
            </w:r>
          </w:p>
        </w:tc>
      </w:tr>
      <w:tr w:rsidR="00596D53" w:rsidRPr="002A6FC9" w14:paraId="0931F23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350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TRINITY_DN8399_c0_g3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44088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5AB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169B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AT3G06490.1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04FC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1.00E-64</w:t>
            </w:r>
          </w:p>
        </w:tc>
      </w:tr>
      <w:tr w:rsidR="00596D53" w:rsidRPr="002A6FC9" w14:paraId="7BB861D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0F2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TRINITY_DN13233_c0_g1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4FF1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A54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18C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AT4G21440.1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08D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e-105</w:t>
            </w:r>
          </w:p>
        </w:tc>
      </w:tr>
      <w:tr w:rsidR="00596D53" w:rsidRPr="002A6FC9" w14:paraId="4378674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511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TRINITY_DN15097_c0_g1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C7D6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131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CC1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AT4G34990.1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F00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5.00E-52</w:t>
            </w:r>
          </w:p>
        </w:tc>
      </w:tr>
      <w:tr w:rsidR="00596D53" w:rsidRPr="002A6FC9" w14:paraId="4551AED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CD8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TRINITY_DN15085_c0_g1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ECF57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11A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ED5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GSMUA_Achr4T25260_001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8DD6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7.00E-44</w:t>
            </w:r>
          </w:p>
        </w:tc>
      </w:tr>
      <w:tr w:rsidR="00596D53" w:rsidRPr="002A6FC9" w14:paraId="6D00DBF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DA82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TRINITY_DN15085_c0_g2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BA88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CF7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CF7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GSMUA_Achr4T25260_001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69F1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8.00E-71</w:t>
            </w:r>
          </w:p>
        </w:tc>
      </w:tr>
      <w:tr w:rsidR="00596D53" w:rsidRPr="002A6FC9" w14:paraId="0F45599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551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TRINITY_DN18483_c0_g1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7D91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MYB_superfamily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DD7F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3636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AT1G49010.1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9D24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1.00E-29</w:t>
            </w:r>
          </w:p>
        </w:tc>
      </w:tr>
      <w:tr w:rsidR="00596D53" w:rsidRPr="002A6FC9" w14:paraId="701AA42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E79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TRINITY_DN73511_c0_g1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A81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LOB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FCD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2AA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GSMUA_Achr2T11240_001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B459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6.00E-42</w:t>
            </w:r>
          </w:p>
        </w:tc>
      </w:tr>
      <w:tr w:rsidR="00596D53" w:rsidRPr="002A6FC9" w14:paraId="6652A62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8394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TRINITY_DN15451_c0_g1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9E2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LOB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18C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510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AT1G07900.1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D8FC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1.00E-62</w:t>
            </w:r>
          </w:p>
        </w:tc>
      </w:tr>
      <w:tr w:rsidR="00596D53" w:rsidRPr="002A6FC9" w14:paraId="4E43D0B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C271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TRINITY_DN888_c1_g1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74C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LOB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8EF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D0A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AT2G28500.1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E991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1.00E-07</w:t>
            </w:r>
          </w:p>
        </w:tc>
      </w:tr>
      <w:tr w:rsidR="00596D53" w:rsidRPr="002A6FC9" w14:paraId="50F7C70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A95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TRINITY_DN102_c0_g1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270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LOB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2ED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D818B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803F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</w:tr>
      <w:tr w:rsidR="00596D53" w:rsidRPr="002A6FC9" w14:paraId="64662CD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C39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TRINITY_DN49606_c0_g1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9C6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8274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6D7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AT3G60530.1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6C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2.00E-65</w:t>
            </w:r>
          </w:p>
        </w:tc>
      </w:tr>
      <w:tr w:rsidR="00596D53" w:rsidRPr="002A6FC9" w14:paraId="5960A13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1B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TRINITY_DN91_c1_g1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0374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69E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F5D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AT3G20750.1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67DA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2.00E-11</w:t>
            </w:r>
          </w:p>
        </w:tc>
      </w:tr>
      <w:tr w:rsidR="00596D53" w:rsidRPr="002A6FC9" w14:paraId="7733DA6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520A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TRINITY_DN2453_c0_g1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966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E4D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99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AT1G77450.1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B4E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1.00E-16</w:t>
            </w:r>
          </w:p>
        </w:tc>
      </w:tr>
      <w:tr w:rsidR="00596D53" w:rsidRPr="002A6FC9" w14:paraId="2176C94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FC15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TRINITY_DN9851_c1_g1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931E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C11B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103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AT3G29035.1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13A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1.00E-84</w:t>
            </w:r>
          </w:p>
        </w:tc>
      </w:tr>
      <w:tr w:rsidR="00596D53" w:rsidRPr="002A6FC9" w14:paraId="3B0227A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94C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TRINITY_DN9851_c0_g1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A195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360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AEB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AT3G04060.1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661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4.00E-71</w:t>
            </w:r>
          </w:p>
        </w:tc>
      </w:tr>
      <w:tr w:rsidR="00596D53" w:rsidRPr="002A6FC9" w14:paraId="54E5A14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DF4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TRINITY_DN21497_c0_g1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E58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847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2D8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DQ869678.1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6A64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6.00E-43</w:t>
            </w:r>
          </w:p>
        </w:tc>
      </w:tr>
      <w:tr w:rsidR="00596D53" w:rsidRPr="002A6FC9" w14:paraId="7AE1F99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9C0B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TRINITY_DN56051_c0_g1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14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96F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08E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AT1G62700.1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076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3.00E-72</w:t>
            </w:r>
          </w:p>
        </w:tc>
      </w:tr>
      <w:tr w:rsidR="00596D53" w:rsidRPr="002A6FC9" w14:paraId="693CA4F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1BA7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TRINITY_DN5899_c0_g2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AB3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55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28A7" w14:textId="77777777" w:rsidR="00596D53" w:rsidRPr="002A6FC9" w:rsidRDefault="002A23DF" w:rsidP="002A6FC9">
            <w:pPr>
              <w:pStyle w:val="MDPI42tablebody"/>
              <w:spacing w:line="240" w:lineRule="auto"/>
            </w:pPr>
            <w:hyperlink r:id="rId11" w:history="1">
              <w:r w:rsidR="00596D53" w:rsidRPr="002A6FC9">
                <w:t xml:space="preserve">AT1G69490.1 </w:t>
              </w:r>
            </w:hyperlink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71B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2.00E-23</w:t>
            </w:r>
          </w:p>
        </w:tc>
      </w:tr>
      <w:tr w:rsidR="00596D53" w:rsidRPr="002A6FC9" w14:paraId="6EC44D8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2759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TRINITY_DN22852_c0_g1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3E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D31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BA30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AT5G39610.1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B074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6.00E-66</w:t>
            </w:r>
          </w:p>
        </w:tc>
      </w:tr>
      <w:tr w:rsidR="00596D53" w:rsidRPr="002A6FC9" w14:paraId="4816DC7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CFC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TRINITY_DN33129_c0_g1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5742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25C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70C9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AT1G62700.1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A2FC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9.00E-69</w:t>
            </w:r>
          </w:p>
        </w:tc>
      </w:tr>
      <w:tr w:rsidR="00596D53" w:rsidRPr="002A6FC9" w14:paraId="05ED7F1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F43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TRINITY_DN3780_c0_g1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795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CD1E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D243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AT2G43000.1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447A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2.00E-50</w:t>
            </w:r>
          </w:p>
        </w:tc>
      </w:tr>
      <w:tr w:rsidR="00596D53" w:rsidRPr="002A6FC9" w14:paraId="2385477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0D89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TRINITY_DN3718_c0_g1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E6C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5CE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D70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AT3G49530.1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553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3.00E-64</w:t>
            </w:r>
          </w:p>
        </w:tc>
      </w:tr>
      <w:tr w:rsidR="00596D53" w:rsidRPr="002A6FC9" w14:paraId="1650473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3741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TRINITY_DN5781_c0_g2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8E08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97C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9DB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AT1G01720.1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E7E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7.00E-74</w:t>
            </w:r>
          </w:p>
        </w:tc>
      </w:tr>
      <w:tr w:rsidR="00596D53" w:rsidRPr="002A6FC9" w14:paraId="161504B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678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TRINITY_DN1120_c0_g1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51EE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03A2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90C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AT3G10490.2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9E4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2.00E-96</w:t>
            </w:r>
          </w:p>
        </w:tc>
      </w:tr>
      <w:tr w:rsidR="00596D53" w:rsidRPr="002A6FC9" w14:paraId="69FC5E9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3204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TRINITY_DN1120_c0_g2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DD7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E567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7532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AT3G10490.2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66D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1.00E-93</w:t>
            </w:r>
          </w:p>
        </w:tc>
      </w:tr>
      <w:tr w:rsidR="00596D53" w:rsidRPr="002A6FC9" w14:paraId="084A8AE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6C8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TRINITY_DN5013_c0_g2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1F8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3EB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61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AT1G01720.1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95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e-114 </w:t>
            </w:r>
          </w:p>
        </w:tc>
      </w:tr>
      <w:tr w:rsidR="00596D53" w:rsidRPr="002A6FC9" w14:paraId="0F4E0E4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FEE2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TRINITY_DN537_c9_g1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F278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NAC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411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90B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AT4G27410.2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12D9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e-109</w:t>
            </w:r>
          </w:p>
        </w:tc>
      </w:tr>
      <w:tr w:rsidR="00596D53" w:rsidRPr="002A6FC9" w14:paraId="2B6A7DA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5DA1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TRINITY_DN10184_c0_g2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3FB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ZF-HD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2E7C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F7B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AT2G02540.1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FE5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2.00E-60</w:t>
            </w:r>
          </w:p>
        </w:tc>
      </w:tr>
      <w:tr w:rsidR="00596D53" w:rsidRPr="002A6FC9" w14:paraId="5899FC1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94A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TRINITY_DN10184_c0_g3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CCA1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ZF-HD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1B9E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4F1B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AT2G02540.1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A2F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1.00E-63</w:t>
            </w:r>
          </w:p>
        </w:tc>
      </w:tr>
      <w:tr w:rsidR="00596D53" w:rsidRPr="002A6FC9" w14:paraId="5221930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9314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TRINITY_DN11498_c1_g1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48E1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HSF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062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705A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AT4G11660.1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1374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6.00E-80</w:t>
            </w:r>
          </w:p>
        </w:tc>
      </w:tr>
      <w:tr w:rsidR="00596D53" w:rsidRPr="002A6FC9" w14:paraId="5A4EE70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33CC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lastRenderedPageBreak/>
              <w:t>TRINITY_DN3494_c0_g1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7D1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HSF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398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263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AT4G36990.1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3B8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2.00E-86</w:t>
            </w:r>
          </w:p>
        </w:tc>
      </w:tr>
      <w:tr w:rsidR="00596D53" w:rsidRPr="002A6FC9" w14:paraId="794C95A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3B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TRINITY_DN9349_c0_g1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B30A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Nin-like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DB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6ED6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AT4G35270.1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DCA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3.00E-47</w:t>
            </w:r>
          </w:p>
        </w:tc>
      </w:tr>
      <w:tr w:rsidR="00596D53" w:rsidRPr="002A6FC9" w14:paraId="04B2EBF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6663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TRINITY_DN21303_c0_g1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FC2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Nin-like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82D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4D8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AT3G59580.2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D7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1.00E-35</w:t>
            </w:r>
          </w:p>
        </w:tc>
      </w:tr>
      <w:tr w:rsidR="00596D53" w:rsidRPr="002A6FC9" w14:paraId="417FD48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E07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TRINITY_DN14153_c0_g1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03E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846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6A5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AT4G15248.1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763E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4.00E-24</w:t>
            </w:r>
          </w:p>
        </w:tc>
      </w:tr>
      <w:tr w:rsidR="00596D53" w:rsidRPr="002A6FC9" w14:paraId="1B7CA27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A244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TRINITY_DN16846_c0_g1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F7A3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341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6BB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AT3G47500.1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F278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1.00E-84</w:t>
            </w:r>
          </w:p>
        </w:tc>
      </w:tr>
      <w:tr w:rsidR="00596D53" w:rsidRPr="002A6FC9" w14:paraId="4DF2B095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2689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TRINITY_DN16431_c0_g1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2E7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555D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85C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AT3G47500.1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021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2.00E-31</w:t>
            </w:r>
          </w:p>
        </w:tc>
      </w:tr>
      <w:tr w:rsidR="00596D53" w:rsidRPr="002A6FC9" w14:paraId="4F17729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17B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TRINITY_DN71468_c0_g1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4EF8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4D7B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707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AT2G29060.1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246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4.00E-32</w:t>
            </w:r>
          </w:p>
        </w:tc>
      </w:tr>
      <w:tr w:rsidR="00596D53" w:rsidRPr="002A6FC9" w14:paraId="7F0FBF6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3000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TRINITY_DN24681_c0_g1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45D0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1C5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983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AT3G50650.1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07D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7.00E-38</w:t>
            </w:r>
          </w:p>
        </w:tc>
      </w:tr>
      <w:tr w:rsidR="00596D53" w:rsidRPr="002A6FC9" w14:paraId="5C22F1A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061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TRINITY_DN6669_c0_g1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B6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39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89FC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AT4G17230.1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6D2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e-104 </w:t>
            </w:r>
          </w:p>
        </w:tc>
      </w:tr>
      <w:tr w:rsidR="00596D53" w:rsidRPr="002A6FC9" w14:paraId="2644CC4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F9B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TRINITY_DN282_c0_g2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13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6B6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1A8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GSMUA_AchrUn_randomT04680_001 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0F3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e-113 </w:t>
            </w:r>
          </w:p>
        </w:tc>
      </w:tr>
      <w:tr w:rsidR="00596D53" w:rsidRPr="002A6FC9" w14:paraId="45413DC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EBAE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TRINITY_DN8434_c0_g2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61A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GRAS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D2E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36AA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AT4G17230.1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1DA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e-147 </w:t>
            </w:r>
          </w:p>
        </w:tc>
      </w:tr>
      <w:tr w:rsidR="00596D53" w:rsidRPr="002A6FC9" w14:paraId="05227F0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BD7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TRINITY_DN52425_c0_g1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ADA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74EC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804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AT1G62300.1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242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1.00E-57</w:t>
            </w:r>
          </w:p>
        </w:tc>
      </w:tr>
      <w:tr w:rsidR="00596D53" w:rsidRPr="002A6FC9" w14:paraId="3169AB5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FD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TRINITY_DN7242_c0_g1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B202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D5FF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90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AT1G62300.1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5A1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6.00E-82</w:t>
            </w:r>
          </w:p>
        </w:tc>
      </w:tr>
      <w:tr w:rsidR="00596D53" w:rsidRPr="002A6FC9" w14:paraId="4DEEDFD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8A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TRINITY_DN6173_c2_g1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2F5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472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294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GSMUA_Achr1T05010_001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DFE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6.00E-26</w:t>
            </w:r>
          </w:p>
        </w:tc>
      </w:tr>
      <w:tr w:rsidR="00596D53" w:rsidRPr="002A6FC9" w14:paraId="225787A1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52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TRINITY_DN24833_c0_g1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5E90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B08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2066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AT1G29280.1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5A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9.00E-17</w:t>
            </w:r>
          </w:p>
        </w:tc>
      </w:tr>
      <w:tr w:rsidR="00596D53" w:rsidRPr="002A6FC9" w14:paraId="23491D2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AF36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TRINITY_DN16560_c0_g1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381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9E3F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15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AT4G01720.1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F631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3.00E-24</w:t>
            </w:r>
          </w:p>
        </w:tc>
      </w:tr>
      <w:tr w:rsidR="00596D53" w:rsidRPr="002A6FC9" w14:paraId="2862C99D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688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TRINITY_DN26569_c0_g1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A18A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749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E91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AT5G49520.1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71D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3.00E-16</w:t>
            </w:r>
          </w:p>
        </w:tc>
      </w:tr>
      <w:tr w:rsidR="00596D53" w:rsidRPr="002A6FC9" w14:paraId="20D0039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435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TRINITY_DN24674_c0_g1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EFA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3A3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AB7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AT5G49520.1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0F3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3.00E-66</w:t>
            </w:r>
          </w:p>
        </w:tc>
      </w:tr>
      <w:tr w:rsidR="00596D53" w:rsidRPr="002A6FC9" w14:paraId="7EA62FB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71B7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TRINITY_DN18195_c0_g1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65D8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089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48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AT3G01970.1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FE9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1.00E-43</w:t>
            </w:r>
          </w:p>
        </w:tc>
      </w:tr>
      <w:tr w:rsidR="00596D53" w:rsidRPr="002A6FC9" w14:paraId="312DDE8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3E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TRINITY_DN12958_c0_g1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449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5B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06D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AT4G18170.1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652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2.00E-61</w:t>
            </w:r>
          </w:p>
        </w:tc>
      </w:tr>
      <w:tr w:rsidR="00596D53" w:rsidRPr="002A6FC9" w14:paraId="2A8A223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FA0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TRINITY_DN12903_c0_g1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74C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AD42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98CF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GSMUA_Achr1T05010_001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1035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8.00E-48</w:t>
            </w:r>
          </w:p>
        </w:tc>
      </w:tr>
      <w:tr w:rsidR="00596D53" w:rsidRPr="002A6FC9" w14:paraId="1E54194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146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TRINITY_DN667_c3_g1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BFE5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88B8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5CC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AT5G13080.1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2FB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1.00E-46</w:t>
            </w:r>
          </w:p>
        </w:tc>
      </w:tr>
      <w:tr w:rsidR="00596D53" w:rsidRPr="002A6FC9" w14:paraId="5FCE6CF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AE52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TRINITY_DN57092_c0_g1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F42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B1B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980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AT5G15130.1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743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2.00E-91</w:t>
            </w:r>
          </w:p>
        </w:tc>
      </w:tr>
      <w:tr w:rsidR="00596D53" w:rsidRPr="002A6FC9" w14:paraId="68DAC4F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642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TRINITY_DN5977_c1_g1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E70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3FBB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C853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AT2G03340.1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F011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e-154 </w:t>
            </w:r>
          </w:p>
        </w:tc>
      </w:tr>
      <w:tr w:rsidR="00596D53" w:rsidRPr="002A6FC9" w14:paraId="3D7DB70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6B1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TRINITY_DN23254_c0_g1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2BF1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909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80E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AT5G49520.1  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A0EF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3.00E-51</w:t>
            </w:r>
          </w:p>
        </w:tc>
      </w:tr>
      <w:tr w:rsidR="00596D53" w:rsidRPr="002A6FC9" w14:paraId="7441C47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884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TRINITY_DN8919_c0_g1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DC13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B6E7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D09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AT1G62300.1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48A1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e-104 </w:t>
            </w:r>
          </w:p>
        </w:tc>
      </w:tr>
      <w:tr w:rsidR="00596D53" w:rsidRPr="002A6FC9" w14:paraId="23DE048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8AC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TRINITY_DN3194_c1_g1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719D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7B72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B4AA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AT5G13080.1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B0A7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3.00E-48</w:t>
            </w:r>
          </w:p>
        </w:tc>
      </w:tr>
      <w:tr w:rsidR="00596D53" w:rsidRPr="002A6FC9" w14:paraId="6FD004A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5B7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TRINITY_DN2715_c0_g2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2262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E369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09D2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AT3G56400.1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92BB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6.00E-43</w:t>
            </w:r>
          </w:p>
        </w:tc>
      </w:tr>
      <w:tr w:rsidR="00596D53" w:rsidRPr="002A6FC9" w14:paraId="037254D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FFC8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TRINITY_DN3664_c1_g2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6F0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E1FA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42A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AT1G29280.1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3146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1.00E-64</w:t>
            </w:r>
          </w:p>
        </w:tc>
      </w:tr>
      <w:tr w:rsidR="00596D53" w:rsidRPr="002A6FC9" w14:paraId="764FA94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700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TRINITY_DN3664_c1_g1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FB80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3A53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B2C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AT1G29280.1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466C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2.00E-63</w:t>
            </w:r>
          </w:p>
        </w:tc>
      </w:tr>
      <w:tr w:rsidR="00596D53" w:rsidRPr="002A6FC9" w14:paraId="44C6143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E5E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TRINITY_DN8369_c0_g1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ACE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WRKY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2B2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B6B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AT5G49520.1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AD76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3.00E-74</w:t>
            </w:r>
          </w:p>
        </w:tc>
      </w:tr>
      <w:tr w:rsidR="00596D53" w:rsidRPr="002A6FC9" w14:paraId="175FB10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13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TRINITY_DN7183_c0_g2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D1B5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S1Fa-like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926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24870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C92D" w14:textId="77777777" w:rsidR="00596D53" w:rsidRPr="002A6FC9" w:rsidRDefault="00596D53" w:rsidP="002A6FC9">
            <w:pPr>
              <w:pStyle w:val="MDPI42tablebody"/>
              <w:spacing w:line="240" w:lineRule="auto"/>
            </w:pPr>
          </w:p>
        </w:tc>
      </w:tr>
      <w:tr w:rsidR="00596D53" w:rsidRPr="002A6FC9" w14:paraId="764B4AD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7C9D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TRINITY_DN24875_c0_g1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7049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SBP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7D3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E3A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AT3G15270.1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FCA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6.00E-39</w:t>
            </w:r>
          </w:p>
        </w:tc>
      </w:tr>
      <w:tr w:rsidR="00596D53" w:rsidRPr="002A6FC9" w14:paraId="202012F6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E2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TRINITY_DN59988_c0_g1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001C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1EF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CE00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AT1G75390.1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BD89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2.00E-33</w:t>
            </w:r>
          </w:p>
        </w:tc>
      </w:tr>
      <w:tr w:rsidR="00596D53" w:rsidRPr="002A6FC9" w14:paraId="62AC0E6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2A8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TRINITY_DN6170_c0_g2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671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38B9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FFC3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AT3G62420.1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F52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5.00E-45</w:t>
            </w:r>
          </w:p>
        </w:tc>
      </w:tr>
      <w:tr w:rsidR="00596D53" w:rsidRPr="002A6FC9" w14:paraId="45F5C34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07B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TRINITY_DN747_c1_g1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15E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EC0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AF7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AT1G75390.1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6AAD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2.00E-34</w:t>
            </w:r>
          </w:p>
        </w:tc>
      </w:tr>
      <w:tr w:rsidR="00596D53" w:rsidRPr="002A6FC9" w14:paraId="375F333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DF8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TRINITY_DN17865_c0_g1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C6A9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16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D43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AT3G62420.1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8E6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2.00E-21</w:t>
            </w:r>
          </w:p>
        </w:tc>
      </w:tr>
      <w:tr w:rsidR="00596D53" w:rsidRPr="002A6FC9" w14:paraId="2CC4130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E19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TRINITY_DN6612_c1_g2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6DCBB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ED65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8A5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AT1G75390.1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60BE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9.00E-35</w:t>
            </w:r>
          </w:p>
        </w:tc>
      </w:tr>
      <w:tr w:rsidR="00596D53" w:rsidRPr="002A6FC9" w14:paraId="1493539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BF45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TRINITY_DN9306_c0_g1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DD1E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1A46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1C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AT1G42990.1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EF75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3.00E-43</w:t>
            </w:r>
          </w:p>
        </w:tc>
      </w:tr>
      <w:tr w:rsidR="00596D53" w:rsidRPr="002A6FC9" w14:paraId="00D2E77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AAE4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TRINITY_DN9612_c0_g1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CE59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bZIP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169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D5E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AT4G36730.2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18C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2.00E-07</w:t>
            </w:r>
          </w:p>
        </w:tc>
      </w:tr>
      <w:tr w:rsidR="00596D53" w:rsidRPr="002A6FC9" w14:paraId="191B0D3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73B5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TRINITY_DN35783_c0_g1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5FE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MADS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AFF2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4E8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AT3G57390.1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10D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2.00E-10</w:t>
            </w:r>
          </w:p>
        </w:tc>
      </w:tr>
      <w:tr w:rsidR="00596D53" w:rsidRPr="002A6FC9" w14:paraId="1074FE9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721B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TRINITY_DN49521_c0_g1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4E4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TCP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45A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BBAB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AT3G15030.2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EA2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4.00E-60</w:t>
            </w:r>
          </w:p>
        </w:tc>
      </w:tr>
      <w:tr w:rsidR="00596D53" w:rsidRPr="002A6FC9" w14:paraId="182B1634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6A1B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TRINITY_DN9759_c0_g1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6EDA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TCP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096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267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AT3G27010.1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A1EC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8.00E-70</w:t>
            </w:r>
          </w:p>
        </w:tc>
      </w:tr>
      <w:tr w:rsidR="00596D53" w:rsidRPr="002A6FC9" w14:paraId="3A686E1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89E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TRINITY_DN7692_c0_g1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3C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TCP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76E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CE2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AT4G18390.2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EF3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8.00E-29</w:t>
            </w:r>
          </w:p>
        </w:tc>
      </w:tr>
      <w:tr w:rsidR="00596D53" w:rsidRPr="002A6FC9" w14:paraId="4446E858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697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TRINITY_DN11660_c0_g1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861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NF-Y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A2ED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C0D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AT1G30500.2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94CE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3.00E-58</w:t>
            </w:r>
          </w:p>
        </w:tc>
      </w:tr>
      <w:tr w:rsidR="00596D53" w:rsidRPr="002A6FC9" w14:paraId="0E197D4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4F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TRINITY_DN669_c1_g2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3671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NF-Y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443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9771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AT1G72830.1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EC35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5.00E-47</w:t>
            </w:r>
          </w:p>
        </w:tc>
      </w:tr>
      <w:tr w:rsidR="00596D53" w:rsidRPr="002A6FC9" w14:paraId="106DB52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28D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TRINITY_DN669_c0_g1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8E1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NF-Y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7F0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D23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AT1G72830.1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5258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7.00E-40</w:t>
            </w:r>
          </w:p>
        </w:tc>
      </w:tr>
      <w:tr w:rsidR="00596D53" w:rsidRPr="002A6FC9" w14:paraId="49DC5CC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BCF2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TRINITY_DN25409_c0_g2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78654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GeBP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18F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F640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AT3G04930.1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C93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1.00E-68</w:t>
            </w:r>
          </w:p>
        </w:tc>
      </w:tr>
      <w:tr w:rsidR="00596D53" w:rsidRPr="002A6FC9" w14:paraId="1A2FACE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216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TRINITY_DN10422_c0_g1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F11FD" w14:textId="77777777" w:rsidR="00596D53" w:rsidRPr="002A6FC9" w:rsidRDefault="00596D53" w:rsidP="002A6FC9">
            <w:pPr>
              <w:pStyle w:val="MDPI42tablebody"/>
              <w:spacing w:line="240" w:lineRule="auto"/>
            </w:pPr>
            <w:proofErr w:type="spellStart"/>
            <w:r w:rsidRPr="002A6FC9">
              <w:t>GeBP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E40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1D6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AT3G04930.2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6023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1.00E-06</w:t>
            </w:r>
          </w:p>
        </w:tc>
      </w:tr>
      <w:tr w:rsidR="00596D53" w:rsidRPr="002A6FC9" w14:paraId="5663837F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816B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lastRenderedPageBreak/>
              <w:t>TRINITY_DN758_c0_g1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68A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C2H2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7F0B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584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AT1G55110.1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736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3.00E-88</w:t>
            </w:r>
          </w:p>
        </w:tc>
      </w:tr>
      <w:tr w:rsidR="00596D53" w:rsidRPr="002A6FC9" w14:paraId="15A9AC40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87EB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TRINITY_DN53003_c0_g4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368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C2H2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FF4B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D081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AT1G08290.1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C703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 e-104</w:t>
            </w:r>
          </w:p>
        </w:tc>
      </w:tr>
      <w:tr w:rsidR="00596D53" w:rsidRPr="002A6FC9" w14:paraId="7607F2E9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1C48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TRINITY_DN53003_c1_g1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42F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C2H2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CE81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575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AT1G08290.1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FCD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6.00E-80</w:t>
            </w:r>
          </w:p>
        </w:tc>
      </w:tr>
      <w:tr w:rsidR="00596D53" w:rsidRPr="002A6FC9" w14:paraId="7F8B4407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ECB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TRINITY_DN7203_c0_g2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249E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CPP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9A74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2A3B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GRMZM2G047456_T02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45F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e-108 </w:t>
            </w:r>
          </w:p>
        </w:tc>
      </w:tr>
      <w:tr w:rsidR="00596D53" w:rsidRPr="002A6FC9" w14:paraId="64F343B2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CF0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TRINITY_DN52758_c0_g1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388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CPP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DA6B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down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E1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AT3G22760.1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D38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6.00E-24</w:t>
            </w:r>
          </w:p>
        </w:tc>
      </w:tr>
      <w:tr w:rsidR="00596D53" w:rsidRPr="002A6FC9" w14:paraId="16AE209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EE3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TRINITY_DN44254_c0_g1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72B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CPP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F1C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345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AT3G22760.1 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A74D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2.00E-33</w:t>
            </w:r>
          </w:p>
        </w:tc>
      </w:tr>
      <w:tr w:rsidR="00596D53" w:rsidRPr="002A6FC9" w14:paraId="33215F2A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4549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TRINITY_DN66081_c0_g1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DC64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BBR-BPC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45B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78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AT2G35550.2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5C6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9.00E-10</w:t>
            </w:r>
          </w:p>
        </w:tc>
      </w:tr>
      <w:tr w:rsidR="00596D53" w:rsidRPr="002A6FC9" w14:paraId="52D1541C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AB3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TRINITY_DN47304_c0_g1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25352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35CE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034AE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AT4G20380.1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1CF79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5.00E-13</w:t>
            </w:r>
          </w:p>
        </w:tc>
      </w:tr>
      <w:tr w:rsidR="00596D53" w:rsidRPr="002A6FC9" w14:paraId="4F0669FE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99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TRINITY_DN8308_c1_g1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FC47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F474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DD3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AT4G20380.8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916A5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3.00E-22</w:t>
            </w:r>
          </w:p>
        </w:tc>
      </w:tr>
      <w:tr w:rsidR="00596D53" w:rsidRPr="002A6FC9" w14:paraId="0AC732C3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D1C0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TRINITY_DN8308_c0_g1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806F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C2C2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FF8D7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120A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AT4G20380.1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303D8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3.00E-25</w:t>
            </w:r>
          </w:p>
        </w:tc>
      </w:tr>
      <w:tr w:rsidR="00596D53" w:rsidRPr="002A6FC9" w14:paraId="23E8BBDB" w14:textId="77777777" w:rsidTr="00596D53">
        <w:trPr>
          <w:trHeight w:val="280"/>
          <w:jc w:val="center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32CA6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TRINITY_DN3859_c0_g3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48C90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BES1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122E3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up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44F9B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 xml:space="preserve">AT3G50750.1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ED1EF" w14:textId="77777777" w:rsidR="00596D53" w:rsidRPr="002A6FC9" w:rsidRDefault="00596D53" w:rsidP="002A6FC9">
            <w:pPr>
              <w:pStyle w:val="MDPI42tablebody"/>
              <w:spacing w:line="240" w:lineRule="auto"/>
            </w:pPr>
            <w:r w:rsidRPr="002A6FC9">
              <w:t>6.00E-51</w:t>
            </w:r>
          </w:p>
        </w:tc>
      </w:tr>
    </w:tbl>
    <w:p w14:paraId="6311C3B2" w14:textId="30F76656" w:rsidR="00305342" w:rsidRPr="002A23DF" w:rsidRDefault="00305342" w:rsidP="00596D53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1E1DBF2C" w14:textId="17E0DF28" w:rsidR="00596D53" w:rsidRPr="002A6FC9" w:rsidRDefault="00CE7DD6" w:rsidP="002A6FC9">
      <w:pPr>
        <w:pStyle w:val="MDPI41tablecaption"/>
        <w:spacing w:before="0"/>
        <w:jc w:val="center"/>
        <w:rPr>
          <w:b/>
        </w:rPr>
      </w:pPr>
      <w:r w:rsidRPr="002A6FC9">
        <w:rPr>
          <w:b/>
        </w:rPr>
        <w:t xml:space="preserve">Supplemental Table 4. </w:t>
      </w:r>
      <w:r w:rsidRPr="002A6FC9">
        <w:rPr>
          <w:bCs/>
        </w:rPr>
        <w:t xml:space="preserve">Primer sequences used in the </w:t>
      </w:r>
      <w:proofErr w:type="spellStart"/>
      <w:r w:rsidRPr="002A6FC9">
        <w:rPr>
          <w:bCs/>
        </w:rPr>
        <w:t>qRT</w:t>
      </w:r>
      <w:proofErr w:type="spellEnd"/>
      <w:r w:rsidRPr="002A6FC9">
        <w:rPr>
          <w:bCs/>
        </w:rPr>
        <w:t>-PCR experiment.</w:t>
      </w:r>
    </w:p>
    <w:tbl>
      <w:tblPr>
        <w:tblW w:w="9536" w:type="dxa"/>
        <w:jc w:val="center"/>
        <w:tblLook w:val="04A0" w:firstRow="1" w:lastRow="0" w:firstColumn="1" w:lastColumn="0" w:noHBand="0" w:noVBand="1"/>
      </w:tblPr>
      <w:tblGrid>
        <w:gridCol w:w="1644"/>
        <w:gridCol w:w="3912"/>
        <w:gridCol w:w="3980"/>
      </w:tblGrid>
      <w:tr w:rsidR="00CE7DD6" w:rsidRPr="002A6FC9" w14:paraId="6EE33DCB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CF68C" w14:textId="77777777" w:rsidR="00CE7DD6" w:rsidRPr="002A6FC9" w:rsidRDefault="00CE7DD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Gene Name</w:t>
            </w:r>
          </w:p>
        </w:tc>
        <w:tc>
          <w:tcPr>
            <w:tcW w:w="39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B3F82" w14:textId="77777777" w:rsidR="00CE7DD6" w:rsidRPr="002A6FC9" w:rsidRDefault="00CE7DD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F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05895" w14:textId="77777777" w:rsidR="00CE7DD6" w:rsidRPr="002A6FC9" w:rsidRDefault="00CE7DD6" w:rsidP="002A6FC9">
            <w:pPr>
              <w:pStyle w:val="MDPI42tablebody"/>
              <w:spacing w:line="240" w:lineRule="auto"/>
              <w:rPr>
                <w:b/>
              </w:rPr>
            </w:pPr>
            <w:r w:rsidRPr="002A6FC9">
              <w:rPr>
                <w:b/>
              </w:rPr>
              <w:t>R</w:t>
            </w:r>
          </w:p>
        </w:tc>
      </w:tr>
      <w:tr w:rsidR="00CE7DD6" w:rsidRPr="002A23DF" w14:paraId="42D89D82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683A4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CoNOL-1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4FDD3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CGAGGATATTACTGGCTTTGGTCAC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A59EC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AATTATGAAGGCACAAACGACAGCA</w:t>
            </w:r>
          </w:p>
        </w:tc>
      </w:tr>
      <w:tr w:rsidR="00CE7DD6" w:rsidRPr="002A23DF" w14:paraId="54D8A94E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57ED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CoSGR</w:t>
            </w:r>
            <w:proofErr w:type="spellEnd"/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CE74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GGTTTTGAAGGCCTTTGTACATGGA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0A2F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GGGGTTTCATCTCCTTTGTCTTTGT</w:t>
            </w:r>
          </w:p>
        </w:tc>
      </w:tr>
      <w:tr w:rsidR="00CE7DD6" w:rsidRPr="002A23DF" w14:paraId="2E9D6083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3F579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CoPOL-2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CD828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TCTCCCACGATAGAACTGATTGGAC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D4F06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GTTTTTCTCCCCCTTCTCATCAACA</w:t>
            </w:r>
          </w:p>
        </w:tc>
      </w:tr>
      <w:tr w:rsidR="00CE7DD6" w:rsidRPr="002A23DF" w14:paraId="7E166CA2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C586E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CoORE1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61CF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AGCAGTAAAGAAACCACATCCTGAA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009E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GCCATTGTTTTCGCTGTTGTAGTTT</w:t>
            </w:r>
          </w:p>
        </w:tc>
      </w:tr>
      <w:tr w:rsidR="00CE7DD6" w:rsidRPr="002A23DF" w14:paraId="1C7E0466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28EBE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CoNAC72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EDA9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ATGATTGGGTTCTGTGTCGGATCTA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C2FAF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GCAAAGACTCTAACATGTCGTCGAA</w:t>
            </w:r>
          </w:p>
        </w:tc>
      </w:tr>
      <w:tr w:rsidR="00CE7DD6" w:rsidRPr="002A23DF" w14:paraId="55C85FB7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7CE5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CoMYBL-1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2DBE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GGAAGAGTGTGGAGGAGGTGAAG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E8F9D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TCCATGAATTTGTAGCCCTTGTTGC</w:t>
            </w:r>
          </w:p>
        </w:tc>
      </w:tr>
      <w:tr w:rsidR="00CE7DD6" w:rsidRPr="002A23DF" w14:paraId="3E80DAE7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CC115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CoSAUR36-1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EEB0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CCACACTTTTCCGGTACGTCTTC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A84A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CTTCCAATAGAGAGTAAGCCCGACC</w:t>
            </w:r>
          </w:p>
        </w:tc>
      </w:tr>
      <w:tr w:rsidR="00CE7DD6" w:rsidRPr="002A23DF" w14:paraId="0945D7BF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9659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CoATAF1-1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6CAA4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AGGTGGGGCTATTTATGCGAAGTTT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EE96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AACACCCAATCATCAAGCTGCAATG</w:t>
            </w:r>
          </w:p>
        </w:tc>
      </w:tr>
      <w:tr w:rsidR="00CE7DD6" w:rsidRPr="002A23DF" w14:paraId="564D4824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27966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CoPYL9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350A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TCAACACCACCACTACAAACATTCG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AB8F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GTGCTTGTACGCTTGTGGGTTG</w:t>
            </w:r>
          </w:p>
        </w:tc>
      </w:tr>
      <w:tr w:rsidR="00CE7DD6" w:rsidRPr="002A23DF" w14:paraId="512869B1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79F2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proofErr w:type="spellStart"/>
            <w:r w:rsidRPr="002A6FC9">
              <w:rPr>
                <w:i/>
                <w:iCs/>
              </w:rPr>
              <w:t>CoGAPDH</w:t>
            </w:r>
            <w:proofErr w:type="spellEnd"/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3632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TGGCTTTCTCTTCTTTCCTCAGATC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FEA9D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GCGATTGAAACCAACAGAAAACACC</w:t>
            </w:r>
          </w:p>
        </w:tc>
      </w:tr>
      <w:tr w:rsidR="00CE7DD6" w:rsidRPr="002A23DF" w14:paraId="4941B627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9148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CoS40-2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32CD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AAGAAATCCAGGAATCCGAGGTCAT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AC6E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CTCTGCTTGGGCTTTGTATTTCTCC</w:t>
            </w:r>
          </w:p>
        </w:tc>
      </w:tr>
      <w:tr w:rsidR="00CE7DD6" w:rsidRPr="002A23DF" w14:paraId="34C3A2E7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C6DD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CoAHK2-1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AFE2E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TTTGATGCAGCGATAAACCGAATTG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E1C8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GCAGCATACCTAATACGCCATTCAT</w:t>
            </w:r>
          </w:p>
        </w:tc>
      </w:tr>
      <w:tr w:rsidR="00CE7DD6" w:rsidRPr="002A23DF" w14:paraId="356B135C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4B76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CoWRKY75-2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DC03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TCATCCTCAACATCATCAGCTTCTC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3962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TGCTCTGAGAAACACCACCATTATT</w:t>
            </w:r>
          </w:p>
        </w:tc>
      </w:tr>
      <w:tr w:rsidR="00CE7DD6" w:rsidRPr="002A23DF" w14:paraId="1E5E02C8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27115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CoNAC59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2978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CAGGAATGAGTGGGTGATTTGTAGG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89738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GGTTTAGTTCTGTCGCCATAAGGAG</w:t>
            </w:r>
          </w:p>
        </w:tc>
      </w:tr>
      <w:tr w:rsidR="00CE7DD6" w:rsidRPr="002A23DF" w14:paraId="2ECD3BBE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D786B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CoGBF1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5879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CAGTTCCATTTCCCGGTTTTCGATG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C4E5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CCACTGAGTAAACCGTTAGACCTGT</w:t>
            </w:r>
          </w:p>
        </w:tc>
      </w:tr>
      <w:tr w:rsidR="00CE7DD6" w:rsidRPr="002A23DF" w14:paraId="6A4EDD6E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A47E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CoMDAR-2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3FA7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GGAACACGGGTTAAGTCAGCAG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EC741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AAGTCCAAACTCTTCCAGCTTCAAA</w:t>
            </w:r>
          </w:p>
        </w:tc>
      </w:tr>
      <w:tr w:rsidR="00CE7DD6" w:rsidRPr="002A23DF" w14:paraId="54453D6B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1B67A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CoSAG12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24747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TAGAAAGGCACGAGCAATGGATG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54A6E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CATTACGAGAAGCACGAAACTCCT</w:t>
            </w:r>
          </w:p>
        </w:tc>
      </w:tr>
      <w:tr w:rsidR="00CE7DD6" w:rsidRPr="002A23DF" w14:paraId="4F8970BC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21B71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CoWRKY65-2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3BBA2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CCACCACAATCAACAAATCAAAGCG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1F9D0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GGTAGTCGATGATGTGGTTGTTTCC</w:t>
            </w:r>
          </w:p>
        </w:tc>
      </w:tr>
      <w:tr w:rsidR="00CE7DD6" w:rsidRPr="002A23DF" w14:paraId="31242730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6C3C5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CoNAM1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156DA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CCGGCCGATCATGATGACAAAA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AD74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TCAGTACTGTCAGACTCATCCACA</w:t>
            </w:r>
          </w:p>
        </w:tc>
      </w:tr>
      <w:tr w:rsidR="00CE7DD6" w:rsidRPr="002A23DF" w14:paraId="32C6DB48" w14:textId="77777777" w:rsidTr="002A6FC9">
        <w:trPr>
          <w:trHeight w:val="280"/>
          <w:jc w:val="center"/>
        </w:trPr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0336E" w14:textId="77777777" w:rsidR="00CE7DD6" w:rsidRPr="002A6FC9" w:rsidRDefault="00CE7DD6" w:rsidP="002A6FC9">
            <w:pPr>
              <w:pStyle w:val="MDPI42tablebody"/>
              <w:spacing w:line="240" w:lineRule="auto"/>
              <w:rPr>
                <w:i/>
                <w:iCs/>
              </w:rPr>
            </w:pPr>
            <w:r w:rsidRPr="002A6FC9">
              <w:rPr>
                <w:i/>
                <w:iCs/>
              </w:rPr>
              <w:t>CoSAG21-2</w:t>
            </w:r>
          </w:p>
        </w:tc>
        <w:tc>
          <w:tcPr>
            <w:tcW w:w="39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1D861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ATGTATGGTTGTATAGGCGGGG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6DDC7" w14:textId="77777777" w:rsidR="00CE7DD6" w:rsidRPr="002A6FC9" w:rsidRDefault="00CE7DD6" w:rsidP="002A6FC9">
            <w:pPr>
              <w:pStyle w:val="MDPI42tablebody"/>
              <w:spacing w:line="240" w:lineRule="auto"/>
            </w:pPr>
            <w:r w:rsidRPr="002A6FC9">
              <w:t>TCGTTAGCTTTATTCTCGGGTCTG</w:t>
            </w:r>
          </w:p>
        </w:tc>
      </w:tr>
    </w:tbl>
    <w:p w14:paraId="6A16BCBF" w14:textId="77777777" w:rsidR="00596D53" w:rsidRPr="002A23DF" w:rsidRDefault="00596D53" w:rsidP="00596D53">
      <w:pPr>
        <w:jc w:val="center"/>
        <w:rPr>
          <w:rFonts w:ascii="Palatino Linotype" w:hAnsi="Palatino Linotype" w:cs="Times New Roman"/>
          <w:sz w:val="18"/>
          <w:szCs w:val="18"/>
        </w:rPr>
      </w:pPr>
    </w:p>
    <w:sectPr w:rsidR="00596D53" w:rsidRPr="002A2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1807F" w14:textId="77777777" w:rsidR="002414F6" w:rsidRDefault="002414F6" w:rsidP="00924186">
      <w:r>
        <w:separator/>
      </w:r>
    </w:p>
  </w:endnote>
  <w:endnote w:type="continuationSeparator" w:id="0">
    <w:p w14:paraId="066E1182" w14:textId="77777777" w:rsidR="002414F6" w:rsidRDefault="002414F6" w:rsidP="0092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561A1" w14:textId="77777777" w:rsidR="002414F6" w:rsidRDefault="002414F6" w:rsidP="00924186">
      <w:r>
        <w:separator/>
      </w:r>
    </w:p>
  </w:footnote>
  <w:footnote w:type="continuationSeparator" w:id="0">
    <w:p w14:paraId="4EA68468" w14:textId="77777777" w:rsidR="002414F6" w:rsidRDefault="002414F6" w:rsidP="009241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AA"/>
    <w:rsid w:val="002414F6"/>
    <w:rsid w:val="002A23DF"/>
    <w:rsid w:val="002A6FC9"/>
    <w:rsid w:val="00305342"/>
    <w:rsid w:val="00596D53"/>
    <w:rsid w:val="00924186"/>
    <w:rsid w:val="00CE7DD6"/>
    <w:rsid w:val="00D357AA"/>
    <w:rsid w:val="00DC42CD"/>
    <w:rsid w:val="00F57FCC"/>
    <w:rsid w:val="00FF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80886"/>
  <w15:chartTrackingRefBased/>
  <w15:docId w15:val="{EF2DD1F6-5BDB-419A-BB81-F01586C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186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1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41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418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4186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305342"/>
    <w:rPr>
      <w:color w:val="0563C1"/>
      <w:u w:val="single"/>
    </w:rPr>
  </w:style>
  <w:style w:type="paragraph" w:customStyle="1" w:styleId="EndNoteBibliography">
    <w:name w:val="EndNote Bibliography"/>
    <w:basedOn w:val="a"/>
    <w:link w:val="EndNoteBibliographyChar"/>
    <w:rsid w:val="002A23DF"/>
    <w:pPr>
      <w:widowControl w:val="0"/>
      <w:jc w:val="both"/>
    </w:pPr>
    <w:rPr>
      <w:rFonts w:ascii="Calibri" w:eastAsiaTheme="minorEastAsia" w:hAnsi="Calibri" w:cs="Calibri"/>
      <w:noProof/>
      <w:kern w:val="2"/>
      <w:sz w:val="20"/>
      <w:szCs w:val="22"/>
    </w:rPr>
  </w:style>
  <w:style w:type="character" w:customStyle="1" w:styleId="EndNoteBibliographyChar">
    <w:name w:val="EndNote Bibliography Char"/>
    <w:basedOn w:val="a0"/>
    <w:link w:val="EndNoteBibliography"/>
    <w:rsid w:val="002A23DF"/>
    <w:rPr>
      <w:rFonts w:ascii="Calibri" w:hAnsi="Calibri" w:cs="Calibri"/>
      <w:noProof/>
      <w:sz w:val="20"/>
    </w:rPr>
  </w:style>
  <w:style w:type="paragraph" w:customStyle="1" w:styleId="MDPI41tablecaption">
    <w:name w:val="MDPI_4.1_table_caption"/>
    <w:basedOn w:val="a"/>
    <w:qFormat/>
    <w:rsid w:val="002A6FC9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2A6F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7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hyperlink" Target="https://bigd.big.ac.cn/lsd/get_gene_detail.php?AI=LSD_45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bigd.big.ac.cn/lsd/get_gene_detail.php?AI=LSD_45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2540</Words>
  <Characters>14480</Characters>
  <Application>Microsoft Office Word</Application>
  <DocSecurity>0</DocSecurity>
  <Lines>120</Lines>
  <Paragraphs>33</Paragraphs>
  <ScaleCrop>false</ScaleCrop>
  <Company/>
  <LinksUpToDate>false</LinksUpToDate>
  <CharactersWithSpaces>16987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yangshiwen_w@163.com</dc:creator>
  <cp:keywords/>
  <dc:description/>
  <cp:lastModifiedBy>梁 珂豪</cp:lastModifiedBy>
  <cp:revision>3</cp:revision>
  <dcterms:created xsi:type="dcterms:W3CDTF">2020-06-30T09:29:00Z</dcterms:created>
  <dcterms:modified xsi:type="dcterms:W3CDTF">2020-07-10T12:23:00Z</dcterms:modified>
</cp:coreProperties>
</file>