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A14" w:rsidRPr="001D67F7" w:rsidRDefault="00196A14" w:rsidP="00196A14">
      <w:pPr>
        <w:widowControl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D67F7">
        <w:rPr>
          <w:rFonts w:ascii="Times New Roman" w:hAnsi="Times New Roman" w:cs="Times New Roman"/>
          <w:b/>
          <w:kern w:val="0"/>
          <w:sz w:val="24"/>
          <w:szCs w:val="24"/>
        </w:rPr>
        <w:t xml:space="preserve">Supplemental Table S1. </w:t>
      </w:r>
      <w:r w:rsidRPr="001D67F7">
        <w:rPr>
          <w:rFonts w:ascii="Times New Roman" w:hAnsi="Times New Roman" w:cs="Times New Roman"/>
          <w:color w:val="000000"/>
          <w:sz w:val="24"/>
        </w:rPr>
        <w:t>List of primers used in this study.</w:t>
      </w:r>
    </w:p>
    <w:tbl>
      <w:tblPr>
        <w:tblpPr w:leftFromText="180" w:rightFromText="180" w:vertAnchor="text" w:horzAnchor="margin" w:tblpXSpec="center" w:tblpY="194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68"/>
        <w:gridCol w:w="3686"/>
        <w:gridCol w:w="2517"/>
      </w:tblGrid>
      <w:tr w:rsidR="00196A14" w:rsidRPr="00032EE0" w:rsidTr="0079210D">
        <w:tc>
          <w:tcPr>
            <w:tcW w:w="2268" w:type="dxa"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032EE0">
              <w:rPr>
                <w:rFonts w:ascii="Times New Roman" w:hAnsi="Times New Roman" w:cs="Times New Roman"/>
                <w:b/>
                <w:szCs w:val="21"/>
              </w:rPr>
              <w:t>Construct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032EE0">
              <w:rPr>
                <w:rFonts w:ascii="Times New Roman" w:hAnsi="Times New Roman" w:cs="Times New Roman"/>
                <w:b/>
                <w:szCs w:val="21"/>
              </w:rPr>
              <w:t>Primers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032EE0">
              <w:rPr>
                <w:rFonts w:ascii="Times New Roman" w:hAnsi="Times New Roman" w:cs="Times New Roman"/>
                <w:b/>
                <w:szCs w:val="21"/>
              </w:rPr>
              <w:t>Sequence (5'-3')</w:t>
            </w:r>
          </w:p>
        </w:tc>
        <w:tc>
          <w:tcPr>
            <w:tcW w:w="2517" w:type="dxa"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032EE0">
              <w:rPr>
                <w:rFonts w:ascii="Times New Roman" w:hAnsi="Times New Roman" w:cs="Times New Roman"/>
                <w:b/>
                <w:szCs w:val="21"/>
              </w:rPr>
              <w:t>Purpose</w:t>
            </w: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01553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p2300</w:t>
            </w:r>
            <w:r w:rsidR="00A41CB6" w:rsidRPr="00032EE0">
              <w:rPr>
                <w:rFonts w:ascii="Times New Roman" w:hAnsi="Times New Roman" w:cs="Times New Roman"/>
                <w:szCs w:val="21"/>
              </w:rPr>
              <w:t>S</w:t>
            </w:r>
            <w:r w:rsidRPr="00032EE0">
              <w:rPr>
                <w:rFonts w:ascii="Times New Roman" w:hAnsi="Times New Roman" w:cs="Times New Roman"/>
                <w:szCs w:val="21"/>
              </w:rPr>
              <w:t>-NbSGT1-3×HA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01553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P1454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6F0083" w:rsidP="006F0083">
            <w:pPr>
              <w:widowControl/>
              <w:spacing w:before="100" w:beforeAutospacing="1" w:after="100" w:afterAutospacing="1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032EE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GG</w:t>
            </w:r>
            <w:r w:rsidRPr="00032EE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  <w:t>GGTACC</w:t>
            </w:r>
            <w:r w:rsidRPr="00032EE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ATGGCGTCCGATCTGGAGAT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 xml:space="preserve">To amplify </w:t>
            </w:r>
            <w:r w:rsidR="00881354" w:rsidRPr="00032EE0">
              <w:rPr>
                <w:rFonts w:ascii="Times New Roman" w:hAnsi="Times New Roman" w:cs="Times New Roman"/>
                <w:szCs w:val="21"/>
              </w:rPr>
              <w:t>NbSGT1</w:t>
            </w:r>
            <w:r w:rsidRPr="00032EE0">
              <w:rPr>
                <w:rFonts w:ascii="Times New Roman" w:hAnsi="Times New Roman" w:cs="Times New Roman"/>
                <w:szCs w:val="21"/>
              </w:rPr>
              <w:t xml:space="preserve"> and clone into p2300S</w:t>
            </w:r>
            <w:r w:rsidR="00F00E3E" w:rsidRPr="00032EE0">
              <w:rPr>
                <w:rFonts w:ascii="Times New Roman" w:hAnsi="Times New Roman" w:cs="Times New Roman"/>
                <w:szCs w:val="21"/>
              </w:rPr>
              <w:t>-</w:t>
            </w:r>
            <w:r w:rsidR="00881354" w:rsidRPr="00032EE0">
              <w:rPr>
                <w:rFonts w:ascii="Times New Roman" w:hAnsi="Times New Roman" w:cs="Times New Roman"/>
                <w:szCs w:val="21"/>
              </w:rPr>
              <w:t>3×HA</w:t>
            </w:r>
            <w:r w:rsidRPr="00032EE0">
              <w:rPr>
                <w:rFonts w:ascii="Times New Roman" w:hAnsi="Times New Roman" w:cs="Times New Roman"/>
                <w:szCs w:val="21"/>
              </w:rPr>
              <w:t>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01553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P1455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F00E3E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GC</w:t>
            </w:r>
            <w:r w:rsidRPr="00032EE0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u w:val="single"/>
              </w:rPr>
              <w:t>GGATCC</w:t>
            </w:r>
            <w:r w:rsidRPr="00032EE0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GATTTCCCATTTCTTCAGCT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D90375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p2300S-NSm-YFP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D90375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P3738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D90375" w:rsidP="00196A14">
            <w:pPr>
              <w:widowControl/>
              <w:spacing w:beforeAutospacing="1" w:afterAutospacing="1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032EE0">
              <w:rPr>
                <w:rFonts w:ascii="Times New Roman" w:hAnsi="Times New Roman" w:cs="Times New Roman"/>
                <w:bCs/>
                <w:color w:val="000000"/>
                <w:szCs w:val="21"/>
                <w:shd w:val="clear" w:color="auto" w:fill="FFFFFF"/>
              </w:rPr>
              <w:t>CG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u w:val="single"/>
                <w:shd w:val="clear" w:color="auto" w:fill="FFFFFF"/>
                <w:lang w:val="pt-BR"/>
              </w:rPr>
              <w:t>G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u w:val="single"/>
                <w:shd w:val="clear" w:color="auto" w:fill="FFFFFF"/>
              </w:rPr>
              <w:t>GATCC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ATGTTGACTTTTTTTGGTAATAAG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1B389F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amplify NSm and clone into p2300S-3×HA.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D90375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P3739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D90375" w:rsidP="00196A14">
            <w:pPr>
              <w:widowControl/>
              <w:spacing w:beforeAutospacing="1" w:afterAutospacing="1"/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032EE0">
              <w:rPr>
                <w:rFonts w:ascii="Times New Roman" w:hAnsi="Times New Roman" w:cs="Times New Roman"/>
                <w:bCs/>
                <w:color w:val="000000"/>
                <w:szCs w:val="21"/>
                <w:shd w:val="clear" w:color="auto" w:fill="FFFFFF"/>
              </w:rPr>
              <w:t>CG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u w:val="single"/>
                <w:shd w:val="clear" w:color="auto" w:fill="FFFFFF"/>
                <w:lang w:val="pt-BR"/>
              </w:rPr>
              <w:t>G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u w:val="single"/>
                <w:shd w:val="clear" w:color="auto" w:fill="FFFFFF"/>
              </w:rPr>
              <w:t>GATCC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TATCTCATCAAAAGATAACTGAGC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1B389F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  <w:lang w:val="pt-BR"/>
              </w:rPr>
              <w:t>p</w:t>
            </w:r>
            <w:r w:rsidR="008E7F14" w:rsidRPr="00032EE0">
              <w:rPr>
                <w:rFonts w:ascii="Times New Roman" w:hAnsi="Times New Roman" w:cs="Times New Roman"/>
                <w:szCs w:val="21"/>
                <w:lang w:val="pt-BR"/>
              </w:rPr>
              <w:t>CV-nYFP</w:t>
            </w:r>
            <w:r w:rsidR="00CB59AB" w:rsidRPr="00032EE0">
              <w:rPr>
                <w:rFonts w:ascii="Times New Roman" w:hAnsi="Times New Roman" w:cs="Times New Roman"/>
                <w:szCs w:val="21"/>
                <w:lang w:val="pt-BR"/>
              </w:rPr>
              <w:t>-NbSGT1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CB59AB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Q110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8E7F14" w:rsidP="00CB59AB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bCs/>
                <w:color w:val="000000"/>
                <w:szCs w:val="21"/>
                <w:shd w:val="clear" w:color="auto" w:fill="FFFFFF"/>
              </w:rPr>
              <w:t>GG</w:t>
            </w:r>
            <w:r w:rsidRPr="00032EE0">
              <w:rPr>
                <w:rFonts w:ascii="Times New Roman" w:hAnsi="Times New Roman" w:cs="Times New Roman"/>
                <w:bCs/>
                <w:szCs w:val="21"/>
                <w:u w:val="single"/>
                <w:shd w:val="clear" w:color="auto" w:fill="FFFFFF"/>
              </w:rPr>
              <w:t>GGTACC</w:t>
            </w:r>
            <w:r w:rsidR="00CB59AB" w:rsidRPr="00032EE0"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ATGGCGTCCGATCTGGAGATTAG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1B389F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amplify NbSGT1 and clone into pCV</w:t>
            </w:r>
            <w:r w:rsidRPr="00032EE0">
              <w:rPr>
                <w:rFonts w:ascii="Times New Roman" w:hAnsi="Times New Roman" w:cs="Times New Roman"/>
                <w:szCs w:val="21"/>
                <w:lang w:val="pt-BR"/>
              </w:rPr>
              <w:t>-nYFP</w:t>
            </w:r>
            <w:r w:rsidRPr="00032EE0">
              <w:rPr>
                <w:rFonts w:ascii="Times New Roman" w:hAnsi="Times New Roman" w:cs="Times New Roman"/>
                <w:szCs w:val="21"/>
              </w:rPr>
              <w:t>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CB59AB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Q111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8E7F14" w:rsidP="00CB59AB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bCs/>
                <w:color w:val="000000"/>
                <w:szCs w:val="21"/>
                <w:shd w:val="clear" w:color="auto" w:fill="FFFFFF"/>
              </w:rPr>
              <w:t>CG</w:t>
            </w:r>
            <w:r w:rsidRPr="00032EE0">
              <w:rPr>
                <w:rFonts w:ascii="Times New Roman" w:hAnsi="Times New Roman" w:cs="Times New Roman"/>
                <w:bCs/>
                <w:szCs w:val="21"/>
                <w:u w:val="single"/>
                <w:shd w:val="clear" w:color="auto" w:fill="FFFFFF"/>
              </w:rPr>
              <w:t>GGATCC</w:t>
            </w:r>
            <w:r w:rsidR="00CB59AB" w:rsidRPr="00032EE0">
              <w:rPr>
                <w:rFonts w:ascii="Times New Roman" w:hAnsi="Times New Roman" w:cs="Times New Roman"/>
                <w:kern w:val="0"/>
                <w:szCs w:val="21"/>
                <w:lang w:val="zh-CN"/>
              </w:rPr>
              <w:t>CTAGATTTCCCATTTCTTCA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1B389F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  <w:lang w:val="pt-BR"/>
              </w:rPr>
              <w:t>p</w:t>
            </w:r>
            <w:r w:rsidR="008E7F14" w:rsidRPr="00032EE0">
              <w:rPr>
                <w:rFonts w:ascii="Times New Roman" w:hAnsi="Times New Roman" w:cs="Times New Roman"/>
                <w:szCs w:val="21"/>
                <w:lang w:val="pt-BR"/>
              </w:rPr>
              <w:t>CV-cYFP-NSm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45465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P4415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45465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bCs/>
                <w:color w:val="000000"/>
                <w:szCs w:val="21"/>
                <w:shd w:val="clear" w:color="auto" w:fill="FFFFFF"/>
              </w:rPr>
              <w:t>GG</w:t>
            </w:r>
            <w:r w:rsidRPr="00032EE0">
              <w:rPr>
                <w:rFonts w:ascii="Times New Roman" w:hAnsi="Times New Roman" w:cs="Times New Roman"/>
                <w:bCs/>
                <w:szCs w:val="21"/>
                <w:u w:val="single"/>
                <w:shd w:val="clear" w:color="auto" w:fill="FFFFFF"/>
              </w:rPr>
              <w:t>GGTACC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ATGTTGACTTTTTTTGGTAATAAGG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1B389F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amplify NSm and clone into pCV</w:t>
            </w:r>
            <w:r w:rsidRPr="00032EE0">
              <w:rPr>
                <w:rFonts w:ascii="Times New Roman" w:hAnsi="Times New Roman" w:cs="Times New Roman"/>
                <w:szCs w:val="21"/>
                <w:lang w:val="pt-BR"/>
              </w:rPr>
              <w:t>-cYFP</w:t>
            </w:r>
            <w:r w:rsidRPr="00032EE0">
              <w:rPr>
                <w:rFonts w:ascii="Times New Roman" w:hAnsi="Times New Roman" w:cs="Times New Roman"/>
                <w:szCs w:val="21"/>
              </w:rPr>
              <w:t>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45465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P4416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45465D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bCs/>
                <w:color w:val="000000"/>
                <w:szCs w:val="21"/>
                <w:shd w:val="clear" w:color="auto" w:fill="FFFFFF"/>
              </w:rPr>
              <w:t>CG</w:t>
            </w:r>
            <w:r w:rsidRPr="00032EE0">
              <w:rPr>
                <w:rFonts w:ascii="Times New Roman" w:hAnsi="Times New Roman" w:cs="Times New Roman"/>
                <w:bCs/>
                <w:szCs w:val="21"/>
                <w:u w:val="single"/>
                <w:shd w:val="clear" w:color="auto" w:fill="FFFFFF"/>
              </w:rPr>
              <w:t>GGATCC</w:t>
            </w:r>
            <w:r w:rsidRPr="00032EE0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CTATATCTCATCAAAAGATAACTGAGC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83C36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783C36" w:rsidRPr="00032EE0" w:rsidRDefault="00783C36" w:rsidP="00783C36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p2300S-NSm-FLAG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783C36" w:rsidRPr="00032EE0" w:rsidRDefault="00604F8E" w:rsidP="00783C36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XT654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783C36" w:rsidRPr="00032EE0" w:rsidRDefault="00604F8E" w:rsidP="00783C36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CG</w:t>
            </w:r>
            <w:r w:rsidRPr="00032EE0"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  <w:u w:val="single"/>
              </w:rPr>
              <w:t>GGATCC</w:t>
            </w:r>
            <w:r w:rsidRPr="00032EE0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GTATGTTGACTTTTTTTGGTA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783C36" w:rsidRPr="00032EE0" w:rsidRDefault="001B389F" w:rsidP="00783C36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amplify NSm-FLAG and clone into p2300S.</w:t>
            </w:r>
          </w:p>
        </w:tc>
      </w:tr>
      <w:tr w:rsidR="00783C36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783C36" w:rsidRPr="00032EE0" w:rsidRDefault="00783C36" w:rsidP="00783C36">
            <w:pPr>
              <w:rPr>
                <w:rFonts w:ascii="Times New Roman" w:hAnsi="Times New Roman" w:cs="Times New Roman"/>
                <w:szCs w:val="21"/>
                <w:lang w:val="pt-BR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783C36" w:rsidRPr="00032EE0" w:rsidRDefault="00604F8E" w:rsidP="00783C36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P1396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783C36" w:rsidRPr="00032EE0" w:rsidRDefault="00604F8E" w:rsidP="00604F8E">
            <w:pPr>
              <w:widowControl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032EE0">
              <w:rPr>
                <w:rFonts w:ascii="Times New Roman" w:hAnsi="Times New Roman" w:cs="Times New Roman"/>
                <w:kern w:val="0"/>
                <w:szCs w:val="21"/>
              </w:rPr>
              <w:t>CCG</w:t>
            </w:r>
            <w:r w:rsidRPr="00032EE0">
              <w:rPr>
                <w:rFonts w:ascii="Times New Roman" w:hAnsi="Times New Roman" w:cs="Times New Roman"/>
                <w:kern w:val="0"/>
                <w:szCs w:val="21"/>
                <w:u w:val="single"/>
              </w:rPr>
              <w:t>CTCGAG</w:t>
            </w:r>
            <w:r w:rsidRPr="00032EE0">
              <w:rPr>
                <w:rFonts w:ascii="Times New Roman" w:hAnsi="Times New Roman" w:cs="Times New Roman"/>
                <w:kern w:val="0"/>
                <w:szCs w:val="21"/>
              </w:rPr>
              <w:t>CTA</w:t>
            </w:r>
            <w:r w:rsidRPr="00032EE0">
              <w:rPr>
                <w:rFonts w:ascii="Times New Roman" w:hAnsi="Times New Roman" w:cs="Times New Roman"/>
                <w:bCs/>
                <w:kern w:val="0"/>
                <w:szCs w:val="21"/>
              </w:rPr>
              <w:t>CTTATCATCATCATCCTTGTAATC</w:t>
            </w:r>
            <w:r w:rsidRPr="00032EE0">
              <w:rPr>
                <w:rFonts w:ascii="Times New Roman" w:hAnsi="Times New Roman" w:cs="Times New Roman"/>
                <w:kern w:val="0"/>
                <w:szCs w:val="21"/>
              </w:rPr>
              <w:t>TATCTCATCAAAAGATAACT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783C36" w:rsidRPr="00032EE0" w:rsidRDefault="00783C36" w:rsidP="00783C36">
            <w:pPr>
              <w:rPr>
                <w:rFonts w:ascii="Times New Roman" w:hAnsi="Times New Roman" w:cs="Times New Roman"/>
                <w:szCs w:val="21"/>
                <w:lang w:val="pt-BR"/>
              </w:rPr>
            </w:pPr>
          </w:p>
        </w:tc>
      </w:tr>
      <w:tr w:rsidR="00573BD2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573BD2" w:rsidRPr="00032EE0" w:rsidRDefault="00573BD2" w:rsidP="00783C36">
            <w:pPr>
              <w:rPr>
                <w:rFonts w:ascii="Times New Roman" w:hAnsi="Times New Roman" w:cs="Times New Roman"/>
                <w:szCs w:val="21"/>
                <w:lang w:val="pt-BR"/>
              </w:rPr>
            </w:pPr>
            <w:r>
              <w:rPr>
                <w:rFonts w:ascii="Times New Roman" w:hAnsi="Times New Roman" w:cs="Times New Roman" w:hint="eastAsia"/>
                <w:i/>
                <w:szCs w:val="21"/>
              </w:rPr>
              <w:t>Nb-</w:t>
            </w:r>
            <w:r w:rsidRPr="00573BD2">
              <w:rPr>
                <w:rFonts w:ascii="Times New Roman" w:hAnsi="Times New Roman" w:cs="Times New Roman" w:hint="eastAsia"/>
                <w:i/>
                <w:szCs w:val="21"/>
              </w:rPr>
              <w:t>EF1a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573BD2" w:rsidRPr="00032EE0" w:rsidRDefault="007869D0" w:rsidP="00783C3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P412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573BD2" w:rsidRPr="007869D0" w:rsidRDefault="007869D0" w:rsidP="007869D0">
            <w:pPr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869D0">
              <w:rPr>
                <w:rFonts w:ascii="Times New Roman" w:hAnsi="Times New Roman" w:cs="Times New Roman"/>
                <w:bCs/>
                <w:kern w:val="0"/>
                <w:szCs w:val="21"/>
              </w:rPr>
              <w:t>TGCTGCAACAAGATGGATGC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573BD2" w:rsidRPr="00032EE0" w:rsidRDefault="00573BD2" w:rsidP="00783C36">
            <w:pPr>
              <w:rPr>
                <w:rFonts w:ascii="Times New Roman" w:hAnsi="Times New Roman" w:cs="Times New Roman"/>
                <w:szCs w:val="21"/>
                <w:lang w:val="pt-BR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quantitify the RNA expression of Nb-</w:t>
            </w:r>
            <w:r w:rsidRPr="00573BD2">
              <w:rPr>
                <w:rFonts w:ascii="Times New Roman" w:hAnsi="Times New Roman" w:cs="Times New Roman" w:hint="eastAsia"/>
                <w:szCs w:val="21"/>
              </w:rPr>
              <w:t xml:space="preserve"> EF1a</w:t>
            </w:r>
            <w:r w:rsidRPr="00032EE0">
              <w:rPr>
                <w:rFonts w:ascii="Times New Roman" w:hAnsi="Times New Roman" w:cs="Times New Roman"/>
                <w:szCs w:val="21"/>
              </w:rPr>
              <w:t xml:space="preserve"> .</w:t>
            </w:r>
          </w:p>
        </w:tc>
      </w:tr>
      <w:tr w:rsidR="00573BD2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573BD2" w:rsidRPr="00032EE0" w:rsidRDefault="00573BD2" w:rsidP="00783C36">
            <w:pPr>
              <w:rPr>
                <w:rFonts w:ascii="Times New Roman" w:hAnsi="Times New Roman" w:cs="Times New Roman"/>
                <w:szCs w:val="21"/>
                <w:lang w:val="pt-BR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573BD2" w:rsidRPr="00032EE0" w:rsidRDefault="007869D0" w:rsidP="00783C3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P413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573BD2" w:rsidRPr="007869D0" w:rsidRDefault="007869D0" w:rsidP="007869D0">
            <w:pPr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7869D0">
              <w:rPr>
                <w:rFonts w:ascii="Times New Roman" w:hAnsi="Times New Roman" w:cs="Times New Roman"/>
                <w:bCs/>
                <w:kern w:val="0"/>
                <w:szCs w:val="21"/>
              </w:rPr>
              <w:t>CCAGAGATGGGGACAAAGGG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573BD2" w:rsidRPr="00032EE0" w:rsidRDefault="00573BD2" w:rsidP="00783C36">
            <w:pPr>
              <w:rPr>
                <w:rFonts w:ascii="Times New Roman" w:hAnsi="Times New Roman" w:cs="Times New Roman"/>
                <w:szCs w:val="21"/>
                <w:lang w:val="pt-BR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8C6E61" w:rsidP="008C6E61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i/>
                <w:szCs w:val="21"/>
              </w:rPr>
              <w:t>Nb-Actin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P3433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GCTCTTGACTATGAGCAGGAGCTTG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840A7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quantitify the RNA expression of Nb-Actin.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P3434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GATCATGGATGGCTGGAAGAGGAC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TSWV-N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Q225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AGAAGTATGACACCAGGGAAGCC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840A7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quantitify the RNA expression of TSWV-N.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Q226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TTGTCTGTTTTTTAACCCCGAAC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TZSV-N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Q227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AGATGAGACCACGAAGAAACAAAT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840A7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quantitify the RNA expression of TZSV-N.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Q228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AAAGTAAGCCAAGGGAAAGCAAAC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196A14" w:rsidRPr="00032EE0" w:rsidRDefault="008C6E61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INSV-N</w:t>
            </w: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Q223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5B18CC" w:rsidP="008C6E61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AATCTTGTGTCTTGGGTGTTCTCTTAG</w:t>
            </w: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840A7C" w:rsidP="008C6E61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quantitify the RNA expression of INSV.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Q224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196A14" w:rsidRPr="00032EE0" w:rsidRDefault="005B18CC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GTATATCTGCATATTGTTTTGCCTTAC</w:t>
            </w: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196A14" w:rsidRPr="00032EE0" w:rsidTr="0079210D">
        <w:trPr>
          <w:trHeight w:val="492"/>
        </w:trPr>
        <w:tc>
          <w:tcPr>
            <w:tcW w:w="2268" w:type="dxa"/>
            <w:vMerge w:val="restart"/>
            <w:tcBorders>
              <w:left w:val="nil"/>
              <w:right w:val="nil"/>
            </w:tcBorders>
          </w:tcPr>
          <w:p w:rsidR="005766D7" w:rsidRPr="00032EE0" w:rsidRDefault="005766D7" w:rsidP="005766D7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NbSGT1</w:t>
            </w:r>
          </w:p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766D7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Q191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D17CC3" w:rsidRPr="00032EE0" w:rsidRDefault="00D17CC3" w:rsidP="00D17CC3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GGTTGTTTGGGAAGATAACACC</w:t>
            </w:r>
          </w:p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17" w:type="dxa"/>
            <w:vMerge w:val="restart"/>
            <w:tcBorders>
              <w:left w:val="nil"/>
              <w:right w:val="nil"/>
            </w:tcBorders>
          </w:tcPr>
          <w:p w:rsidR="00196A14" w:rsidRPr="00032EE0" w:rsidRDefault="00E81055" w:rsidP="00E81055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To quantitify the RNA expression of N</w:t>
            </w:r>
            <w:r w:rsidR="008C6E61" w:rsidRPr="00032EE0">
              <w:rPr>
                <w:rFonts w:ascii="Times New Roman" w:hAnsi="Times New Roman" w:cs="Times New Roman"/>
                <w:szCs w:val="21"/>
              </w:rPr>
              <w:t>b</w:t>
            </w:r>
            <w:r w:rsidRPr="00032EE0">
              <w:rPr>
                <w:rFonts w:ascii="Times New Roman" w:hAnsi="Times New Roman" w:cs="Times New Roman"/>
                <w:szCs w:val="21"/>
              </w:rPr>
              <w:t>SGT1.</w:t>
            </w:r>
          </w:p>
        </w:tc>
      </w:tr>
      <w:tr w:rsidR="00196A14" w:rsidRPr="00032EE0" w:rsidTr="0079210D">
        <w:tc>
          <w:tcPr>
            <w:tcW w:w="2268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  <w:highlight w:val="yellow"/>
              </w:rPr>
            </w:pPr>
          </w:p>
        </w:tc>
        <w:tc>
          <w:tcPr>
            <w:tcW w:w="1168" w:type="dxa"/>
            <w:tcBorders>
              <w:left w:val="nil"/>
              <w:right w:val="nil"/>
            </w:tcBorders>
          </w:tcPr>
          <w:p w:rsidR="00196A14" w:rsidRPr="00032EE0" w:rsidRDefault="005766D7" w:rsidP="00196A14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Q192</w:t>
            </w:r>
          </w:p>
        </w:tc>
        <w:tc>
          <w:tcPr>
            <w:tcW w:w="3686" w:type="dxa"/>
            <w:tcBorders>
              <w:left w:val="nil"/>
              <w:right w:val="nil"/>
            </w:tcBorders>
          </w:tcPr>
          <w:p w:rsidR="00D17CC3" w:rsidRPr="00032EE0" w:rsidRDefault="00D17CC3" w:rsidP="00D17CC3">
            <w:pPr>
              <w:rPr>
                <w:rFonts w:ascii="Times New Roman" w:hAnsi="Times New Roman" w:cs="Times New Roman"/>
                <w:szCs w:val="21"/>
              </w:rPr>
            </w:pPr>
            <w:r w:rsidRPr="00032EE0">
              <w:rPr>
                <w:rFonts w:ascii="Times New Roman" w:hAnsi="Times New Roman" w:cs="Times New Roman"/>
                <w:szCs w:val="21"/>
              </w:rPr>
              <w:t>ATTTCGAGGAAGGATAACTGGG</w:t>
            </w:r>
          </w:p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517" w:type="dxa"/>
            <w:vMerge/>
            <w:tcBorders>
              <w:left w:val="nil"/>
              <w:right w:val="nil"/>
            </w:tcBorders>
          </w:tcPr>
          <w:p w:rsidR="00196A14" w:rsidRPr="00032EE0" w:rsidRDefault="00196A14" w:rsidP="00196A1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E109CE" w:rsidRPr="001D67F7" w:rsidRDefault="00E109CE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p w:rsidR="001D67F7" w:rsidRDefault="00660D54" w:rsidP="00B846A2">
      <w:pPr>
        <w:rPr>
          <w:rFonts w:ascii="Times New Roman" w:hAnsi="Times New Roman" w:cs="Times New Roman"/>
          <w:color w:val="000000" w:themeColor="text1"/>
          <w:kern w:val="24"/>
          <w:szCs w:val="21"/>
        </w:rPr>
      </w:pPr>
      <w:r w:rsidRPr="001D67F7">
        <w:rPr>
          <w:rFonts w:ascii="Times New Roman" w:hAnsi="Times New Roman" w:cs="Times New Roman"/>
          <w:b/>
          <w:kern w:val="0"/>
          <w:sz w:val="24"/>
          <w:szCs w:val="24"/>
        </w:rPr>
        <w:t>Supplemental</w:t>
      </w:r>
      <w:r>
        <w:rPr>
          <w:rFonts w:ascii="Times New Roman" w:hAnsi="Times New Roman" w:cs="Times New Roman"/>
          <w:b/>
          <w:kern w:val="0"/>
          <w:sz w:val="24"/>
          <w:szCs w:val="24"/>
        </w:rPr>
        <w:t xml:space="preserve"> Table S2</w:t>
      </w:r>
      <w:r w:rsidR="00B846A2">
        <w:rPr>
          <w:rFonts w:ascii="Times New Roman" w:hAnsi="Times New Roman" w:cs="Times New Roman"/>
          <w:b/>
          <w:kern w:val="0"/>
          <w:sz w:val="24"/>
          <w:szCs w:val="24"/>
        </w:rPr>
        <w:t xml:space="preserve">. </w:t>
      </w:r>
      <w:r w:rsidR="001D67F7" w:rsidRPr="001D67F7">
        <w:rPr>
          <w:rFonts w:ascii="Times New Roman" w:hAnsi="Times New Roman" w:cs="Times New Roman"/>
          <w:color w:val="000000" w:themeColor="text1"/>
          <w:kern w:val="24"/>
          <w:szCs w:val="21"/>
        </w:rPr>
        <w:t>Statistic analys</w:t>
      </w:r>
      <w:r w:rsidR="00BE6F14">
        <w:rPr>
          <w:rFonts w:ascii="Times New Roman" w:hAnsi="Times New Roman" w:cs="Times New Roman"/>
          <w:color w:val="000000" w:themeColor="text1"/>
          <w:kern w:val="24"/>
          <w:szCs w:val="21"/>
        </w:rPr>
        <w:t xml:space="preserve">is about cell-to-cell movement </w:t>
      </w:r>
      <w:r w:rsidR="001D67F7" w:rsidRPr="001D67F7">
        <w:rPr>
          <w:rFonts w:ascii="Times New Roman" w:hAnsi="Times New Roman" w:cs="Times New Roman"/>
          <w:color w:val="000000" w:themeColor="text1"/>
          <w:kern w:val="24"/>
          <w:szCs w:val="21"/>
        </w:rPr>
        <w:t>of</w:t>
      </w:r>
      <w:r w:rsidR="001D67F7">
        <w:rPr>
          <w:rFonts w:ascii="Times New Roman" w:hAnsi="Times New Roman" w:cs="Times New Roman"/>
          <w:color w:val="000000" w:themeColor="text1"/>
          <w:kern w:val="24"/>
          <w:szCs w:val="21"/>
        </w:rPr>
        <w:t xml:space="preserve"> </w:t>
      </w:r>
      <w:r w:rsidR="001D67F7" w:rsidRPr="001D67F7">
        <w:rPr>
          <w:rFonts w:ascii="Times New Roman" w:hAnsi="Times New Roman" w:cs="Times New Roman"/>
          <w:color w:val="000000" w:themeColor="text1"/>
          <w:kern w:val="24"/>
          <w:szCs w:val="21"/>
        </w:rPr>
        <w:t>NSm.</w:t>
      </w:r>
    </w:p>
    <w:p w:rsidR="00BE6F14" w:rsidRPr="001D67F7" w:rsidRDefault="00BE6F14" w:rsidP="001D67F7">
      <w:pPr>
        <w:pStyle w:val="af"/>
        <w:spacing w:before="0" w:beforeAutospacing="0" w:after="0" w:afterAutospacing="0"/>
        <w:rPr>
          <w:rFonts w:ascii="Times New Roman" w:hAnsi="Times New Roman" w:cs="Times New Roman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1593"/>
        <w:gridCol w:w="1768"/>
        <w:gridCol w:w="1190"/>
        <w:gridCol w:w="1160"/>
        <w:gridCol w:w="1146"/>
        <w:gridCol w:w="1161"/>
        <w:gridCol w:w="1622"/>
      </w:tblGrid>
      <w:tr w:rsidR="001D67F7" w:rsidRPr="00032EE0" w:rsidTr="00942EEE">
        <w:trPr>
          <w:trHeight w:val="713"/>
        </w:trPr>
        <w:tc>
          <w:tcPr>
            <w:tcW w:w="1593" w:type="dxa"/>
            <w:vMerge w:val="restart"/>
            <w:tcBorders>
              <w:left w:val="nil"/>
              <w:right w:val="nil"/>
            </w:tcBorders>
          </w:tcPr>
          <w:p w:rsidR="00195DED" w:rsidRPr="00032EE0" w:rsidRDefault="00195DED" w:rsidP="001D67F7">
            <w:pPr>
              <w:jc w:val="center"/>
              <w:rPr>
                <w:rFonts w:ascii="Times New Roman" w:hAnsi="Times New Roman" w:cs="Times New Roman"/>
              </w:rPr>
            </w:pPr>
          </w:p>
          <w:p w:rsidR="001D67F7" w:rsidRPr="00032EE0" w:rsidRDefault="001D67F7" w:rsidP="001D67F7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Bombarded</w:t>
            </w:r>
          </w:p>
          <w:p w:rsidR="001D67F7" w:rsidRPr="00032EE0" w:rsidRDefault="001D67F7" w:rsidP="001D67F7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plasmid</w:t>
            </w:r>
          </w:p>
        </w:tc>
        <w:tc>
          <w:tcPr>
            <w:tcW w:w="1768" w:type="dxa"/>
            <w:vMerge w:val="restart"/>
            <w:tcBorders>
              <w:left w:val="nil"/>
              <w:right w:val="nil"/>
            </w:tcBorders>
          </w:tcPr>
          <w:p w:rsidR="00195DED" w:rsidRPr="00032EE0" w:rsidRDefault="00195DED">
            <w:pPr>
              <w:rPr>
                <w:rFonts w:ascii="Times New Roman" w:hAnsi="Times New Roman" w:cs="Times New Roman"/>
              </w:rPr>
            </w:pPr>
          </w:p>
          <w:p w:rsidR="001D67F7" w:rsidRPr="00032EE0" w:rsidRDefault="001D67F7">
            <w:pPr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 xml:space="preserve"> </w:t>
            </w:r>
            <w:r w:rsidR="001C0CC3" w:rsidRPr="00032EE0">
              <w:rPr>
                <w:rFonts w:ascii="Times New Roman" w:hAnsi="Times New Roman" w:cs="Times New Roman"/>
              </w:rPr>
              <w:t xml:space="preserve"> </w:t>
            </w:r>
            <w:r w:rsidRPr="00032EE0">
              <w:rPr>
                <w:rFonts w:ascii="Times New Roman" w:hAnsi="Times New Roman" w:cs="Times New Roman"/>
              </w:rPr>
              <w:t>Host plant</w:t>
            </w:r>
          </w:p>
        </w:tc>
        <w:tc>
          <w:tcPr>
            <w:tcW w:w="1190" w:type="dxa"/>
            <w:vMerge w:val="restart"/>
            <w:tcBorders>
              <w:left w:val="nil"/>
              <w:right w:val="nil"/>
            </w:tcBorders>
          </w:tcPr>
          <w:p w:rsidR="00195DED" w:rsidRPr="00032EE0" w:rsidRDefault="00195DED">
            <w:pPr>
              <w:rPr>
                <w:rFonts w:ascii="Times New Roman" w:hAnsi="Times New Roman" w:cs="Times New Roman"/>
              </w:rPr>
            </w:pPr>
          </w:p>
          <w:p w:rsidR="001D67F7" w:rsidRPr="00032EE0" w:rsidRDefault="001D67F7">
            <w:pPr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Total foci</w:t>
            </w:r>
          </w:p>
        </w:tc>
        <w:tc>
          <w:tcPr>
            <w:tcW w:w="5089" w:type="dxa"/>
            <w:gridSpan w:val="4"/>
            <w:tcBorders>
              <w:left w:val="nil"/>
              <w:bottom w:val="single" w:sz="4" w:space="0" w:color="000000" w:themeColor="text1"/>
              <w:right w:val="nil"/>
            </w:tcBorders>
          </w:tcPr>
          <w:p w:rsidR="001D67F7" w:rsidRPr="00032EE0" w:rsidRDefault="001D67F7" w:rsidP="001D67F7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Number of cells showing NSm-EGFP signal</w:t>
            </w:r>
          </w:p>
          <w:p w:rsidR="001D67F7" w:rsidRPr="00032EE0" w:rsidRDefault="001D67F7" w:rsidP="001D67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67F7" w:rsidRPr="00032EE0" w:rsidTr="00232EF7">
        <w:trPr>
          <w:trHeight w:val="679"/>
        </w:trPr>
        <w:tc>
          <w:tcPr>
            <w:tcW w:w="1593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:rsidR="001D67F7" w:rsidRPr="00032EE0" w:rsidRDefault="001D6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vMerge/>
            <w:tcBorders>
              <w:left w:val="nil"/>
              <w:bottom w:val="single" w:sz="4" w:space="0" w:color="000000" w:themeColor="text1"/>
              <w:right w:val="nil"/>
            </w:tcBorders>
          </w:tcPr>
          <w:p w:rsidR="001D67F7" w:rsidRPr="00032EE0" w:rsidRDefault="001D6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Merge/>
            <w:tcBorders>
              <w:left w:val="nil"/>
              <w:right w:val="nil"/>
            </w:tcBorders>
          </w:tcPr>
          <w:p w:rsidR="001D67F7" w:rsidRPr="00032EE0" w:rsidRDefault="001D67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9" w:type="dxa"/>
            <w:gridSpan w:val="4"/>
            <w:tcBorders>
              <w:left w:val="nil"/>
              <w:right w:val="nil"/>
            </w:tcBorders>
          </w:tcPr>
          <w:p w:rsidR="001D67F7" w:rsidRPr="00032EE0" w:rsidRDefault="001D67F7" w:rsidP="007C0393">
            <w:pPr>
              <w:ind w:firstLineChars="100" w:firstLine="210"/>
              <w:jc w:val="left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 xml:space="preserve">1 cell </w:t>
            </w:r>
            <w:r w:rsidR="007C0393" w:rsidRPr="00032EE0">
              <w:rPr>
                <w:rFonts w:ascii="Times New Roman" w:hAnsi="Times New Roman" w:cs="Times New Roman"/>
              </w:rPr>
              <w:t xml:space="preserve">    </w:t>
            </w:r>
            <w:r w:rsidRPr="00032EE0">
              <w:rPr>
                <w:rFonts w:ascii="Times New Roman" w:hAnsi="Times New Roman" w:cs="Times New Roman"/>
              </w:rPr>
              <w:t xml:space="preserve"> 2-4 cells</w:t>
            </w:r>
            <w:r w:rsidR="007C0393" w:rsidRPr="00032EE0">
              <w:rPr>
                <w:rFonts w:ascii="Times New Roman" w:hAnsi="Times New Roman" w:cs="Times New Roman"/>
              </w:rPr>
              <w:t xml:space="preserve">  </w:t>
            </w:r>
            <w:r w:rsidRPr="00032EE0">
              <w:rPr>
                <w:rFonts w:ascii="Times New Roman" w:hAnsi="Times New Roman" w:cs="Times New Roman"/>
              </w:rPr>
              <w:t xml:space="preserve"> </w:t>
            </w:r>
            <w:r w:rsidR="007C0393" w:rsidRPr="00032EE0">
              <w:rPr>
                <w:rFonts w:ascii="Times New Roman" w:hAnsi="Times New Roman" w:cs="Times New Roman"/>
              </w:rPr>
              <w:t xml:space="preserve"> </w:t>
            </w:r>
            <w:r w:rsidRPr="00032EE0">
              <w:rPr>
                <w:rFonts w:ascii="Times New Roman" w:hAnsi="Times New Roman" w:cs="Times New Roman"/>
              </w:rPr>
              <w:t>5≤cells</w:t>
            </w:r>
            <w:r w:rsidR="007C0393" w:rsidRPr="00032EE0">
              <w:rPr>
                <w:rFonts w:ascii="Times New Roman" w:hAnsi="Times New Roman" w:cs="Times New Roman"/>
              </w:rPr>
              <w:t xml:space="preserve">      </w:t>
            </w:r>
            <w:r w:rsidRPr="00032EE0">
              <w:rPr>
                <w:rFonts w:ascii="Times New Roman" w:hAnsi="Times New Roman" w:cs="Times New Roman"/>
              </w:rPr>
              <w:t>P-value</w:t>
            </w:r>
          </w:p>
          <w:p w:rsidR="001D67F7" w:rsidRPr="00032EE0" w:rsidRDefault="001D67F7" w:rsidP="001D67F7">
            <w:pPr>
              <w:ind w:firstLineChars="100" w:firstLine="210"/>
              <w:rPr>
                <w:rFonts w:ascii="Times New Roman" w:hAnsi="Times New Roman" w:cs="Times New Roman"/>
              </w:rPr>
            </w:pPr>
          </w:p>
        </w:tc>
      </w:tr>
      <w:tr w:rsidR="00DE7A34" w:rsidRPr="00032EE0" w:rsidTr="00232EF7">
        <w:trPr>
          <w:trHeight w:val="713"/>
        </w:trPr>
        <w:tc>
          <w:tcPr>
            <w:tcW w:w="1593" w:type="dxa"/>
            <w:vMerge w:val="restart"/>
            <w:tcBorders>
              <w:left w:val="nil"/>
              <w:right w:val="nil"/>
            </w:tcBorders>
          </w:tcPr>
          <w:p w:rsidR="00942EEE" w:rsidRPr="00032EE0" w:rsidRDefault="00942EEE">
            <w:pPr>
              <w:rPr>
                <w:rFonts w:ascii="Times New Roman" w:hAnsi="Times New Roman" w:cs="Times New Roman"/>
              </w:rPr>
            </w:pPr>
          </w:p>
          <w:p w:rsidR="00DE7A34" w:rsidRPr="00032EE0" w:rsidRDefault="00DE7A34">
            <w:pPr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mCherry-HDEL</w:t>
            </w:r>
          </w:p>
          <w:p w:rsidR="00DE7A34" w:rsidRPr="00032EE0" w:rsidRDefault="00DE7A34">
            <w:pPr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//NSm-GFP</w:t>
            </w:r>
          </w:p>
        </w:tc>
        <w:tc>
          <w:tcPr>
            <w:tcW w:w="1768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NbSGT1-Silenced plants</w:t>
            </w:r>
          </w:p>
        </w:tc>
        <w:tc>
          <w:tcPr>
            <w:tcW w:w="1190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0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46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1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2" w:type="dxa"/>
            <w:tcBorders>
              <w:left w:val="nil"/>
              <w:right w:val="nil"/>
            </w:tcBorders>
          </w:tcPr>
          <w:p w:rsidR="00DE7A34" w:rsidRPr="00032EE0" w:rsidRDefault="00DE7A34">
            <w:pPr>
              <w:rPr>
                <w:rFonts w:ascii="Times New Roman" w:hAnsi="Times New Roman" w:cs="Times New Roman"/>
              </w:rPr>
            </w:pPr>
          </w:p>
        </w:tc>
      </w:tr>
      <w:tr w:rsidR="00DE7A34" w:rsidRPr="00032EE0" w:rsidTr="00232EF7">
        <w:trPr>
          <w:trHeight w:val="713"/>
        </w:trPr>
        <w:tc>
          <w:tcPr>
            <w:tcW w:w="1593" w:type="dxa"/>
            <w:vMerge/>
            <w:tcBorders>
              <w:left w:val="nil"/>
              <w:right w:val="nil"/>
            </w:tcBorders>
          </w:tcPr>
          <w:p w:rsidR="00DE7A34" w:rsidRPr="00032EE0" w:rsidRDefault="00DE7A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  <w:i/>
                <w:color w:val="231F20"/>
                <w:szCs w:val="24"/>
              </w:rPr>
              <w:t>N. benthamiana</w:t>
            </w:r>
            <w:r w:rsidRPr="00032EE0">
              <w:rPr>
                <w:rFonts w:ascii="Times New Roman" w:hAnsi="Times New Roman" w:cs="Times New Roman"/>
                <w:color w:val="231F20"/>
                <w:szCs w:val="24"/>
              </w:rPr>
              <w:t xml:space="preserve"> plants</w:t>
            </w:r>
          </w:p>
        </w:tc>
        <w:tc>
          <w:tcPr>
            <w:tcW w:w="1190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60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1" w:type="dxa"/>
            <w:tcBorders>
              <w:left w:val="nil"/>
              <w:right w:val="nil"/>
            </w:tcBorders>
          </w:tcPr>
          <w:p w:rsidR="00DE7A34" w:rsidRPr="00032EE0" w:rsidRDefault="00DE7A34" w:rsidP="00DE7A34">
            <w:pPr>
              <w:jc w:val="center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22" w:type="dxa"/>
            <w:tcBorders>
              <w:left w:val="nil"/>
              <w:right w:val="nil"/>
            </w:tcBorders>
          </w:tcPr>
          <w:p w:rsidR="00942EEE" w:rsidRPr="00032EE0" w:rsidRDefault="00942EEE" w:rsidP="00DE7A34">
            <w:pPr>
              <w:jc w:val="center"/>
              <w:rPr>
                <w:rFonts w:ascii="Times New Roman" w:hAnsi="Times New Roman" w:cs="Times New Roman"/>
              </w:rPr>
            </w:pPr>
          </w:p>
          <w:p w:rsidR="00DE7A34" w:rsidRPr="00032EE0" w:rsidRDefault="00DE7A34" w:rsidP="00942EEE">
            <w:pPr>
              <w:ind w:firstLineChars="100" w:firstLine="210"/>
              <w:rPr>
                <w:rFonts w:ascii="Times New Roman" w:hAnsi="Times New Roman" w:cs="Times New Roman"/>
              </w:rPr>
            </w:pPr>
            <w:r w:rsidRPr="00032EE0">
              <w:rPr>
                <w:rFonts w:ascii="Times New Roman" w:hAnsi="Times New Roman" w:cs="Times New Roman"/>
              </w:rPr>
              <w:t>＜</w:t>
            </w:r>
            <w:r w:rsidRPr="00032EE0">
              <w:rPr>
                <w:rFonts w:ascii="Times New Roman" w:hAnsi="Times New Roman" w:cs="Times New Roman"/>
              </w:rPr>
              <w:t>0.001</w:t>
            </w:r>
          </w:p>
          <w:p w:rsidR="00DE7A34" w:rsidRPr="00032EE0" w:rsidRDefault="00DE7A34">
            <w:pPr>
              <w:rPr>
                <w:rFonts w:ascii="Times New Roman" w:hAnsi="Times New Roman" w:cs="Times New Roman"/>
              </w:rPr>
            </w:pPr>
          </w:p>
        </w:tc>
      </w:tr>
    </w:tbl>
    <w:p w:rsidR="001C0CC3" w:rsidRDefault="001C0CC3" w:rsidP="00942EEE">
      <w:pPr>
        <w:pStyle w:val="af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:rsidR="00942EEE" w:rsidRDefault="00942EEE" w:rsidP="00942EEE">
      <w:pPr>
        <w:pStyle w:val="af"/>
        <w:spacing w:before="0" w:beforeAutospacing="0" w:after="0" w:afterAutospacing="0"/>
      </w:pPr>
      <w:r w:rsidRPr="001D67F7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P-values were calculated using the unp</w:t>
      </w:r>
      <w:r w:rsidR="002F1FAA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aired two tailed Student t-test</w:t>
      </w:r>
      <w:r w:rsidR="002F1FAA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.</w:t>
      </w:r>
    </w:p>
    <w:p w:rsidR="004B0A92" w:rsidRPr="00942EEE" w:rsidRDefault="004B0A92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p w:rsidR="004B0A92" w:rsidRPr="001D67F7" w:rsidRDefault="004B0A92">
      <w:pPr>
        <w:rPr>
          <w:rFonts w:ascii="Times New Roman" w:hAnsi="Times New Roman" w:cs="Times New Roman"/>
        </w:rPr>
      </w:pPr>
    </w:p>
    <w:sectPr w:rsidR="004B0A92" w:rsidRPr="001D67F7" w:rsidSect="00187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C3F" w:rsidRDefault="00004C3F" w:rsidP="00DE06C4">
      <w:r>
        <w:separator/>
      </w:r>
    </w:p>
  </w:endnote>
  <w:endnote w:type="continuationSeparator" w:id="0">
    <w:p w:rsidR="00004C3F" w:rsidRDefault="00004C3F" w:rsidP="00DE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C3F" w:rsidRDefault="00004C3F" w:rsidP="00DE06C4">
      <w:r>
        <w:separator/>
      </w:r>
    </w:p>
  </w:footnote>
  <w:footnote w:type="continuationSeparator" w:id="0">
    <w:p w:rsidR="00004C3F" w:rsidRDefault="00004C3F" w:rsidP="00DE06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3B"/>
    <w:rsid w:val="00000704"/>
    <w:rsid w:val="00000C4E"/>
    <w:rsid w:val="00002B12"/>
    <w:rsid w:val="00004C3F"/>
    <w:rsid w:val="0001553D"/>
    <w:rsid w:val="000256C0"/>
    <w:rsid w:val="00032EE0"/>
    <w:rsid w:val="000534E3"/>
    <w:rsid w:val="000B2698"/>
    <w:rsid w:val="000B5938"/>
    <w:rsid w:val="000C19C9"/>
    <w:rsid w:val="000D65B1"/>
    <w:rsid w:val="001002DB"/>
    <w:rsid w:val="001217FE"/>
    <w:rsid w:val="001272DB"/>
    <w:rsid w:val="001468C3"/>
    <w:rsid w:val="00164820"/>
    <w:rsid w:val="00181E24"/>
    <w:rsid w:val="001861BE"/>
    <w:rsid w:val="001874AB"/>
    <w:rsid w:val="00195DED"/>
    <w:rsid w:val="00196A14"/>
    <w:rsid w:val="001B0CCD"/>
    <w:rsid w:val="001B389F"/>
    <w:rsid w:val="001C0CC3"/>
    <w:rsid w:val="001D67F7"/>
    <w:rsid w:val="001E5B0B"/>
    <w:rsid w:val="00201F6A"/>
    <w:rsid w:val="00232EF7"/>
    <w:rsid w:val="00234FF4"/>
    <w:rsid w:val="00241303"/>
    <w:rsid w:val="0025201B"/>
    <w:rsid w:val="00272DDF"/>
    <w:rsid w:val="00283E90"/>
    <w:rsid w:val="00287CF5"/>
    <w:rsid w:val="00294675"/>
    <w:rsid w:val="002A715A"/>
    <w:rsid w:val="002C4D44"/>
    <w:rsid w:val="002D6D6E"/>
    <w:rsid w:val="002F1FAA"/>
    <w:rsid w:val="003271AF"/>
    <w:rsid w:val="003B2B16"/>
    <w:rsid w:val="003C10E0"/>
    <w:rsid w:val="003D3422"/>
    <w:rsid w:val="003D3E3F"/>
    <w:rsid w:val="003E7C63"/>
    <w:rsid w:val="003F0261"/>
    <w:rsid w:val="00412FC4"/>
    <w:rsid w:val="00414B0E"/>
    <w:rsid w:val="0043685C"/>
    <w:rsid w:val="0045465D"/>
    <w:rsid w:val="00466418"/>
    <w:rsid w:val="0048070E"/>
    <w:rsid w:val="0048320F"/>
    <w:rsid w:val="004B0A92"/>
    <w:rsid w:val="00547FC8"/>
    <w:rsid w:val="005650FA"/>
    <w:rsid w:val="00573BD2"/>
    <w:rsid w:val="005766D7"/>
    <w:rsid w:val="005867A3"/>
    <w:rsid w:val="005912A0"/>
    <w:rsid w:val="005B18CC"/>
    <w:rsid w:val="005E7635"/>
    <w:rsid w:val="005F7546"/>
    <w:rsid w:val="00604F8E"/>
    <w:rsid w:val="00634F24"/>
    <w:rsid w:val="00652E3C"/>
    <w:rsid w:val="00660D54"/>
    <w:rsid w:val="006C009F"/>
    <w:rsid w:val="006D18EA"/>
    <w:rsid w:val="006D3591"/>
    <w:rsid w:val="006D56B2"/>
    <w:rsid w:val="006F0083"/>
    <w:rsid w:val="00740995"/>
    <w:rsid w:val="007429E1"/>
    <w:rsid w:val="00746443"/>
    <w:rsid w:val="00763C16"/>
    <w:rsid w:val="00783C36"/>
    <w:rsid w:val="007869D0"/>
    <w:rsid w:val="0079210D"/>
    <w:rsid w:val="007B1503"/>
    <w:rsid w:val="007C0393"/>
    <w:rsid w:val="007C1DED"/>
    <w:rsid w:val="007D563B"/>
    <w:rsid w:val="008314ED"/>
    <w:rsid w:val="00840A7C"/>
    <w:rsid w:val="00881354"/>
    <w:rsid w:val="008B3C42"/>
    <w:rsid w:val="008C6E61"/>
    <w:rsid w:val="008D56F0"/>
    <w:rsid w:val="008E7F14"/>
    <w:rsid w:val="008F24EC"/>
    <w:rsid w:val="00904929"/>
    <w:rsid w:val="009268B2"/>
    <w:rsid w:val="00942EEE"/>
    <w:rsid w:val="00976796"/>
    <w:rsid w:val="009A6370"/>
    <w:rsid w:val="009C6CFC"/>
    <w:rsid w:val="009F514D"/>
    <w:rsid w:val="00A02359"/>
    <w:rsid w:val="00A03755"/>
    <w:rsid w:val="00A23CD1"/>
    <w:rsid w:val="00A3230D"/>
    <w:rsid w:val="00A33AFC"/>
    <w:rsid w:val="00A41CB6"/>
    <w:rsid w:val="00AF113C"/>
    <w:rsid w:val="00B01B5E"/>
    <w:rsid w:val="00B0692D"/>
    <w:rsid w:val="00B10481"/>
    <w:rsid w:val="00B16FDE"/>
    <w:rsid w:val="00B53C8C"/>
    <w:rsid w:val="00B64263"/>
    <w:rsid w:val="00B670DA"/>
    <w:rsid w:val="00B846A2"/>
    <w:rsid w:val="00B87B0B"/>
    <w:rsid w:val="00BC4F93"/>
    <w:rsid w:val="00BD13D9"/>
    <w:rsid w:val="00BE6F14"/>
    <w:rsid w:val="00BF37ED"/>
    <w:rsid w:val="00C01B13"/>
    <w:rsid w:val="00C3772E"/>
    <w:rsid w:val="00C657DA"/>
    <w:rsid w:val="00C9679A"/>
    <w:rsid w:val="00CB1065"/>
    <w:rsid w:val="00CB59AB"/>
    <w:rsid w:val="00D05BFD"/>
    <w:rsid w:val="00D11468"/>
    <w:rsid w:val="00D17CC3"/>
    <w:rsid w:val="00D17E6C"/>
    <w:rsid w:val="00D44AE7"/>
    <w:rsid w:val="00D62AD6"/>
    <w:rsid w:val="00D7319E"/>
    <w:rsid w:val="00D90375"/>
    <w:rsid w:val="00DC0CF3"/>
    <w:rsid w:val="00DE06C4"/>
    <w:rsid w:val="00DE7A34"/>
    <w:rsid w:val="00E003F1"/>
    <w:rsid w:val="00E109CE"/>
    <w:rsid w:val="00E254A8"/>
    <w:rsid w:val="00E6154B"/>
    <w:rsid w:val="00E81055"/>
    <w:rsid w:val="00E976F6"/>
    <w:rsid w:val="00E97F86"/>
    <w:rsid w:val="00EA1097"/>
    <w:rsid w:val="00EA2DF3"/>
    <w:rsid w:val="00EE2308"/>
    <w:rsid w:val="00F00E3E"/>
    <w:rsid w:val="00F260AF"/>
    <w:rsid w:val="00F339F6"/>
    <w:rsid w:val="00F45A7C"/>
    <w:rsid w:val="00F52A3D"/>
    <w:rsid w:val="00F57F80"/>
    <w:rsid w:val="00F70C85"/>
    <w:rsid w:val="00FA78E4"/>
    <w:rsid w:val="00FB684A"/>
    <w:rsid w:val="00FE2D42"/>
    <w:rsid w:val="00FF0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6869321-6D85-4D0A-A772-84E4ED7D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4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6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E0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E06C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E0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E06C4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0D65B1"/>
    <w:rPr>
      <w:rFonts w:ascii="Lucida Grande" w:hAnsi="Lucida Grande" w:cs="Lucida Grande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65B1"/>
    <w:rPr>
      <w:rFonts w:ascii="Lucida Grande" w:hAnsi="Lucida Grande" w:cs="Lucida Grande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0D65B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D65B1"/>
    <w:rPr>
      <w:sz w:val="24"/>
      <w:szCs w:val="24"/>
    </w:rPr>
  </w:style>
  <w:style w:type="character" w:customStyle="1" w:styleId="ac">
    <w:name w:val="批注文字 字符"/>
    <w:basedOn w:val="a0"/>
    <w:link w:val="ab"/>
    <w:uiPriority w:val="99"/>
    <w:semiHidden/>
    <w:rsid w:val="000D65B1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D65B1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0D65B1"/>
    <w:rPr>
      <w:b/>
      <w:bCs/>
      <w:sz w:val="20"/>
      <w:szCs w:val="20"/>
    </w:rPr>
  </w:style>
  <w:style w:type="paragraph" w:styleId="af">
    <w:name w:val="Normal (Web)"/>
    <w:basedOn w:val="a"/>
    <w:uiPriority w:val="99"/>
    <w:semiHidden/>
    <w:unhideWhenUsed/>
    <w:rsid w:val="004B0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6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3B2C-1E41-4BCB-AD81-094D2F68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1626</Characters>
  <Application>Microsoft Office Word</Application>
  <DocSecurity>0</DocSecurity>
  <Lines>13</Lines>
  <Paragraphs>3</Paragraphs>
  <ScaleCrop>false</ScaleCrop>
  <Company>www.dadighost.com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lenovo</cp:lastModifiedBy>
  <cp:revision>2</cp:revision>
  <dcterms:created xsi:type="dcterms:W3CDTF">2018-11-04T11:55:00Z</dcterms:created>
  <dcterms:modified xsi:type="dcterms:W3CDTF">2018-11-04T11:55:00Z</dcterms:modified>
</cp:coreProperties>
</file>