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FFF69" w14:textId="0325FAEF" w:rsidR="00271570" w:rsidRPr="00290205" w:rsidRDefault="00271570">
      <w:pPr>
        <w:rPr>
          <w:rFonts w:cs="Arial"/>
          <w:b/>
          <w:sz w:val="16"/>
          <w:lang w:val="en-US"/>
        </w:rPr>
      </w:pPr>
      <w:bookmarkStart w:id="0" w:name="_GoBack"/>
      <w:bookmarkEnd w:id="0"/>
      <w:r w:rsidRPr="00290205">
        <w:rPr>
          <w:rFonts w:cs="Arial"/>
          <w:b/>
          <w:sz w:val="16"/>
          <w:lang w:val="en-US"/>
        </w:rPr>
        <w:t>Supplementary Table S1. Primer list.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843"/>
        <w:gridCol w:w="2126"/>
        <w:gridCol w:w="5387"/>
      </w:tblGrid>
      <w:tr w:rsidR="000D6A9A" w:rsidRPr="00D62317" w14:paraId="38A15C32" w14:textId="77777777" w:rsidTr="000D6A9A">
        <w:trPr>
          <w:trHeight w:val="315"/>
        </w:trPr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5E373" w14:textId="77777777" w:rsidR="000D6A9A" w:rsidRPr="000D6A9A" w:rsidRDefault="000D6A9A" w:rsidP="000D6A9A">
            <w:pPr>
              <w:spacing w:after="0" w:line="240" w:lineRule="auto"/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D6A9A"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Construct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36D99" w14:textId="77777777" w:rsidR="000D6A9A" w:rsidRPr="000D6A9A" w:rsidRDefault="000D6A9A" w:rsidP="000D6A9A">
            <w:pPr>
              <w:spacing w:after="0" w:line="240" w:lineRule="auto"/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D6A9A"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Primer</w:t>
            </w:r>
            <w:r w:rsidRPr="000D6A9A"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vertAlign w:val="superscript"/>
                <w:lang w:val="en-US" w:eastAsia="en-US"/>
              </w:rPr>
              <w:t>a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0509D" w14:textId="77777777" w:rsidR="000D6A9A" w:rsidRPr="000D6A9A" w:rsidRDefault="000D6A9A" w:rsidP="000D6A9A">
            <w:pPr>
              <w:spacing w:after="0" w:line="240" w:lineRule="auto"/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D6A9A"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DNA sequence (5’-3</w:t>
            </w:r>
            <w:proofErr w:type="gramStart"/>
            <w:r w:rsidRPr="000D6A9A">
              <w:rPr>
                <w:rFonts w:ascii="Ariali" w:eastAsia="Times New Roman" w:hAnsi="Arial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’)b</w:t>
            </w:r>
            <w:proofErr w:type="gramEnd"/>
          </w:p>
        </w:tc>
      </w:tr>
      <w:tr w:rsidR="000D6A9A" w:rsidRPr="000D6A9A" w14:paraId="372363BB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5AB6BE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pJET1.2/Flankgp29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162E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acrID1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Nhe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IFor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CF80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CG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GCTAGC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GTGAAAAAATAAAGAGATAGAGAAGT</w:t>
            </w:r>
          </w:p>
        </w:tc>
      </w:tr>
      <w:tr w:rsidR="000D6A9A" w:rsidRPr="000D6A9A" w14:paraId="5C88011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B5D23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4DE37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acrID1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Kpn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IRev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1D210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GG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GGTACC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TAGTTCATAGTTTTAGTTAGTAAGAAG</w:t>
            </w:r>
          </w:p>
        </w:tc>
      </w:tr>
      <w:tr w:rsidR="000D6A9A" w:rsidRPr="000D6A9A" w14:paraId="5B65B156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89EFED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3410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gp29Fwd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02182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TTTGTAGCAGAATTTGGATGG</w:t>
            </w:r>
          </w:p>
        </w:tc>
      </w:tr>
      <w:tr w:rsidR="000D6A9A" w:rsidRPr="000D6A9A" w14:paraId="23278F9E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51254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00A5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gp29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Kpn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Nhe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IRev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A1EA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TTATCATGTC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u w:val="single"/>
                <w:lang w:val="en-US" w:eastAsia="en-US"/>
              </w:rPr>
              <w:t>GGTACCGCTAGC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AATCAATAGG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ACACATATAAAATCC</w:t>
            </w:r>
          </w:p>
        </w:tc>
      </w:tr>
      <w:tr w:rsidR="000D6A9A" w:rsidRPr="000D6A9A" w14:paraId="2C6CAF37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BD5FC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10957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gp29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Nhe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KpnI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Fwd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38C5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CCTATTGATT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u w:val="single"/>
                <w:lang w:val="en-US" w:eastAsia="en-US"/>
              </w:rPr>
              <w:t>GCTAGCGGTACC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GACATGATAA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AGGATATGATAAAAGAT</w:t>
            </w:r>
          </w:p>
        </w:tc>
      </w:tr>
      <w:tr w:rsidR="000D6A9A" w:rsidRPr="000D6A9A" w14:paraId="7016958D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8AAC3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FEA98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gp29Rev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B991A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CCAAATAAACCAACTGAAGAAG</w:t>
            </w:r>
          </w:p>
        </w:tc>
      </w:tr>
      <w:tr w:rsidR="000D6A9A" w:rsidRPr="000D6A9A" w14:paraId="09BDA7F5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743E28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>p</w:t>
            </w:r>
            <w:r w:rsidRPr="000D6A9A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US" w:eastAsia="en-US"/>
              </w:rPr>
              <w:t>gp49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148C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promotercsa5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Sph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Ifwd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2596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CAT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GCATGC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TAGAAAT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GTTTATATAGTGGAATAATAATAGAGAATAAC</w:t>
            </w:r>
          </w:p>
        </w:tc>
      </w:tr>
      <w:tr w:rsidR="000D6A9A" w:rsidRPr="000D6A9A" w14:paraId="6371933D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E1112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5B28D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promotercsa5fusionfwd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B3BC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GTTTATATAGTGGAATAATAATAGAGAATAAC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ATGGCTATAACATTATTAGAAGGAG</w:t>
            </w:r>
          </w:p>
        </w:tc>
      </w:tr>
      <w:tr w:rsidR="000D6A9A" w:rsidRPr="000D6A9A" w14:paraId="77FAB7F4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72A89B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F2034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49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Not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Irev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75884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GCGGCCGC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TTATTTAGCTTGCGTATTTGGAT</w:t>
            </w:r>
          </w:p>
        </w:tc>
      </w:tr>
      <w:tr w:rsidR="000D6A9A" w:rsidRPr="000D6A9A" w14:paraId="6FDCDC9D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6FFE81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pJET1.2/Flank49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3863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acrID1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Nhe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IFor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190C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CG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GCTAGC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GTGAAAAAATAAAGAGATAGAGAAGT</w:t>
            </w:r>
          </w:p>
        </w:tc>
      </w:tr>
      <w:tr w:rsidR="000D6A9A" w:rsidRPr="000D6A9A" w14:paraId="3E8A0C0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0872A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2BDF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acrID1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Kpn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IRev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DA18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GG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GGTACC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TAGTTCATAGTTTTAGTTAGTAAGAAG</w:t>
            </w:r>
          </w:p>
        </w:tc>
      </w:tr>
      <w:tr w:rsidR="000D6A9A" w:rsidRPr="000D6A9A" w14:paraId="0F48CD2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FD83C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B4309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49Fwd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91AE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GATACTTTCGATAAATTAAGACTACC </w:t>
            </w:r>
          </w:p>
        </w:tc>
      </w:tr>
      <w:tr w:rsidR="000D6A9A" w:rsidRPr="000D6A9A" w14:paraId="4BC0E081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F4345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88537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49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Kpn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Nhe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IRev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67A5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TTGACCAGAA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u w:val="single"/>
                <w:lang w:val="en-US" w:eastAsia="en-US"/>
              </w:rPr>
              <w:t>GGTACCGCTAGC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TTTTAATTTT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TAAGGTATTATTTTTTTAG</w:t>
            </w:r>
          </w:p>
        </w:tc>
      </w:tr>
      <w:tr w:rsidR="000D6A9A" w:rsidRPr="000D6A9A" w14:paraId="0161763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71A0D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401C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49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Nhe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I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KpnI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Fwd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495B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AAAATTAAAA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u w:val="single"/>
                <w:lang w:val="en-US" w:eastAsia="en-US"/>
              </w:rPr>
              <w:t>GCTAGCGGTACC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TTCTGGTCAA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AAAATATTATCAAG</w:t>
            </w:r>
          </w:p>
        </w:tc>
      </w:tr>
      <w:tr w:rsidR="000D6A9A" w:rsidRPr="000D6A9A" w14:paraId="67D521D2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FFD2F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4C810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49Rev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FDE8B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TTTCAGATACTATTTCTAAAGGTTG</w:t>
            </w:r>
          </w:p>
        </w:tc>
      </w:tr>
      <w:tr w:rsidR="000D6A9A" w:rsidRPr="000D6A9A" w14:paraId="77712F34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7F6CB9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Recombination check primers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AE39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96DA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TCATAATTTCTCATAAACAATTTACTC</w:t>
            </w:r>
          </w:p>
        </w:tc>
      </w:tr>
      <w:tr w:rsidR="000D6A9A" w:rsidRPr="000D6A9A" w14:paraId="3D2957B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2CE84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7FEE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9C6B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GATAAAACATTACATATCAAAATTCAT</w:t>
            </w:r>
          </w:p>
        </w:tc>
      </w:tr>
      <w:tr w:rsidR="000D6A9A" w:rsidRPr="000D6A9A" w14:paraId="3ED4F9AE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15C26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D067A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530F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TCATAATTTCTCATAAACAATTTACTC</w:t>
            </w:r>
          </w:p>
        </w:tc>
      </w:tr>
      <w:tr w:rsidR="000D6A9A" w:rsidRPr="000D6A9A" w14:paraId="7B49CF7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7B62A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845D5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E713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GATAAAACATTACATATCAAAATTCAT</w:t>
            </w:r>
          </w:p>
        </w:tc>
      </w:tr>
      <w:tr w:rsidR="000D6A9A" w:rsidRPr="000D6A9A" w14:paraId="40950CB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9A9514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F5E5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40C9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GAAGTAGATATCGTATATTCAATTG</w:t>
            </w:r>
          </w:p>
        </w:tc>
      </w:tr>
      <w:tr w:rsidR="000D6A9A" w:rsidRPr="000D6A9A" w14:paraId="578170EC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116E53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3283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9E42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TTAATACTAAAGAGTTAGCAGATAATG</w:t>
            </w:r>
          </w:p>
        </w:tc>
      </w:tr>
      <w:tr w:rsidR="000D6A9A" w:rsidRPr="000D6A9A" w14:paraId="47A771EF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D5EAA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979EC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B2DBC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TTATTTAGCTTGCGTATTTGGAT</w:t>
            </w:r>
          </w:p>
        </w:tc>
      </w:tr>
      <w:tr w:rsidR="000D6A9A" w:rsidRPr="000D6A9A" w14:paraId="0F88F9FF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CAC0A7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pGE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1::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gp10-12_Sp/DD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DB6E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AAG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EE66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TGAAATCTCTTATCTCTAACTTTTAAGATGACTTTCTGA</w:t>
            </w:r>
          </w:p>
        </w:tc>
      </w:tr>
      <w:tr w:rsidR="000D6A9A" w:rsidRPr="000D6A9A" w14:paraId="096448F1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EB6E8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CD29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AGC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6D91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TCAGAAAGTCATCTTAAAAGTTAGAGATAAGAGATTTCA</w:t>
            </w:r>
          </w:p>
        </w:tc>
      </w:tr>
      <w:tr w:rsidR="000D6A9A" w:rsidRPr="000D6A9A" w14:paraId="4DB613F2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4EEE6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C259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Gp10-12 For Left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PaeI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- F5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A81E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GCATGC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AATTTCTGTAACTCATGAGTTAGC</w:t>
            </w:r>
          </w:p>
        </w:tc>
      </w:tr>
      <w:tr w:rsidR="000D6A9A" w:rsidRPr="000D6A9A" w14:paraId="3211D8E7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27F80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287C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Gp10-12 Rev Left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F740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TTCATTTAACCAA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CATTTTTTCCTCACTATATTTTCGAT  </w:t>
            </w:r>
          </w:p>
        </w:tc>
      </w:tr>
      <w:tr w:rsidR="000D6A9A" w:rsidRPr="000D6A9A" w14:paraId="48C74B4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1BAD28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BA99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Gp10-12 For Right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15B4D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TGAGGAAAAAATG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TTGGTTAAATGAAGCTGAAAGACT  </w:t>
            </w:r>
          </w:p>
        </w:tc>
      </w:tr>
      <w:tr w:rsidR="000D6A9A" w:rsidRPr="000D6A9A" w14:paraId="7761464E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0A1002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0761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Gp10-12 Rev Right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XhoI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0F55F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GAGCTC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TTTTACAAATTATAAATGCCTGGATT</w:t>
            </w:r>
          </w:p>
        </w:tc>
      </w:tr>
      <w:tr w:rsidR="000D6A9A" w:rsidRPr="000D6A9A" w14:paraId="15EDC88C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D32847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pGE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1::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gp22_Sp/DD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D151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AAG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E0EE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TATAATTTTTGTGTGGACTTAAATTATTGCATGACATAA</w:t>
            </w:r>
          </w:p>
        </w:tc>
      </w:tr>
      <w:tr w:rsidR="000D6A9A" w:rsidRPr="000D6A9A" w14:paraId="26B8D4E3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33718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763F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AGC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2FAB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TTATGTCATGCAATAATTTAAGTCCACACAAAAATTATA</w:t>
            </w:r>
          </w:p>
        </w:tc>
      </w:tr>
      <w:tr w:rsidR="000D6A9A" w:rsidRPr="000D6A9A" w14:paraId="4C04FF8C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CBC7D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EE9A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Gp22 For Left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PaeI</w:t>
            </w:r>
            <w:proofErr w:type="spellEnd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- F5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16CEB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 xml:space="preserve">GCATGC 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ATAATAGCGTAAGCATAACAG</w:t>
            </w:r>
          </w:p>
        </w:tc>
      </w:tr>
      <w:tr w:rsidR="000D6A9A" w:rsidRPr="000D6A9A" w14:paraId="34346DE5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CC793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5D1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Gp22 Rev Left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AF56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CTTTTTATTTCATC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ATTTTTGTAATAATTTCTTTATTCC</w:t>
            </w:r>
          </w:p>
        </w:tc>
      </w:tr>
      <w:tr w:rsidR="000D6A9A" w:rsidRPr="000D6A9A" w14:paraId="2AC4E4D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68B42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3D3F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Gp22 For Right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8AE5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ATTATTACAAAAAT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GATGAAATAAAAAGTGTAAGC</w:t>
            </w:r>
          </w:p>
        </w:tc>
      </w:tr>
      <w:tr w:rsidR="000D6A9A" w:rsidRPr="000D6A9A" w14:paraId="42AC5DBC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8C16D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6522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Gp22 Rev Right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XhoI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- R5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99DC7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CTCGAG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GCAAGAAAAGGATTATTAATTC</w:t>
            </w:r>
          </w:p>
        </w:tc>
      </w:tr>
      <w:tr w:rsidR="000D6A9A" w:rsidRPr="000D6A9A" w14:paraId="7CA81F3E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C34C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pGE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1::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gp23_Sp/DD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517D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AAG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ABA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GATTTTAATTTTACTGGAATTGAAGAACCTACTAATTCT</w:t>
            </w:r>
          </w:p>
        </w:tc>
      </w:tr>
      <w:tr w:rsidR="000D6A9A" w:rsidRPr="000D6A9A" w14:paraId="362AA851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392F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214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AGC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AFA2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AGAATTAGTAGGTTCTTCAATTCCAGTAAAATTAAAATC</w:t>
            </w:r>
          </w:p>
        </w:tc>
      </w:tr>
      <w:tr w:rsidR="000D6A9A" w:rsidRPr="000D6A9A" w14:paraId="26618CA4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80DA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0C4E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Gp23 For Left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PaeI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- F5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E370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GCATGC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GGTAGACATTATCGTTTTGAATTG</w:t>
            </w:r>
          </w:p>
        </w:tc>
      </w:tr>
      <w:tr w:rsidR="000D6A9A" w:rsidRPr="000D6A9A" w14:paraId="1C943F6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D308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C0A7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Gp23 Rev Left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ADD2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CTGATAAAATATG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TAACTCACTTTCTTTAATCAGAACT</w:t>
            </w:r>
          </w:p>
        </w:tc>
      </w:tr>
      <w:tr w:rsidR="000D6A9A" w:rsidRPr="000D6A9A" w14:paraId="3E70B574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FFD8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BC2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Gp23 For Right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3F09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AGAAAGTGAGTTA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CATATTTTATCAGTTCTTATTTTCAGT</w:t>
            </w:r>
          </w:p>
        </w:tc>
      </w:tr>
      <w:tr w:rsidR="000D6A9A" w:rsidRPr="000D6A9A" w14:paraId="7E4561B3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E07C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E83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Gp23 Rev Right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XhoI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- R5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60D3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CTCGAG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GAAATTGGTTAGAAAGTAGATATTC</w:t>
            </w:r>
          </w:p>
        </w:tc>
      </w:tr>
      <w:tr w:rsidR="000D6A9A" w:rsidRPr="000D6A9A" w14:paraId="0A1F11D1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C1F9C0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pGE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1::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gp29_Sp/DD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71FF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AAG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2A2D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AATGACATATTTAGACCCGTTTTCAAACGATACACAAAC</w:t>
            </w:r>
          </w:p>
        </w:tc>
      </w:tr>
      <w:tr w:rsidR="000D6A9A" w:rsidRPr="000D6A9A" w14:paraId="2013D279" w14:textId="77777777" w:rsidTr="000D6A9A">
        <w:trPr>
          <w:trHeight w:val="300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4FB395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4BF1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AGC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2A29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GTTTGTGTATCGTTTGAAAACGGGTCTAAATATGTCATT</w:t>
            </w:r>
          </w:p>
        </w:tc>
      </w:tr>
      <w:tr w:rsidR="000D6A9A" w:rsidRPr="000D6A9A" w14:paraId="1E4AEAB5" w14:textId="77777777" w:rsidTr="000D6A9A">
        <w:trPr>
          <w:trHeight w:val="300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37E231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590A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Gp29 For Left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PaeI</w:t>
            </w:r>
            <w:proofErr w:type="spellEnd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- F5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5B72A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GCATGC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TTACTAGTTGGCAATGGAATTTAC</w:t>
            </w:r>
          </w:p>
        </w:tc>
      </w:tr>
      <w:tr w:rsidR="000D6A9A" w:rsidRPr="000D6A9A" w14:paraId="5B7C1BBE" w14:textId="77777777" w:rsidTr="000D6A9A">
        <w:trPr>
          <w:trHeight w:val="300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B1ADA6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9612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Gp29 Rev Left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211A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GGCTAAAGTAA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CTTTAGCTACCATTTTTCCACC</w:t>
            </w:r>
          </w:p>
        </w:tc>
      </w:tr>
      <w:tr w:rsidR="000D6A9A" w:rsidRPr="000D6A9A" w14:paraId="46AA7BF1" w14:textId="77777777" w:rsidTr="000D6A9A">
        <w:trPr>
          <w:trHeight w:val="300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412D5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4B92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Gp29 For Right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F095A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GGTAGCTAAAG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TTACTTTAGCCTTTCCTGTTCC</w:t>
            </w:r>
          </w:p>
        </w:tc>
      </w:tr>
      <w:tr w:rsidR="000D6A9A" w:rsidRPr="000D6A9A" w14:paraId="279980C5" w14:textId="77777777" w:rsidTr="000D6A9A">
        <w:trPr>
          <w:trHeight w:val="315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561969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A974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Gp29 Rev Right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XhoI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- R5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EABE7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CTCGAG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GAAGAAGAATTAAGAAAAGTATTACC</w:t>
            </w:r>
          </w:p>
        </w:tc>
      </w:tr>
      <w:tr w:rsidR="000D6A9A" w:rsidRPr="000D6A9A" w14:paraId="18AC790A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EDDF8E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pGE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1::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gp37_SpI/DD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62A3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AAG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D915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ATTCTATTTTTCTCTAATTTTGTATCACATAGTGAATTT</w:t>
            </w:r>
          </w:p>
        </w:tc>
      </w:tr>
      <w:tr w:rsidR="000D6A9A" w:rsidRPr="000D6A9A" w14:paraId="0583F2CA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BAC395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0AE1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AGC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D9B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AAATTCACTATGTGATACAAAATTAGAGAAAAATAGAAT</w:t>
            </w:r>
          </w:p>
        </w:tc>
      </w:tr>
      <w:tr w:rsidR="000D6A9A" w:rsidRPr="000D6A9A" w14:paraId="09857805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05D06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9C36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Gp37 For Left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PaeI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- F5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A568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GCATGC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GTCAGAGCAAAAGAGAAGATC</w:t>
            </w:r>
          </w:p>
        </w:tc>
      </w:tr>
      <w:tr w:rsidR="000D6A9A" w:rsidRPr="000D6A9A" w14:paraId="4E5D8272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5A138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C3FB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Gp37 Rev Left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449B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TCATACAATTTCAG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AATTTTATCAATTGTCACTTTTATTGG</w:t>
            </w:r>
          </w:p>
        </w:tc>
      </w:tr>
      <w:tr w:rsidR="000D6A9A" w:rsidRPr="000D6A9A" w14:paraId="7AAF446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621E6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4A70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Gp37 For Right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8F3D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CAATTGATAAAATT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CTGAAATTGTATGAAAGTGGAAAAG</w:t>
            </w:r>
          </w:p>
        </w:tc>
      </w:tr>
      <w:tr w:rsidR="000D6A9A" w:rsidRPr="000D6A9A" w14:paraId="055EC72B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E0710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B6D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Gp37 Rev Right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XhoI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DF30C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CTCGAG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CATTACTAAAAAAATACAAAACTAAAAG</w:t>
            </w:r>
          </w:p>
        </w:tc>
      </w:tr>
      <w:tr w:rsidR="000D6A9A" w:rsidRPr="000D6A9A" w14:paraId="3011F02A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0B68AE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pGE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1::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gp45-47_Sp/DD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AD8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AAG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E125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AAGGATCTTTATCTTCAAAAGACAGGTTTGGTCTCTTTA</w:t>
            </w:r>
          </w:p>
        </w:tc>
      </w:tr>
      <w:tr w:rsidR="000D6A9A" w:rsidRPr="000D6A9A" w14:paraId="19763603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B37586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6EC1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AGC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B05B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TAAAGAGACCAAACCTGTCTTTTGAAGATAAAGATCCTT</w:t>
            </w:r>
          </w:p>
        </w:tc>
      </w:tr>
      <w:tr w:rsidR="000D6A9A" w:rsidRPr="000D6A9A" w14:paraId="3CEE9826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02DB5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5990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Gp45-47 For Left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PaeI</w:t>
            </w:r>
            <w:proofErr w:type="spellEnd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- F5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CAE7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GCATGC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CGTAGGTAATGGAGTTGAAATG </w:t>
            </w:r>
          </w:p>
        </w:tc>
      </w:tr>
      <w:tr w:rsidR="000D6A9A" w:rsidRPr="000D6A9A" w14:paraId="52913C4B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84FC02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A48B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Gp45-47 Rev Left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3899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AAATAAGCCTAAG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ACATCTGATATTTATGAATATAGAGAA</w:t>
            </w:r>
          </w:p>
        </w:tc>
      </w:tr>
      <w:tr w:rsidR="000D6A9A" w:rsidRPr="000D6A9A" w14:paraId="3D7A658E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8C2E11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F82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Gp45-47 For Right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CEC1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AAATATCAGATGT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CTTAGGCTTATTTGCTTTTGTTC</w:t>
            </w:r>
          </w:p>
        </w:tc>
      </w:tr>
      <w:tr w:rsidR="000D6A9A" w:rsidRPr="000D6A9A" w14:paraId="7FA5AB7C" w14:textId="77777777" w:rsidTr="000D6A9A">
        <w:trPr>
          <w:trHeight w:val="33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96D6C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A29C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Gp45-47 Rev Right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XhoI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 - R5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E13B1D" w14:textId="4F081332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CTCGAG</w:t>
            </w:r>
            <w:r w:rsidR="009E3DFC" w:rsidRPr="009E3D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ACCAAGACGGTCAGGAAATGA</w:t>
            </w:r>
          </w:p>
        </w:tc>
      </w:tr>
      <w:tr w:rsidR="000D6A9A" w:rsidRPr="000D6A9A" w14:paraId="4A2B4B2F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B0C03E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pGE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1::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gp50_Sp/DD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B84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AAG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A618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ATAATCTTCTTCATTAATTTCAAAAGAAATCTTAAATTT</w:t>
            </w:r>
          </w:p>
        </w:tc>
      </w:tr>
      <w:tr w:rsidR="000D6A9A" w:rsidRPr="000D6A9A" w14:paraId="19F26A61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9F0223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C7CA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Spacer AGC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FE3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AAATTTAAGATTTCTTTTGAAATTAATGAAGAAGATTAT</w:t>
            </w:r>
          </w:p>
        </w:tc>
      </w:tr>
      <w:tr w:rsidR="000D6A9A" w:rsidRPr="000D6A9A" w14:paraId="6EB60F5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3E7D72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559F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Gp50 For Left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PaeI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- F5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A3DE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GCATGC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CAGCCTTAGCAAAATTCTCATTAT</w:t>
            </w:r>
          </w:p>
        </w:tc>
      </w:tr>
      <w:tr w:rsidR="000D6A9A" w:rsidRPr="000D6A9A" w14:paraId="53712B8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977C54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785F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Gp50 Rev Left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3B1A6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GGAGAGAAAAAT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GAGTTAGCAGATAATGAAAAAGATTT</w:t>
            </w:r>
          </w:p>
        </w:tc>
      </w:tr>
      <w:tr w:rsidR="000D6A9A" w:rsidRPr="000D6A9A" w14:paraId="0536459D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9EA2E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CF95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Gp50 For Right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78FD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val="en-US" w:eastAsia="en-US"/>
              </w:rPr>
              <w:t>TCTGCTAACTC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ATTTTTCTCTCCTCAATATTTTCATAAA</w:t>
            </w:r>
          </w:p>
        </w:tc>
      </w:tr>
      <w:tr w:rsidR="000D6A9A" w:rsidRPr="000D6A9A" w14:paraId="3CE1BDC9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1939F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2108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Gp50 Rev Right </w:t>
            </w:r>
            <w:proofErr w:type="spellStart"/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XhoI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 - R5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D0C35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ATTA</w:t>
            </w:r>
            <w:r w:rsidRPr="000D6A9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en-US"/>
              </w:rPr>
              <w:t>CTCGAG</w:t>
            </w: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CAGTTGAAAAGATAGCAAGTTTAC</w:t>
            </w:r>
          </w:p>
        </w:tc>
      </w:tr>
      <w:tr w:rsidR="000D6A9A" w:rsidRPr="000D6A9A" w14:paraId="771D9383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3AAD2C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Δgp10-12 check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25311" w14:textId="72F558BD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8419" w14:textId="018A8FE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TTTGGTGGAATAGTTGCATCTAG</w:t>
            </w:r>
          </w:p>
        </w:tc>
      </w:tr>
      <w:tr w:rsidR="000D6A9A" w:rsidRPr="000D6A9A" w14:paraId="1A7E2BA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4B1000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AD4B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EADC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AGAGTAGTAGCGAAATTATTGAAG </w:t>
            </w:r>
          </w:p>
        </w:tc>
      </w:tr>
      <w:tr w:rsidR="000D6A9A" w:rsidRPr="000D6A9A" w14:paraId="2EAEE350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5C5BA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5479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987E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TCCATGAAATCTCTTATCTCTAAC</w:t>
            </w:r>
          </w:p>
        </w:tc>
      </w:tr>
      <w:tr w:rsidR="000D6A9A" w:rsidRPr="000D6A9A" w14:paraId="2B7BDBDC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53315C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Δgp22 check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939D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DA9E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GGTAGATCTATTGATGTTATTTTTA </w:t>
            </w:r>
          </w:p>
        </w:tc>
      </w:tr>
      <w:tr w:rsidR="000D6A9A" w:rsidRPr="000D6A9A" w14:paraId="4FFB7EA7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AE51B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1248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258F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TGTTGTATTATTATGCCAAATCTC </w:t>
            </w:r>
          </w:p>
        </w:tc>
      </w:tr>
      <w:tr w:rsidR="000D6A9A" w:rsidRPr="000D6A9A" w14:paraId="624E64BA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A9BA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Δgp23 check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A355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D0C5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TTTTGCTAAAGTTACACCTTTTTGA</w:t>
            </w:r>
          </w:p>
        </w:tc>
      </w:tr>
      <w:tr w:rsidR="000D6A9A" w:rsidRPr="000D6A9A" w14:paraId="08DC026A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B239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1208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091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AGTAGACTTAAAAATTGGAAATGAG</w:t>
            </w:r>
          </w:p>
        </w:tc>
      </w:tr>
      <w:tr w:rsidR="000D6A9A" w:rsidRPr="000D6A9A" w14:paraId="41982512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596C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Δgp29 check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77E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F6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983F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AAGAAGTGTGAAAATAGGAAAATGT</w:t>
            </w:r>
          </w:p>
        </w:tc>
      </w:tr>
      <w:tr w:rsidR="000D6A9A" w:rsidRPr="000D6A9A" w14:paraId="17559D64" w14:textId="77777777" w:rsidTr="000D6A9A">
        <w:trPr>
          <w:trHeight w:val="315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D2FFE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FF8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2B5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CTTTATCATGTCTATAATTTTTTCTCT</w:t>
            </w:r>
          </w:p>
        </w:tc>
      </w:tr>
      <w:tr w:rsidR="000D6A9A" w:rsidRPr="000D6A9A" w14:paraId="139D7D28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83CC96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Δgp37 check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C665E" w14:textId="7F5E74CA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FEFC1" w14:textId="7A6EC1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GTCATAAACGTTGGAATATCGG</w:t>
            </w:r>
          </w:p>
        </w:tc>
      </w:tr>
      <w:tr w:rsidR="000D6A9A" w:rsidRPr="000D6A9A" w14:paraId="69F03C00" w14:textId="77777777" w:rsidTr="000D6A9A">
        <w:trPr>
          <w:trHeight w:val="300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D72A4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E530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39D2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GCCATGATGCTACAATTCAGTT</w:t>
            </w:r>
          </w:p>
        </w:tc>
      </w:tr>
      <w:tr w:rsidR="000D6A9A" w:rsidRPr="000D6A9A" w14:paraId="2768CEE3" w14:textId="77777777" w:rsidTr="000D6A9A">
        <w:trPr>
          <w:trHeight w:val="315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3AC89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BEC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96AF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GCTTAATATTTTTCCTTCTTCTAATC</w:t>
            </w:r>
          </w:p>
        </w:tc>
      </w:tr>
      <w:tr w:rsidR="000D6A9A" w:rsidRPr="000D6A9A" w14:paraId="1EDC4D2E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D58F70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Δgp45-47 check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CA5A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F6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321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CTTCAAACTCCATTTTTTTCACC </w:t>
            </w:r>
          </w:p>
        </w:tc>
      </w:tr>
      <w:tr w:rsidR="000D6A9A" w:rsidRPr="000D6A9A" w14:paraId="5A6910D1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89AE7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79D8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3B6D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GAGATCTATGCATTCCTTTATATG </w:t>
            </w:r>
          </w:p>
        </w:tc>
      </w:tr>
      <w:tr w:rsidR="000D6A9A" w:rsidRPr="000D6A9A" w14:paraId="19F80348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182B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Δgp50 check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6CED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AB25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AAGTGCTAATTCAACTAATTGTCG </w:t>
            </w:r>
          </w:p>
        </w:tc>
      </w:tr>
      <w:tr w:rsidR="000D6A9A" w:rsidRPr="000D6A9A" w14:paraId="2DD95257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28E9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4070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58E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GAGGAGAGAAAAATAAGTTTTAAAG </w:t>
            </w:r>
          </w:p>
        </w:tc>
      </w:tr>
      <w:tr w:rsidR="000D6A9A" w:rsidRPr="000D6A9A" w14:paraId="782EA5EC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38B012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lastRenderedPageBreak/>
              <w:t>Positive transformants screening in pGE1/2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75B8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pEXA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S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05F8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GGCGGTACATAGTGGTACATTAAAG</w:t>
            </w:r>
          </w:p>
        </w:tc>
      </w:tr>
      <w:tr w:rsidR="000D6A9A" w:rsidRPr="000D6A9A" w14:paraId="74D3F428" w14:textId="77777777" w:rsidTr="000D6A9A">
        <w:trPr>
          <w:trHeight w:val="315"/>
        </w:trPr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A038C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E453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pEXA</w:t>
            </w:r>
            <w:proofErr w:type="spell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2278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GCCCTAACAGATAAGTATAGTAAA</w:t>
            </w:r>
          </w:p>
        </w:tc>
      </w:tr>
      <w:tr w:rsidR="000D6A9A" w:rsidRPr="000D6A9A" w14:paraId="59FA571A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4A9BB2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Whole genome amplification and sequencing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3A43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reg1 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For</w:t>
            </w:r>
            <w:proofErr w:type="gram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1CA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GTTTTTTTCATTTTTTGCGTAAATTTCG</w:t>
            </w:r>
          </w:p>
        </w:tc>
      </w:tr>
      <w:tr w:rsidR="000D6A9A" w:rsidRPr="000D6A9A" w14:paraId="017A75BD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EC53F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EFF0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reg1 Rev gp18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B968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CTTAAAATTCTTTCATTATCACGAGG</w:t>
            </w:r>
          </w:p>
        </w:tc>
      </w:tr>
      <w:tr w:rsidR="000D6A9A" w:rsidRPr="000D6A9A" w14:paraId="19A8517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038C3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7929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reg2 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For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gp17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FAA6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AGAAAAAAAACAGTTGAGGAGGAG</w:t>
            </w:r>
          </w:p>
        </w:tc>
      </w:tr>
      <w:tr w:rsidR="000D6A9A" w:rsidRPr="000D6A9A" w14:paraId="19F7AA7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48F56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A4CD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reg2 Rev gp30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30D0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GAAAAAATTATAGATAGTAAGGAATGG</w:t>
            </w:r>
          </w:p>
        </w:tc>
      </w:tr>
      <w:tr w:rsidR="000D6A9A" w:rsidRPr="000D6A9A" w14:paraId="16DA5E52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53B12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F42A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reg3 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For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gp28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C468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GCTACAGAATTAGAAGATAGAGAAG</w:t>
            </w:r>
          </w:p>
        </w:tc>
      </w:tr>
      <w:tr w:rsidR="000D6A9A" w:rsidRPr="000D6A9A" w14:paraId="0E078B24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6128E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4FA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reg3 Rev gp38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F771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TGGAGTTATCAAGTTATTATATGCGT</w:t>
            </w:r>
          </w:p>
        </w:tc>
      </w:tr>
      <w:tr w:rsidR="000D6A9A" w:rsidRPr="000D6A9A" w14:paraId="1961B738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718DE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D24F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reg4 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For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gp38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057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TACCTAGAAATCCTTTATTTAGACC</w:t>
            </w:r>
          </w:p>
        </w:tc>
      </w:tr>
      <w:tr w:rsidR="000D6A9A" w:rsidRPr="000D6A9A" w14:paraId="5D204AF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BEA50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DD48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reg4 Rev gp43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613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AACTATGTAATCAAAATCTAGTTCATC</w:t>
            </w:r>
          </w:p>
        </w:tc>
      </w:tr>
      <w:tr w:rsidR="000D6A9A" w:rsidRPr="000D6A9A" w14:paraId="67C22AF2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E918C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99BB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reg5 </w:t>
            </w:r>
            <w:proofErr w:type="gramStart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For</w:t>
            </w:r>
            <w:proofErr w:type="gramEnd"/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gp42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6644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CTAGCTAAAAGTGAAGAAATTGAAG</w:t>
            </w:r>
          </w:p>
        </w:tc>
      </w:tr>
      <w:tr w:rsidR="000D6A9A" w:rsidRPr="000D6A9A" w14:paraId="631371CC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F66B5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1CCB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reg5 Rev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8557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AACTAATGAGATAAATTGGAAATTCCA</w:t>
            </w:r>
          </w:p>
        </w:tc>
      </w:tr>
      <w:tr w:rsidR="000D6A9A" w:rsidRPr="000D6A9A" w14:paraId="27B32A31" w14:textId="77777777" w:rsidTr="000D6A9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018875" w14:textId="77777777" w:rsidR="000D6A9A" w:rsidRPr="000D6A9A" w:rsidRDefault="000D6A9A" w:rsidP="000D6A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Whole genome sequencing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CD92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R1For2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48A1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TTAATTATGTTAGTGTGGAGTATGG </w:t>
            </w:r>
          </w:p>
        </w:tc>
      </w:tr>
      <w:tr w:rsidR="000D6A9A" w:rsidRPr="000D6A9A" w14:paraId="58F52C54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66615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1CBC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R1For3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47F5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AATGGAATTTGAAGATTTAGATGTAGT </w:t>
            </w:r>
          </w:p>
        </w:tc>
      </w:tr>
      <w:tr w:rsidR="000D6A9A" w:rsidRPr="000D6A9A" w14:paraId="7E2BBDE4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B26D8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1BA2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R1For4 gp16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E39C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TTTTCAGTATCTCCATATTTATAATTAGT </w:t>
            </w:r>
          </w:p>
        </w:tc>
      </w:tr>
      <w:tr w:rsidR="000D6A9A" w:rsidRPr="000D6A9A" w14:paraId="7A7A663C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F20C6F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EDF2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R1Rev2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3D62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TTGACGGAAAAGTTTTGGTTTCTC </w:t>
            </w:r>
          </w:p>
        </w:tc>
      </w:tr>
      <w:tr w:rsidR="000D6A9A" w:rsidRPr="000D6A9A" w14:paraId="1229EE66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4B0F91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1CE5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R2For2 gp18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59C4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ATGGTTCAGTATTTCTTAGTAATGG </w:t>
            </w:r>
          </w:p>
        </w:tc>
      </w:tr>
      <w:tr w:rsidR="000D6A9A" w:rsidRPr="000D6A9A" w14:paraId="36D390C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DAB69E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B0BF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R2For3 gp19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6504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AGTGGAAGAATTGATATAGTTTGTG </w:t>
            </w:r>
          </w:p>
        </w:tc>
      </w:tr>
      <w:tr w:rsidR="000D6A9A" w:rsidRPr="000D6A9A" w14:paraId="5DB41F4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D67322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D1EE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R2For4 gp21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63D2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TAGTAGTAGATGAAATGAAAAATGAAC </w:t>
            </w:r>
          </w:p>
        </w:tc>
      </w:tr>
      <w:tr w:rsidR="000D6A9A" w:rsidRPr="000D6A9A" w14:paraId="1A7D7E0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222115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0D35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R2For5 gp24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846B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CAGTTCTTATTTTCAGTTTCTGACA </w:t>
            </w:r>
          </w:p>
        </w:tc>
      </w:tr>
      <w:tr w:rsidR="000D6A9A" w:rsidRPr="000D6A9A" w14:paraId="723F951E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577D3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C88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R2For6 gp26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AE3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TCTCAGCTTTTAACGCAAATCCA </w:t>
            </w:r>
          </w:p>
        </w:tc>
      </w:tr>
      <w:tr w:rsidR="000D6A9A" w:rsidRPr="000D6A9A" w14:paraId="34EFFA76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48A1C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2145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R2For7 gp28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6CC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GGAAAAATATGGATTTAATGTTACAAG </w:t>
            </w:r>
          </w:p>
        </w:tc>
      </w:tr>
      <w:tr w:rsidR="000D6A9A" w:rsidRPr="000D6A9A" w14:paraId="6ABDD1D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684C3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1DC6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R3For2 gp30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0912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TCTCTATCATATTTCCATAATCTTTCA </w:t>
            </w:r>
          </w:p>
        </w:tc>
      </w:tr>
      <w:tr w:rsidR="000D6A9A" w:rsidRPr="000D6A9A" w14:paraId="38925E00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293B2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EB9D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R3For3 gp33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BED7C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TGCTTGTCCTTGTAATTGTTCAC </w:t>
            </w:r>
          </w:p>
        </w:tc>
      </w:tr>
      <w:tr w:rsidR="000D6A9A" w:rsidRPr="000D6A9A" w14:paraId="014B4CD5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22D096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F9C3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R3For4 gp33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919B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TGATTTTGATATTCCGTACTTAACG </w:t>
            </w:r>
          </w:p>
        </w:tc>
      </w:tr>
      <w:tr w:rsidR="000D6A9A" w:rsidRPr="000D6A9A" w14:paraId="35439CC8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CF3D5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090F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R3For5 gp34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623A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GAAGAATTACGAAAACTGCTCCA </w:t>
            </w:r>
          </w:p>
        </w:tc>
      </w:tr>
      <w:tr w:rsidR="000D6A9A" w:rsidRPr="000D6A9A" w14:paraId="10BCDD9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E284F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2D4A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R3For6 gp36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6342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AGAAGATTACAAGTTAAACCAGTTG </w:t>
            </w:r>
          </w:p>
        </w:tc>
      </w:tr>
      <w:tr w:rsidR="000D6A9A" w:rsidRPr="000D6A9A" w14:paraId="66F2AD94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8DE6F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3386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R3For7 gp38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8702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GATTTAGCTCCAGTTGGATTAGG </w:t>
            </w:r>
          </w:p>
        </w:tc>
      </w:tr>
      <w:tr w:rsidR="000D6A9A" w:rsidRPr="000D6A9A" w14:paraId="31CC4FCA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F9EFD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1F1B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R4For2 gp38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34D6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TGGAATAATAAAAGAATATGAAGATGC </w:t>
            </w:r>
          </w:p>
        </w:tc>
      </w:tr>
      <w:tr w:rsidR="000D6A9A" w:rsidRPr="000D6A9A" w14:paraId="2EAD8E83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1DD22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3C68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R4For3 gp38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346B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ATTTGCCTTCACTTTCAATTATCGA </w:t>
            </w:r>
          </w:p>
        </w:tc>
      </w:tr>
      <w:tr w:rsidR="000D6A9A" w:rsidRPr="000D6A9A" w14:paraId="00B2562A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34106D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12CD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R4For4 gp39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31FA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TCATTACAAGACTGGAATAACTTTG </w:t>
            </w:r>
          </w:p>
        </w:tc>
      </w:tr>
      <w:tr w:rsidR="000D6A9A" w:rsidRPr="000D6A9A" w14:paraId="7C00A28B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A037FA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422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R4For5 gp39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7CFE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CTAATTTATCAAGTGTCTATATTTGGA </w:t>
            </w:r>
          </w:p>
        </w:tc>
      </w:tr>
      <w:tr w:rsidR="000D6A9A" w:rsidRPr="000D6A9A" w14:paraId="3107503E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689A7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ABDB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R4For6 gp39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C0FC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CCACAATTAACTACAATTTATGTCG </w:t>
            </w:r>
          </w:p>
        </w:tc>
      </w:tr>
      <w:tr w:rsidR="000D6A9A" w:rsidRPr="000D6A9A" w14:paraId="33C879AD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9E1E7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4B3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R4For7 gp40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68AD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TGCAAACAAAATTACGGTCAAATTC </w:t>
            </w:r>
          </w:p>
        </w:tc>
      </w:tr>
      <w:tr w:rsidR="000D6A9A" w:rsidRPr="000D6A9A" w14:paraId="24D2A5F2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F09E17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DB3B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R5For2 gp44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37740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AACTATTTTCTATGTCTACCCACAA </w:t>
            </w:r>
          </w:p>
        </w:tc>
      </w:tr>
      <w:tr w:rsidR="000D6A9A" w:rsidRPr="000D6A9A" w14:paraId="0A6B1239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350AA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5BAE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R5For3 gp44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FDF6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GTTTAGAAGCATTTATTAGCAAAATCC </w:t>
            </w:r>
          </w:p>
        </w:tc>
      </w:tr>
      <w:tr w:rsidR="000D6A9A" w:rsidRPr="000D6A9A" w14:paraId="4633B99F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8A6BBF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60554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R5For4 gp49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73CC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CATTATATAAGTGGACAATTTCTCC </w:t>
            </w:r>
          </w:p>
        </w:tc>
      </w:tr>
      <w:tr w:rsidR="000D6A9A" w:rsidRPr="000D6A9A" w14:paraId="0C0E58F6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64D0F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27E0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R5Rev5 gp47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F57B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TGAAAGAAATGAGTGAACAAAAGCA </w:t>
            </w:r>
          </w:p>
        </w:tc>
      </w:tr>
      <w:tr w:rsidR="000D6A9A" w:rsidRPr="000D6A9A" w14:paraId="10C08D1D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7790B6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76A91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R5Rev4 gp49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FE4FD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GATCAAAATCCAAATACGCAAGC </w:t>
            </w:r>
          </w:p>
        </w:tc>
      </w:tr>
      <w:tr w:rsidR="000D6A9A" w:rsidRPr="000D6A9A" w14:paraId="7566FC33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F244C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5B625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R5Rev3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9B58E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GATTTTTTTCATTTTTCAGATACTATTTC </w:t>
            </w:r>
          </w:p>
        </w:tc>
      </w:tr>
      <w:tr w:rsidR="000D6A9A" w:rsidRPr="000D6A9A" w14:paraId="5F3B3F66" w14:textId="77777777" w:rsidTr="000D6A9A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E614C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17FF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R5Rev3b gp54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D5539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GAGTCAGTGTAAGAAAAGTTAGG</w:t>
            </w:r>
          </w:p>
        </w:tc>
      </w:tr>
      <w:tr w:rsidR="000D6A9A" w:rsidRPr="000D6A9A" w14:paraId="30B14D9C" w14:textId="77777777" w:rsidTr="000D6A9A">
        <w:trPr>
          <w:trHeight w:val="315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FC2822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98C3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>R5Rev2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D46C8" w14:textId="77777777" w:rsidR="000D6A9A" w:rsidRPr="000D6A9A" w:rsidRDefault="000D6A9A" w:rsidP="000D6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</w:pPr>
            <w:r w:rsidRPr="000D6A9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GAAAAGTTTAAATACCAGAAGAACC </w:t>
            </w:r>
          </w:p>
        </w:tc>
      </w:tr>
    </w:tbl>
    <w:p w14:paraId="6BF68A68" w14:textId="77777777" w:rsidR="000D6A9A" w:rsidRDefault="000D6A9A" w:rsidP="000D6A9A">
      <w:pPr>
        <w:pStyle w:val="ListParagraph"/>
        <w:spacing w:after="0"/>
        <w:jc w:val="both"/>
        <w:rPr>
          <w:rFonts w:cs="Arial"/>
          <w:sz w:val="16"/>
          <w:lang w:val="en-US"/>
        </w:rPr>
      </w:pPr>
    </w:p>
    <w:p w14:paraId="671E29D6" w14:textId="53AB4157" w:rsidR="00271570" w:rsidRPr="00290205" w:rsidRDefault="00271570" w:rsidP="00271570">
      <w:pPr>
        <w:pStyle w:val="ListParagraph"/>
        <w:numPr>
          <w:ilvl w:val="0"/>
          <w:numId w:val="1"/>
        </w:numPr>
        <w:spacing w:after="0"/>
        <w:jc w:val="both"/>
        <w:rPr>
          <w:rFonts w:cs="Arial"/>
          <w:sz w:val="16"/>
          <w:lang w:val="en-US"/>
        </w:rPr>
      </w:pPr>
      <w:r w:rsidRPr="00290205">
        <w:rPr>
          <w:rFonts w:cs="Arial"/>
          <w:sz w:val="16"/>
          <w:lang w:val="en-US"/>
        </w:rPr>
        <w:t>Restriction enzymes used to digest the respective PCR product and the vector (pGE1) before ligation are indicated in the primer names.</w:t>
      </w:r>
    </w:p>
    <w:p w14:paraId="0B37E916" w14:textId="77777777" w:rsidR="00271570" w:rsidRPr="00290205" w:rsidRDefault="00271570" w:rsidP="00271570">
      <w:pPr>
        <w:pStyle w:val="ListParagraph"/>
        <w:numPr>
          <w:ilvl w:val="0"/>
          <w:numId w:val="1"/>
        </w:numPr>
        <w:spacing w:after="0"/>
        <w:jc w:val="both"/>
        <w:rPr>
          <w:rFonts w:cs="Arial"/>
          <w:sz w:val="16"/>
          <w:lang w:val="en-US"/>
        </w:rPr>
      </w:pPr>
      <w:r w:rsidRPr="00290205">
        <w:rPr>
          <w:rFonts w:cs="Arial"/>
          <w:sz w:val="16"/>
          <w:lang w:val="en-US"/>
        </w:rPr>
        <w:t xml:space="preserve">Restriction sites are indicated in italics and sequences share between primers in fusion PCR are underlined. </w:t>
      </w:r>
    </w:p>
    <w:p w14:paraId="038759F7" w14:textId="77777777" w:rsidR="006954CF" w:rsidRDefault="006954CF" w:rsidP="006E03B7">
      <w:pPr>
        <w:rPr>
          <w:rFonts w:cs="Arial"/>
          <w:b/>
          <w:sz w:val="16"/>
          <w:lang w:val="en-US"/>
        </w:rPr>
      </w:pPr>
    </w:p>
    <w:p w14:paraId="0EA66F22" w14:textId="7128E445" w:rsidR="00D5271D" w:rsidRPr="006E03B7" w:rsidRDefault="006954CF">
      <w:pPr>
        <w:rPr>
          <w:rFonts w:cs="Arial"/>
          <w:b/>
          <w:sz w:val="16"/>
          <w:lang w:val="en-US"/>
        </w:rPr>
      </w:pPr>
      <w:r w:rsidRPr="006E03B7">
        <w:rPr>
          <w:rFonts w:cs="Arial"/>
          <w:b/>
          <w:sz w:val="16"/>
          <w:lang w:val="en-US"/>
        </w:rPr>
        <w:t>Supplementary Table S</w:t>
      </w:r>
      <w:r>
        <w:rPr>
          <w:rFonts w:cs="Arial"/>
          <w:b/>
          <w:sz w:val="16"/>
          <w:lang w:val="en-US"/>
        </w:rPr>
        <w:t>2</w:t>
      </w:r>
      <w:r w:rsidRPr="006E03B7">
        <w:rPr>
          <w:rFonts w:cs="Arial"/>
          <w:b/>
          <w:sz w:val="16"/>
          <w:lang w:val="en-US"/>
        </w:rPr>
        <w:t xml:space="preserve">. </w:t>
      </w:r>
      <w:r>
        <w:rPr>
          <w:rFonts w:cs="Arial"/>
          <w:b/>
          <w:sz w:val="16"/>
          <w:lang w:val="en-US"/>
        </w:rPr>
        <w:t xml:space="preserve">Expected sizes </w:t>
      </w:r>
      <w:r w:rsidR="00D5271D">
        <w:rPr>
          <w:rFonts w:cs="Arial"/>
          <w:b/>
          <w:sz w:val="16"/>
          <w:lang w:val="en-US"/>
        </w:rPr>
        <w:t xml:space="preserve">(bp) </w:t>
      </w:r>
      <w:r w:rsidR="006E03B7">
        <w:rPr>
          <w:rFonts w:cs="Arial"/>
          <w:b/>
          <w:sz w:val="16"/>
          <w:lang w:val="en-US"/>
        </w:rPr>
        <w:t>of</w:t>
      </w:r>
      <w:r>
        <w:rPr>
          <w:rFonts w:cs="Arial"/>
          <w:b/>
          <w:sz w:val="16"/>
          <w:lang w:val="en-US"/>
        </w:rPr>
        <w:t xml:space="preserve"> PCR </w:t>
      </w:r>
      <w:r w:rsidR="006E03B7">
        <w:rPr>
          <w:rFonts w:cs="Arial"/>
          <w:b/>
          <w:sz w:val="16"/>
          <w:lang w:val="en-US"/>
        </w:rPr>
        <w:t>products presented</w:t>
      </w:r>
      <w:r w:rsidR="001B6CEC" w:rsidRPr="001B6CEC">
        <w:rPr>
          <w:rFonts w:cs="Arial"/>
          <w:b/>
          <w:sz w:val="16"/>
          <w:lang w:val="en-US"/>
        </w:rPr>
        <w:t xml:space="preserve"> </w:t>
      </w:r>
      <w:r w:rsidR="00D62317">
        <w:rPr>
          <w:rFonts w:cs="Arial"/>
          <w:b/>
          <w:sz w:val="16"/>
          <w:lang w:val="en-US"/>
        </w:rPr>
        <w:t>in Figure 6</w:t>
      </w:r>
      <w:r w:rsidR="001B6CEC">
        <w:rPr>
          <w:rFonts w:cs="Arial"/>
          <w:b/>
          <w:sz w:val="16"/>
          <w:lang w:val="en-US"/>
        </w:rPr>
        <w:t xml:space="preserve">. </w:t>
      </w:r>
      <w:r w:rsidR="00D62317">
        <w:rPr>
          <w:rFonts w:cs="Arial"/>
          <w:b/>
          <w:sz w:val="16"/>
          <w:lang w:val="en-US"/>
        </w:rPr>
        <w:t>The</w:t>
      </w:r>
      <w:r w:rsidR="00D62317" w:rsidRPr="00D62317">
        <w:rPr>
          <w:rFonts w:cs="Arial"/>
          <w:b/>
          <w:sz w:val="16"/>
          <w:lang w:val="en-US"/>
        </w:rPr>
        <w:t xml:space="preserve"> region covering the deletion target</w:t>
      </w:r>
      <w:r w:rsidR="00D62317">
        <w:rPr>
          <w:rFonts w:cs="Arial"/>
          <w:b/>
          <w:sz w:val="16"/>
          <w:lang w:val="en-US"/>
        </w:rPr>
        <w:t xml:space="preserve"> was amplified using F5/R5 primers</w:t>
      </w:r>
      <w:r w:rsidR="00D62317" w:rsidRPr="00D62317">
        <w:rPr>
          <w:rFonts w:cs="Arial"/>
          <w:b/>
          <w:sz w:val="16"/>
          <w:lang w:val="en-US"/>
        </w:rPr>
        <w:t xml:space="preserve">; whereas </w:t>
      </w:r>
      <w:r w:rsidR="00D62317">
        <w:rPr>
          <w:rFonts w:cs="Arial"/>
          <w:b/>
          <w:sz w:val="16"/>
          <w:lang w:val="en-US"/>
        </w:rPr>
        <w:t>the</w:t>
      </w:r>
      <w:r w:rsidR="00D62317" w:rsidRPr="00D62317">
        <w:rPr>
          <w:rFonts w:cs="Arial"/>
          <w:b/>
          <w:sz w:val="16"/>
          <w:lang w:val="en-US"/>
        </w:rPr>
        <w:t xml:space="preserve"> region within the deletion target</w:t>
      </w:r>
      <w:r w:rsidR="00D62317">
        <w:rPr>
          <w:rFonts w:cs="Arial"/>
          <w:b/>
          <w:sz w:val="16"/>
          <w:lang w:val="en-US"/>
        </w:rPr>
        <w:t xml:space="preserve"> was amplified using </w:t>
      </w:r>
      <w:r w:rsidR="00D62317" w:rsidRPr="00D62317">
        <w:rPr>
          <w:rFonts w:cs="Arial"/>
          <w:b/>
          <w:sz w:val="16"/>
          <w:lang w:val="en-US"/>
        </w:rPr>
        <w:t xml:space="preserve">F6/R6 </w:t>
      </w:r>
      <w:r w:rsidR="00D62317">
        <w:rPr>
          <w:rFonts w:cs="Arial"/>
          <w:b/>
          <w:sz w:val="16"/>
          <w:lang w:val="en-US"/>
        </w:rPr>
        <w:t>primers</w:t>
      </w:r>
      <w:r w:rsidR="00D62317" w:rsidRPr="00D62317">
        <w:rPr>
          <w:rFonts w:cs="Arial"/>
          <w:b/>
          <w:sz w:val="16"/>
          <w:lang w:val="en-US"/>
        </w:rPr>
        <w:t>.</w:t>
      </w:r>
      <w:r w:rsidR="00D62317">
        <w:rPr>
          <w:rFonts w:cs="Arial"/>
          <w:b/>
          <w:sz w:val="16"/>
          <w:lang w:val="en-US"/>
        </w:rPr>
        <w:t xml:space="preserve"> </w:t>
      </w:r>
      <w:r w:rsidR="001B6CEC" w:rsidRPr="001B6CEC">
        <w:rPr>
          <w:rFonts w:cs="Arial"/>
          <w:b/>
          <w:sz w:val="16"/>
          <w:lang w:val="en-US"/>
        </w:rPr>
        <w:t>a, WT-target gene —SIRV2M</w:t>
      </w:r>
      <w:r w:rsidR="001B6CEC" w:rsidRPr="006E03B7">
        <w:rPr>
          <w:rFonts w:cs="Arial"/>
          <w:b/>
          <w:sz w:val="16"/>
          <w:vertAlign w:val="subscript"/>
          <w:lang w:val="en-US"/>
        </w:rPr>
        <w:t>II</w:t>
      </w:r>
      <w:r w:rsidR="001B6CEC" w:rsidRPr="001B6CEC">
        <w:rPr>
          <w:rFonts w:cs="Arial"/>
          <w:b/>
          <w:sz w:val="16"/>
          <w:lang w:val="en-US"/>
        </w:rPr>
        <w:t xml:space="preserve"> as a template—; b, deletion mutant allele —SIRV2M</w:t>
      </w:r>
      <w:r w:rsidR="001B6CEC" w:rsidRPr="006E03B7">
        <w:rPr>
          <w:rFonts w:cs="Arial"/>
          <w:b/>
          <w:sz w:val="16"/>
          <w:vertAlign w:val="subscript"/>
          <w:lang w:val="en-US"/>
        </w:rPr>
        <w:t>VII</w:t>
      </w:r>
      <w:r w:rsidR="001B6CEC" w:rsidRPr="001B6CEC">
        <w:rPr>
          <w:rFonts w:cs="Arial"/>
          <w:b/>
          <w:sz w:val="16"/>
          <w:lang w:val="en-US"/>
        </w:rPr>
        <w:t xml:space="preserve"> as a template—; 0, SIRV2M as a template.</w:t>
      </w:r>
      <w:r w:rsidR="00D5271D">
        <w:rPr>
          <w:lang w:val="en-US"/>
        </w:rPr>
        <w:fldChar w:fldCharType="begin"/>
      </w:r>
      <w:r w:rsidR="00D5271D">
        <w:rPr>
          <w:lang w:val="en-US"/>
        </w:rPr>
        <w:instrText xml:space="preserve"> LINK </w:instrText>
      </w:r>
      <w:r w:rsidR="00070D22">
        <w:rPr>
          <w:lang w:val="en-US"/>
        </w:rPr>
        <w:instrText xml:space="preserve">Excel.Sheet.12 "C:\\Users\\cmt815\\Google Drive\\Publications\\Viral genome editing\\Tables.xlsx" Sheet1!R3C10:R10C16 </w:instrText>
      </w:r>
      <w:r w:rsidR="00D5271D">
        <w:rPr>
          <w:lang w:val="en-US"/>
        </w:rPr>
        <w:instrText xml:space="preserve">\a \f 4 \h </w:instrText>
      </w:r>
      <w:r w:rsidR="00D5271D">
        <w:rPr>
          <w:lang w:val="en-US"/>
        </w:rPr>
        <w:fldChar w:fldCharType="separate"/>
      </w:r>
    </w:p>
    <w:tbl>
      <w:tblPr>
        <w:tblW w:w="6800" w:type="dxa"/>
        <w:jc w:val="center"/>
        <w:tblLook w:val="04A0" w:firstRow="1" w:lastRow="0" w:firstColumn="1" w:lastColumn="0" w:noHBand="0" w:noVBand="1"/>
      </w:tblPr>
      <w:tblGrid>
        <w:gridCol w:w="1039"/>
        <w:gridCol w:w="1041"/>
        <w:gridCol w:w="799"/>
        <w:gridCol w:w="1040"/>
        <w:gridCol w:w="694"/>
        <w:gridCol w:w="1493"/>
        <w:gridCol w:w="694"/>
      </w:tblGrid>
      <w:tr w:rsidR="00D5271D" w:rsidRPr="00D5271D" w14:paraId="408F7F27" w14:textId="77777777" w:rsidTr="006E03B7">
        <w:trPr>
          <w:trHeight w:val="315"/>
          <w:jc w:val="center"/>
        </w:trPr>
        <w:tc>
          <w:tcPr>
            <w:tcW w:w="10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C9573E" w14:textId="020B82D2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Amplified region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4CEF3" w14:textId="11351B7D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Region covering deletion</w:t>
            </w:r>
          </w:p>
        </w:tc>
        <w:tc>
          <w:tcPr>
            <w:tcW w:w="28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4098F" w14:textId="35C58A9C" w:rsidR="00D5271D" w:rsidRPr="006E03B7" w:rsidRDefault="00D62317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Region</w:t>
            </w:r>
            <w:r w:rsidR="00D5271D"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within deletion</w:t>
            </w:r>
          </w:p>
        </w:tc>
      </w:tr>
      <w:tr w:rsidR="00D5271D" w:rsidRPr="00D5271D" w14:paraId="3D4B6042" w14:textId="77777777" w:rsidTr="006E03B7">
        <w:trPr>
          <w:trHeight w:val="315"/>
          <w:jc w:val="center"/>
        </w:trPr>
        <w:tc>
          <w:tcPr>
            <w:tcW w:w="10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C0DCA97" w14:textId="77777777" w:rsidR="00D5271D" w:rsidRPr="000A0CBB" w:rsidRDefault="00D5271D" w:rsidP="000A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1F161" w14:textId="77777777" w:rsidR="00D5271D" w:rsidRPr="000A0CBB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A0C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5C6A4" w14:textId="77777777" w:rsidR="00D5271D" w:rsidRPr="000A0CBB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A0C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26874" w14:textId="77777777" w:rsidR="00D5271D" w:rsidRPr="000A0CBB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A0C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E130B" w14:textId="77777777" w:rsidR="00D5271D" w:rsidRPr="000A0CBB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A0C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D4BDD" w14:textId="77777777" w:rsidR="00D5271D" w:rsidRPr="000A0CBB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A0C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1FF8" w14:textId="77777777" w:rsidR="00D5271D" w:rsidRPr="000A0CBB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A0C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0</w:t>
            </w:r>
          </w:p>
        </w:tc>
      </w:tr>
      <w:tr w:rsidR="00D5271D" w:rsidRPr="00D5271D" w14:paraId="42FA7066" w14:textId="77777777" w:rsidTr="006E03B7">
        <w:trPr>
          <w:trHeight w:val="315"/>
          <w:jc w:val="center"/>
        </w:trPr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8A4CA" w14:textId="77777777" w:rsidR="00D5271D" w:rsidRPr="006E03B7" w:rsidRDefault="00D5271D" w:rsidP="006E03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gp22-23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68092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1394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F3ACD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FBB89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A7AA4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376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FD9CB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No band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31004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D5271D" w:rsidRPr="00D5271D" w14:paraId="45CD6DE2" w14:textId="77777777" w:rsidTr="006E03B7">
        <w:trPr>
          <w:trHeight w:val="375"/>
          <w:jc w:val="center"/>
        </w:trPr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6D824" w14:textId="77777777" w:rsidR="00D5271D" w:rsidRPr="006E03B7" w:rsidRDefault="00D5271D" w:rsidP="006E03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gp45-47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A3D0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1481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F2805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593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F3045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B827C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798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9AA75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No band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D3B6C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D5271D" w:rsidRPr="00D5271D" w14:paraId="143A7EC7" w14:textId="77777777" w:rsidTr="006E03B7">
        <w:trPr>
          <w:trHeight w:val="375"/>
          <w:jc w:val="center"/>
        </w:trPr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D5429" w14:textId="77777777" w:rsidR="00D5271D" w:rsidRPr="006E03B7" w:rsidRDefault="00D5271D" w:rsidP="006E03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gp50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299AA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DD078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370E6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EF136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6D4D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No band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5DDCB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D5271D" w:rsidRPr="00D5271D" w14:paraId="36C75929" w14:textId="77777777" w:rsidTr="006E03B7">
        <w:trPr>
          <w:trHeight w:val="375"/>
          <w:jc w:val="center"/>
        </w:trPr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E5D74" w14:textId="77777777" w:rsidR="00D5271D" w:rsidRPr="006E03B7" w:rsidRDefault="00D5271D" w:rsidP="006E03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gp29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3F7B7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1063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19BF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F8E4C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2F89C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292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744D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No band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2A317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D5271D" w:rsidRPr="00D5271D" w14:paraId="7F04E249" w14:textId="77777777" w:rsidTr="006E03B7">
        <w:trPr>
          <w:trHeight w:val="375"/>
          <w:jc w:val="center"/>
        </w:trPr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4F64" w14:textId="77777777" w:rsidR="00D5271D" w:rsidRPr="006E03B7" w:rsidRDefault="00D5271D" w:rsidP="006E03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gp37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6C78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1047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C19D4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837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79283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C83C8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8617A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No band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06CA6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D5271D" w:rsidRPr="00D5271D" w14:paraId="1FA7C3B4" w14:textId="77777777" w:rsidTr="006E03B7">
        <w:trPr>
          <w:trHeight w:val="375"/>
          <w:jc w:val="center"/>
        </w:trPr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FD62" w14:textId="77777777" w:rsidR="00D5271D" w:rsidRPr="006E03B7" w:rsidRDefault="00D5271D" w:rsidP="006E03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gp10-12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A83F9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1606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5CC89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812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47EF5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1606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75904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566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ECA65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No band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7334B" w14:textId="77777777" w:rsidR="00D5271D" w:rsidRPr="006E03B7" w:rsidRDefault="00D5271D" w:rsidP="006E03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6E03B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566</w:t>
            </w:r>
          </w:p>
        </w:tc>
      </w:tr>
    </w:tbl>
    <w:p w14:paraId="7AF5AB82" w14:textId="1B20C563" w:rsidR="00CD4B1B" w:rsidRDefault="00D5271D">
      <w:pPr>
        <w:rPr>
          <w:lang w:val="en-US"/>
        </w:rPr>
      </w:pPr>
      <w:r>
        <w:rPr>
          <w:lang w:val="en-US"/>
        </w:rPr>
        <w:fldChar w:fldCharType="end"/>
      </w:r>
    </w:p>
    <w:p w14:paraId="3DC1951C" w14:textId="0D687048" w:rsidR="00271570" w:rsidRPr="00290205" w:rsidRDefault="00271570">
      <w:pPr>
        <w:rPr>
          <w:rFonts w:cs="Arial"/>
          <w:b/>
          <w:sz w:val="16"/>
          <w:lang w:val="en-US"/>
        </w:rPr>
      </w:pPr>
      <w:r w:rsidRPr="00290205">
        <w:rPr>
          <w:rFonts w:cs="Arial"/>
          <w:b/>
          <w:sz w:val="16"/>
          <w:lang w:val="en-US"/>
        </w:rPr>
        <w:t xml:space="preserve">Supplementary Table </w:t>
      </w:r>
      <w:r w:rsidR="006954CF" w:rsidRPr="00290205">
        <w:rPr>
          <w:rFonts w:cs="Arial"/>
          <w:b/>
          <w:sz w:val="16"/>
          <w:lang w:val="en-US"/>
        </w:rPr>
        <w:t>S</w:t>
      </w:r>
      <w:r w:rsidR="006954CF">
        <w:rPr>
          <w:rFonts w:cs="Arial"/>
          <w:b/>
          <w:sz w:val="16"/>
          <w:lang w:val="en-US"/>
        </w:rPr>
        <w:t>3</w:t>
      </w:r>
      <w:r w:rsidRPr="00290205">
        <w:rPr>
          <w:rFonts w:cs="Arial"/>
          <w:b/>
          <w:sz w:val="16"/>
          <w:lang w:val="en-US"/>
        </w:rPr>
        <w:t>. Mutation</w:t>
      </w:r>
      <w:r w:rsidR="00086B7B">
        <w:rPr>
          <w:rFonts w:cs="Arial"/>
          <w:b/>
          <w:sz w:val="16"/>
          <w:lang w:val="en-US"/>
        </w:rPr>
        <w:t>s</w:t>
      </w:r>
      <w:r w:rsidRPr="00290205">
        <w:rPr>
          <w:rFonts w:cs="Arial"/>
          <w:b/>
          <w:sz w:val="16"/>
          <w:lang w:val="en-US"/>
        </w:rPr>
        <w:t xml:space="preserve"> </w:t>
      </w:r>
      <w:r w:rsidR="006954CF">
        <w:rPr>
          <w:rFonts w:cs="Arial"/>
          <w:b/>
          <w:sz w:val="16"/>
          <w:lang w:val="en-US"/>
        </w:rPr>
        <w:t>identified</w:t>
      </w:r>
      <w:r w:rsidR="006954CF" w:rsidRPr="00290205">
        <w:rPr>
          <w:rFonts w:cs="Arial"/>
          <w:b/>
          <w:sz w:val="16"/>
          <w:lang w:val="en-US"/>
        </w:rPr>
        <w:t xml:space="preserve"> </w:t>
      </w:r>
      <w:r w:rsidRPr="00290205">
        <w:rPr>
          <w:rFonts w:cs="Arial"/>
          <w:b/>
          <w:sz w:val="16"/>
          <w:lang w:val="en-US"/>
        </w:rPr>
        <w:t xml:space="preserve">in the genome of </w:t>
      </w:r>
      <w:r w:rsidR="00086B7B">
        <w:rPr>
          <w:rFonts w:cs="Arial"/>
          <w:b/>
          <w:sz w:val="16"/>
          <w:lang w:val="en-US"/>
        </w:rPr>
        <w:t>SIRV2M</w:t>
      </w:r>
      <w:r w:rsidR="00086B7B" w:rsidRPr="000A0CBB">
        <w:rPr>
          <w:rFonts w:cs="Arial"/>
          <w:b/>
          <w:sz w:val="16"/>
          <w:vertAlign w:val="subscript"/>
          <w:lang w:val="en-US"/>
        </w:rPr>
        <w:t>II</w:t>
      </w:r>
      <w:r w:rsidR="00086B7B">
        <w:rPr>
          <w:rFonts w:cs="Arial"/>
          <w:b/>
          <w:sz w:val="16"/>
          <w:lang w:val="en-US"/>
        </w:rPr>
        <w:t xml:space="preserve"> and SIRV2M</w:t>
      </w:r>
      <w:r w:rsidR="00086B7B" w:rsidRPr="000A0CBB">
        <w:rPr>
          <w:rFonts w:cs="Arial"/>
          <w:b/>
          <w:sz w:val="16"/>
          <w:vertAlign w:val="subscript"/>
          <w:lang w:val="en-US"/>
        </w:rPr>
        <w:t>VII</w:t>
      </w:r>
      <w:r w:rsidRPr="00290205">
        <w:rPr>
          <w:rFonts w:cs="Arial"/>
          <w:b/>
          <w:sz w:val="16"/>
          <w:lang w:val="en-US"/>
        </w:rPr>
        <w:t xml:space="preserve"> after whole genome sequencing</w:t>
      </w:r>
      <w:r w:rsidR="00290205">
        <w:rPr>
          <w:rFonts w:cs="Arial"/>
          <w:b/>
          <w:sz w:val="16"/>
          <w:lang w:val="en-US"/>
        </w:rPr>
        <w:t xml:space="preserve"> using primers listed in Table S1</w:t>
      </w:r>
      <w:r w:rsidRPr="00290205">
        <w:rPr>
          <w:rFonts w:cs="Arial"/>
          <w:b/>
          <w:sz w:val="16"/>
          <w:lang w:val="en-US"/>
        </w:rPr>
        <w:t>.</w:t>
      </w:r>
    </w:p>
    <w:tbl>
      <w:tblPr>
        <w:tblW w:w="5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880"/>
        <w:gridCol w:w="86"/>
        <w:gridCol w:w="1694"/>
      </w:tblGrid>
      <w:tr w:rsidR="00290205" w:rsidRPr="00290205" w14:paraId="5AF016EF" w14:textId="77777777" w:rsidTr="00290205">
        <w:trPr>
          <w:trHeight w:val="315"/>
          <w:jc w:val="center"/>
        </w:trPr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3D3C4" w14:textId="71447D7D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Mutation</w:t>
            </w:r>
            <w:proofErr w:type="spellEnd"/>
          </w:p>
        </w:tc>
        <w:tc>
          <w:tcPr>
            <w:tcW w:w="1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FC2F8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Location</w:t>
            </w:r>
            <w:proofErr w:type="spellEnd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in SIRV2 (</w:t>
            </w:r>
            <w:proofErr w:type="spellStart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nt</w:t>
            </w:r>
            <w:proofErr w:type="spellEnd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789D9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Affected</w:t>
            </w:r>
            <w:proofErr w:type="spellEnd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2902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region</w:t>
            </w:r>
            <w:proofErr w:type="spellEnd"/>
          </w:p>
        </w:tc>
      </w:tr>
      <w:tr w:rsidR="00290205" w:rsidRPr="00290205" w14:paraId="016C9D65" w14:textId="77777777" w:rsidTr="00290205">
        <w:trPr>
          <w:trHeight w:val="300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A524" w14:textId="77777777" w:rsidR="00290205" w:rsidRPr="00290205" w:rsidRDefault="00290205" w:rsidP="002902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C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for</w:t>
            </w:r>
            <w:proofErr w:type="spellEnd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 A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substitution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3982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8732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0B7C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Non-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coding</w:t>
            </w:r>
            <w:proofErr w:type="spellEnd"/>
          </w:p>
        </w:tc>
      </w:tr>
      <w:tr w:rsidR="00290205" w:rsidRPr="00290205" w14:paraId="4F49D661" w14:textId="77777777" w:rsidTr="00290205">
        <w:trPr>
          <w:trHeight w:val="300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DD38" w14:textId="77777777" w:rsidR="00290205" w:rsidRPr="00290205" w:rsidRDefault="00290205" w:rsidP="002902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A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insertion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89A9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14699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CEF1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Non-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coding</w:t>
            </w:r>
            <w:proofErr w:type="spellEnd"/>
          </w:p>
        </w:tc>
      </w:tr>
      <w:tr w:rsidR="00290205" w:rsidRPr="00290205" w14:paraId="671D2D9E" w14:textId="77777777" w:rsidTr="00290205">
        <w:trPr>
          <w:trHeight w:val="300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377B" w14:textId="77777777" w:rsidR="00290205" w:rsidRPr="00290205" w:rsidRDefault="00290205" w:rsidP="002902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C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for</w:t>
            </w:r>
            <w:proofErr w:type="spellEnd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 A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substitution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4744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14711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F6E3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Non-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coding</w:t>
            </w:r>
            <w:proofErr w:type="spellEnd"/>
          </w:p>
        </w:tc>
      </w:tr>
      <w:tr w:rsidR="00290205" w:rsidRPr="00290205" w14:paraId="0011080F" w14:textId="77777777" w:rsidTr="00290205">
        <w:trPr>
          <w:trHeight w:val="300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E75B" w14:textId="77777777" w:rsidR="00290205" w:rsidRPr="00290205" w:rsidRDefault="00290205" w:rsidP="002902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C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for</w:t>
            </w:r>
            <w:proofErr w:type="spellEnd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 T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substitution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698B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16772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F163" w14:textId="77777777" w:rsidR="00290205" w:rsidRPr="000A0CBB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s-ES" w:eastAsia="es-ES"/>
              </w:rPr>
            </w:pPr>
            <w:r w:rsidRPr="000A0CBB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s-ES" w:eastAsia="es-ES"/>
              </w:rPr>
              <w:t>gp31</w:t>
            </w:r>
          </w:p>
        </w:tc>
      </w:tr>
      <w:tr w:rsidR="00290205" w:rsidRPr="00290205" w14:paraId="3658B991" w14:textId="77777777" w:rsidTr="00290205">
        <w:trPr>
          <w:trHeight w:val="300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D78E" w14:textId="77777777" w:rsidR="00290205" w:rsidRPr="00290205" w:rsidRDefault="00290205" w:rsidP="002902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C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for</w:t>
            </w:r>
            <w:proofErr w:type="spellEnd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 T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substitution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2D97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20803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DA84" w14:textId="77777777" w:rsidR="00290205" w:rsidRPr="000A0CBB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s-ES" w:eastAsia="es-ES"/>
              </w:rPr>
            </w:pPr>
            <w:r w:rsidRPr="000A0CBB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s-ES" w:eastAsia="es-ES"/>
              </w:rPr>
              <w:t>gp38</w:t>
            </w:r>
          </w:p>
        </w:tc>
      </w:tr>
      <w:tr w:rsidR="00290205" w:rsidRPr="00290205" w14:paraId="517A6DB6" w14:textId="77777777" w:rsidTr="00290205">
        <w:trPr>
          <w:trHeight w:val="315"/>
          <w:jc w:val="center"/>
        </w:trPr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3D1B0" w14:textId="77777777" w:rsidR="00290205" w:rsidRPr="00290205" w:rsidRDefault="00290205" w:rsidP="002902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 xml:space="preserve">T </w:t>
            </w:r>
            <w:proofErr w:type="spellStart"/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insertion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00788" w14:textId="77777777" w:rsidR="00290205" w:rsidRPr="00290205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</w:pPr>
            <w:r w:rsidRPr="002902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 w:eastAsia="es-ES"/>
              </w:rPr>
              <w:t>28359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DC7E4" w14:textId="77777777" w:rsidR="00290205" w:rsidRPr="000A0CBB" w:rsidRDefault="00290205" w:rsidP="0029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s-ES" w:eastAsia="es-ES"/>
              </w:rPr>
            </w:pPr>
            <w:r w:rsidRPr="000A0CBB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s-ES" w:eastAsia="es-ES"/>
              </w:rPr>
              <w:t>gp43</w:t>
            </w:r>
          </w:p>
        </w:tc>
      </w:tr>
    </w:tbl>
    <w:p w14:paraId="1900B3EB" w14:textId="77777777" w:rsidR="00271570" w:rsidRPr="00271570" w:rsidRDefault="00271570">
      <w:pPr>
        <w:rPr>
          <w:lang w:val="en-US"/>
        </w:rPr>
      </w:pPr>
    </w:p>
    <w:sectPr w:rsidR="00271570" w:rsidRPr="0027157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5611A" w14:textId="77777777" w:rsidR="00522595" w:rsidRDefault="00522595" w:rsidP="00271570">
      <w:pPr>
        <w:spacing w:after="0" w:line="240" w:lineRule="auto"/>
      </w:pPr>
      <w:r>
        <w:separator/>
      </w:r>
    </w:p>
  </w:endnote>
  <w:endnote w:type="continuationSeparator" w:id="0">
    <w:p w14:paraId="7F1EFF63" w14:textId="77777777" w:rsidR="00522595" w:rsidRDefault="00522595" w:rsidP="0027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i">
    <w:altName w:val="Arial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A3132" w14:textId="77777777" w:rsidR="00522595" w:rsidRDefault="00522595" w:rsidP="00271570">
      <w:pPr>
        <w:spacing w:after="0" w:line="240" w:lineRule="auto"/>
      </w:pPr>
      <w:r>
        <w:separator/>
      </w:r>
    </w:p>
  </w:footnote>
  <w:footnote w:type="continuationSeparator" w:id="0">
    <w:p w14:paraId="6F180DB4" w14:textId="77777777" w:rsidR="00522595" w:rsidRDefault="00522595" w:rsidP="00271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FA0FD7"/>
    <w:multiLevelType w:val="hybridMultilevel"/>
    <w:tmpl w:val="466C32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da-DK" w:vendorID="64" w:dllVersion="6" w:nlCheck="1" w:checkStyle="0"/>
  <w:activeWritingStyle w:appName="MSWord" w:lang="en-US" w:vendorID="64" w:dllVersion="4096" w:nlCheck="1" w:checkStyle="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6DC"/>
    <w:rsid w:val="00035806"/>
    <w:rsid w:val="00070D22"/>
    <w:rsid w:val="00086B7B"/>
    <w:rsid w:val="000A0CBB"/>
    <w:rsid w:val="000D6A9A"/>
    <w:rsid w:val="001842D5"/>
    <w:rsid w:val="001B6CEC"/>
    <w:rsid w:val="001E6327"/>
    <w:rsid w:val="00251D23"/>
    <w:rsid w:val="0026481C"/>
    <w:rsid w:val="00271570"/>
    <w:rsid w:val="00290205"/>
    <w:rsid w:val="002B6EFA"/>
    <w:rsid w:val="00323069"/>
    <w:rsid w:val="003D5F8C"/>
    <w:rsid w:val="00522595"/>
    <w:rsid w:val="006954CF"/>
    <w:rsid w:val="006B6AF6"/>
    <w:rsid w:val="006E03B7"/>
    <w:rsid w:val="00717C2E"/>
    <w:rsid w:val="007E380B"/>
    <w:rsid w:val="009745E4"/>
    <w:rsid w:val="009E3DFC"/>
    <w:rsid w:val="00A0597C"/>
    <w:rsid w:val="00BF172A"/>
    <w:rsid w:val="00C40AB9"/>
    <w:rsid w:val="00CC06DC"/>
    <w:rsid w:val="00CD4B1B"/>
    <w:rsid w:val="00D5271D"/>
    <w:rsid w:val="00D62317"/>
    <w:rsid w:val="00E23EBD"/>
    <w:rsid w:val="00F5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2F1E23"/>
  <w15:docId w15:val="{7807D3A2-CFE4-4837-A564-1BA990DD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6DC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06DC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15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570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715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570"/>
    <w:rPr>
      <w:rFonts w:eastAsiaTheme="minorEastAsia"/>
      <w:lang w:eastAsia="zh-CN"/>
    </w:rPr>
  </w:style>
  <w:style w:type="paragraph" w:styleId="ListParagraph">
    <w:name w:val="List Paragraph"/>
    <w:basedOn w:val="Normal"/>
    <w:uiPriority w:val="34"/>
    <w:qFormat/>
    <w:rsid w:val="00271570"/>
    <w:pPr>
      <w:ind w:left="720"/>
      <w:contextualSpacing/>
    </w:pPr>
    <w:rPr>
      <w:rFonts w:eastAsiaTheme="minorHAnsi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715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5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570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5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570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570"/>
    <w:rPr>
      <w:rFonts w:ascii="Segoe UI" w:eastAsiaTheme="minorEastAsia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D5271D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SCIENCE, University of Copenhagen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Kaiyan Sun</dc:creator>
  <cp:keywords/>
  <dc:description/>
  <cp:lastModifiedBy>MDPI</cp:lastModifiedBy>
  <cp:revision>20</cp:revision>
  <dcterms:created xsi:type="dcterms:W3CDTF">2018-10-31T10:59:00Z</dcterms:created>
  <dcterms:modified xsi:type="dcterms:W3CDTF">2018-12-06T01:16:00Z</dcterms:modified>
</cp:coreProperties>
</file>