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B2E49" w14:textId="2885E5A0" w:rsidR="004052AA" w:rsidRPr="00A67449" w:rsidRDefault="009E4AF4" w:rsidP="00A67449">
      <w:pPr>
        <w:spacing w:line="480" w:lineRule="auto"/>
        <w:rPr>
          <w:lang w:val="en-CA"/>
        </w:rPr>
      </w:pPr>
      <w:r>
        <w:rPr>
          <w:b/>
        </w:rPr>
        <w:t>Figure S1</w:t>
      </w:r>
      <w:r w:rsidR="004052AA" w:rsidRPr="004052AA">
        <w:rPr>
          <w:b/>
        </w:rPr>
        <w:t>.</w:t>
      </w:r>
      <w:r w:rsidR="004052AA" w:rsidRPr="004052AA">
        <w:rPr>
          <w:lang w:val="en-CA"/>
        </w:rPr>
        <w:t xml:space="preserve"> </w:t>
      </w:r>
      <w:r w:rsidR="004052AA" w:rsidRPr="004052AA">
        <w:rPr>
          <w:b/>
          <w:i/>
          <w:lang w:val="en-CA"/>
        </w:rPr>
        <w:t>In silico</w:t>
      </w:r>
      <w:r w:rsidR="004052AA" w:rsidRPr="004052AA">
        <w:rPr>
          <w:b/>
          <w:lang w:val="en-CA"/>
        </w:rPr>
        <w:t xml:space="preserve"> prediction of N-glycosylation of FliC amino acid residues.</w:t>
      </w:r>
      <w:r w:rsidR="004052AA" w:rsidRPr="004052AA">
        <w:rPr>
          <w:lang w:val="en-CA"/>
        </w:rPr>
        <w:t xml:space="preserve"> Graph indicating predicted N-glyc</w:t>
      </w:r>
      <w:r w:rsidR="007C2D52">
        <w:rPr>
          <w:lang w:val="en-CA"/>
        </w:rPr>
        <w:t>osylation</w:t>
      </w:r>
      <w:r w:rsidR="004052AA" w:rsidRPr="004052AA">
        <w:rPr>
          <w:lang w:val="en-CA"/>
        </w:rPr>
        <w:t xml:space="preserve"> sites across the protein chain from the N- to C-terminus, with potential sites (green vertical lines) crossing the threshold (blue horizontal line at 0.5) as determined using NetNGlyc 1.0 (</w:t>
      </w:r>
      <w:hyperlink r:id="rId4" w:history="1">
        <w:r w:rsidR="004052AA" w:rsidRPr="004052AA">
          <w:rPr>
            <w:rStyle w:val="Hyperlink"/>
            <w:lang w:val="en-CA"/>
          </w:rPr>
          <w:t>http://www.cbs.dtu.dk/services/NetNGlyc/)</w:t>
        </w:r>
      </w:hyperlink>
      <w:r w:rsidR="004052AA" w:rsidRPr="004052AA">
        <w:rPr>
          <w:lang w:val="en-CA"/>
        </w:rPr>
        <w:t>.</w:t>
      </w:r>
      <w:bookmarkStart w:id="0" w:name="_GoBack"/>
      <w:bookmarkEnd w:id="0"/>
    </w:p>
    <w:p w14:paraId="7B1B6A1A" w14:textId="77777777" w:rsidR="00796B93" w:rsidRDefault="00796B93"/>
    <w:sectPr w:rsidR="00796B93" w:rsidSect="004C59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AA"/>
    <w:rsid w:val="00043A69"/>
    <w:rsid w:val="0009766D"/>
    <w:rsid w:val="000F1146"/>
    <w:rsid w:val="00387910"/>
    <w:rsid w:val="004052AA"/>
    <w:rsid w:val="004C5959"/>
    <w:rsid w:val="0051462E"/>
    <w:rsid w:val="006C7DE0"/>
    <w:rsid w:val="00730117"/>
    <w:rsid w:val="007346EC"/>
    <w:rsid w:val="00796B93"/>
    <w:rsid w:val="007C2D52"/>
    <w:rsid w:val="009E4AF4"/>
    <w:rsid w:val="00A67449"/>
    <w:rsid w:val="00D3745D"/>
    <w:rsid w:val="00F7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53FC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5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052A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01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bs.dtu.dk/services/NetNGlyc/)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Gerasimos J Zaharatos, Dr</dc:creator>
  <cp:keywords/>
  <dc:description/>
  <cp:lastModifiedBy>Gerasimos J Zaharatos, Dr</cp:lastModifiedBy>
  <cp:revision>3</cp:revision>
  <dcterms:created xsi:type="dcterms:W3CDTF">2018-01-28T20:30:00Z</dcterms:created>
  <dcterms:modified xsi:type="dcterms:W3CDTF">2018-01-28T20:31:00Z</dcterms:modified>
</cp:coreProperties>
</file>