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37E" w:rsidRPr="00E12ABF" w:rsidRDefault="00A90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S1</w:t>
      </w:r>
      <w:r w:rsidR="006C437E" w:rsidRPr="00D0453C">
        <w:rPr>
          <w:rFonts w:ascii="Times New Roman" w:hAnsi="Times New Roman" w:cs="Times New Roman"/>
          <w:sz w:val="24"/>
          <w:szCs w:val="24"/>
        </w:rPr>
        <w:t xml:space="preserve">. </w:t>
      </w:r>
      <w:r w:rsidR="003F1657">
        <w:rPr>
          <w:rFonts w:ascii="Times New Roman" w:hAnsi="Times New Roman" w:cs="Times New Roman"/>
          <w:sz w:val="24"/>
          <w:szCs w:val="24"/>
        </w:rPr>
        <w:t xml:space="preserve">Significantly </w:t>
      </w:r>
      <w:r w:rsidR="002763A2">
        <w:rPr>
          <w:rFonts w:ascii="Times New Roman" w:hAnsi="Times New Roman" w:cs="Times New Roman"/>
          <w:sz w:val="24"/>
          <w:szCs w:val="24"/>
        </w:rPr>
        <w:t>up-regulated and down-regulated of</w:t>
      </w:r>
      <w:r w:rsidR="003F1657">
        <w:rPr>
          <w:rFonts w:ascii="Times New Roman" w:hAnsi="Times New Roman" w:cs="Times New Roman"/>
          <w:sz w:val="24"/>
          <w:szCs w:val="24"/>
        </w:rPr>
        <w:t xml:space="preserve"> </w:t>
      </w:r>
      <w:r w:rsidR="000D158C">
        <w:rPr>
          <w:rFonts w:ascii="Times New Roman" w:hAnsi="Times New Roman" w:cs="Times New Roman"/>
          <w:color w:val="FF0000"/>
          <w:sz w:val="24"/>
          <w:szCs w:val="24"/>
        </w:rPr>
        <w:t>DEG</w:t>
      </w:r>
      <w:bookmarkStart w:id="0" w:name="_GoBack"/>
      <w:bookmarkEnd w:id="0"/>
      <w:r w:rsidR="004D56B3" w:rsidRPr="004D56B3">
        <w:rPr>
          <w:rFonts w:ascii="Times New Roman" w:hAnsi="Times New Roman" w:cs="Times New Roman"/>
          <w:color w:val="FF0000"/>
          <w:sz w:val="24"/>
          <w:szCs w:val="24"/>
        </w:rPr>
        <w:t>s</w:t>
      </w:r>
      <w:r w:rsidR="003F1657">
        <w:rPr>
          <w:rFonts w:ascii="Times New Roman" w:hAnsi="Times New Roman" w:cs="Times New Roman"/>
          <w:sz w:val="24"/>
          <w:szCs w:val="24"/>
        </w:rPr>
        <w:t xml:space="preserve"> </w:t>
      </w:r>
      <w:r w:rsidR="00E03123">
        <w:rPr>
          <w:rFonts w:ascii="Times New Roman" w:hAnsi="Times New Roman" w:cs="Times New Roman"/>
          <w:sz w:val="24"/>
          <w:szCs w:val="24"/>
        </w:rPr>
        <w:t>in milk EVs from</w:t>
      </w:r>
      <w:r w:rsidR="003F1657">
        <w:rPr>
          <w:rFonts w:ascii="Times New Roman" w:hAnsi="Times New Roman" w:cs="Times New Roman"/>
          <w:sz w:val="24"/>
          <w:szCs w:val="24"/>
        </w:rPr>
        <w:t xml:space="preserve"> BLV-infected cattle with </w:t>
      </w:r>
      <w:r w:rsidR="00655CC0">
        <w:rPr>
          <w:rFonts w:ascii="Times New Roman" w:hAnsi="Times New Roman" w:cs="Times New Roman"/>
          <w:sz w:val="24"/>
          <w:szCs w:val="24"/>
        </w:rPr>
        <w:t>HPL</w:t>
      </w:r>
      <w:r w:rsidR="001E4429">
        <w:rPr>
          <w:rFonts w:ascii="Times New Roman" w:hAnsi="Times New Roman" w:cs="Times New Roman"/>
          <w:sz w:val="24"/>
          <w:szCs w:val="24"/>
        </w:rPr>
        <w:t xml:space="preserve"> in Experiment 1</w:t>
      </w:r>
    </w:p>
    <w:tbl>
      <w:tblPr>
        <w:tblW w:w="8223" w:type="dxa"/>
        <w:tblInd w:w="-142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6"/>
        <w:gridCol w:w="1842"/>
        <w:gridCol w:w="1418"/>
        <w:gridCol w:w="1700"/>
        <w:gridCol w:w="1277"/>
      </w:tblGrid>
      <w:tr w:rsidR="00FF2250" w:rsidRPr="001972F3" w:rsidTr="00A27F1C">
        <w:trPr>
          <w:trHeight w:val="109"/>
        </w:trPr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2250" w:rsidRPr="00313337" w:rsidRDefault="00FF2250" w:rsidP="00FF2250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Probe name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FF2250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FF2250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A27F1C" w:rsidP="00FF2250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Fold change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value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FF2250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FF2250" w:rsidRPr="001972F3" w:rsidTr="00A27F1C">
        <w:trPr>
          <w:trHeight w:val="292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A_73_P119171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LAMC2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511043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213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A_73_P136781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SLC35E4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523783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3.65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261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A_73_P266451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SLC22A17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539848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3.49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81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A_73_P203702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STBD1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513376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3.26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A_73_P038156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TMEM255A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533569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3.05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A_73_P084911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LOC113896297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113896297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2.96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A_73_P084026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CACNA1A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282648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2.95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A_73_P079046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NYNRIN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516993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2.82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A_73_P362616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BLA-DQB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539241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A_73_103455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LOC107133160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107133160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2.66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A_73_P493828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AXIN1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504357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A_73_P106821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CALCR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613317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2.65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A_73_P054426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C6H4orf22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615662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2.64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A_73_P395271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PLEK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518658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2.63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A_73_P088996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SLC35B4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613784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2.54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A_73_P090841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OR6C1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788009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2.51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A_73_115779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PTPN5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615850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A_73_P194127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LOC109565844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109565844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A_73_109084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LOC113891213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C16FF1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6" w:history="1">
              <w:r w:rsidR="00FF2250" w:rsidRPr="00313337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113891213</w:t>
              </w:r>
            </w:hyperlink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A_73_105610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GFRA1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534801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A_73_P347561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MED12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520974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A_73_P115471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SEMA3D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536417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A_73_P076131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ANO3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100139986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A_73_P156097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C8H9orf131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100137826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A_73_P109866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CD79A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281674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A_73_105689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ISLR2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617436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A_73_P085056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FGF22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519657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2.05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A_73_104933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PDILT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518716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A_73_107583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IGSF11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540003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1.94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A_73_100922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TRIM71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531886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A_73_P179622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LANCL1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540559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FF2250" w:rsidRPr="001972F3" w:rsidTr="00A27F1C">
        <w:trPr>
          <w:trHeight w:val="109"/>
        </w:trPr>
        <w:tc>
          <w:tcPr>
            <w:tcW w:w="1986" w:type="dxa"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A_73_P036391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CYLC2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281738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FF2250" w:rsidRPr="00313337" w:rsidRDefault="00FF2250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797418" w:rsidRPr="001972F3" w:rsidTr="00A27F1C">
        <w:trPr>
          <w:trHeight w:val="109"/>
        </w:trPr>
        <w:tc>
          <w:tcPr>
            <w:tcW w:w="1986" w:type="dxa"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A_73_104162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DNHD1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617229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797418" w:rsidRPr="001972F3" w:rsidTr="00A27F1C">
        <w:trPr>
          <w:trHeight w:val="109"/>
        </w:trPr>
        <w:tc>
          <w:tcPr>
            <w:tcW w:w="1986" w:type="dxa"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A_73_104207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AUNIP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539251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797418" w:rsidRPr="001972F3" w:rsidTr="00A27F1C">
        <w:trPr>
          <w:trHeight w:val="109"/>
        </w:trPr>
        <w:tc>
          <w:tcPr>
            <w:tcW w:w="1986" w:type="dxa"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A_73_P126416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GPR101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538781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1.79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797418" w:rsidRPr="001972F3" w:rsidTr="00A27F1C">
        <w:trPr>
          <w:trHeight w:val="109"/>
        </w:trPr>
        <w:tc>
          <w:tcPr>
            <w:tcW w:w="1986" w:type="dxa"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A_73_102941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COX2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3283880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1333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797418" w:rsidRPr="00313337" w:rsidRDefault="0079741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313337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313337" w:rsidRPr="001972F3" w:rsidTr="00A27F1C">
        <w:trPr>
          <w:trHeight w:val="109"/>
        </w:trPr>
        <w:tc>
          <w:tcPr>
            <w:tcW w:w="1986" w:type="dxa"/>
            <w:vAlign w:val="center"/>
          </w:tcPr>
          <w:p w:rsidR="00313337" w:rsidRPr="001972F3" w:rsidRDefault="00313337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72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A_73_P063896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313337" w:rsidRPr="001972F3" w:rsidRDefault="00313337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972F3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GATA2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13337" w:rsidRPr="001972F3" w:rsidRDefault="00313337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972F3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506809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313337" w:rsidRPr="001972F3" w:rsidRDefault="00313337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972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313337" w:rsidRPr="001972F3" w:rsidRDefault="00313337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972F3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DE18C8" w:rsidRPr="001972F3" w:rsidTr="00A27F1C">
        <w:trPr>
          <w:trHeight w:val="109"/>
        </w:trPr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:rsidR="00DE18C8" w:rsidRPr="00167215" w:rsidRDefault="00DE18C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A_73_P108216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18C8" w:rsidRPr="00167215" w:rsidRDefault="00DE18C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MYB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18C8" w:rsidRPr="00167215" w:rsidRDefault="00DE18C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317776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18C8" w:rsidRPr="00167215" w:rsidRDefault="00DE18C8" w:rsidP="008203E1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1.77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E18C8" w:rsidRPr="00167215" w:rsidRDefault="00DE18C8" w:rsidP="008203E1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</w:tbl>
    <w:p w:rsidR="00346481" w:rsidRDefault="00601A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</w:t>
      </w:r>
      <w:r w:rsidR="00DE18C8" w:rsidRPr="008344F8">
        <w:rPr>
          <w:rFonts w:ascii="Times New Roman" w:hAnsi="Times New Roman" w:cs="Times New Roman"/>
          <w:sz w:val="24"/>
          <w:szCs w:val="24"/>
        </w:rPr>
        <w:t xml:space="preserve">able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DE18C8" w:rsidRPr="008344F8">
        <w:rPr>
          <w:rFonts w:ascii="Times New Roman" w:hAnsi="Times New Roman" w:cs="Times New Roman"/>
          <w:sz w:val="24"/>
          <w:szCs w:val="24"/>
        </w:rPr>
        <w:t>1. Continue</w:t>
      </w:r>
    </w:p>
    <w:tbl>
      <w:tblPr>
        <w:tblpPr w:leftFromText="142" w:rightFromText="142" w:vertAnchor="page" w:horzAnchor="margin" w:tblpY="1398"/>
        <w:tblW w:w="808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5"/>
        <w:gridCol w:w="1560"/>
        <w:gridCol w:w="1278"/>
        <w:gridCol w:w="1696"/>
        <w:gridCol w:w="1708"/>
      </w:tblGrid>
      <w:tr w:rsidR="00452E8E" w:rsidRPr="001972F3" w:rsidTr="00452E8E">
        <w:trPr>
          <w:trHeight w:val="113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Probe name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Gene symbol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Gene ID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Fold change</w:t>
            </w:r>
            <w:r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value</w:t>
            </w: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center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 xml:space="preserve">Regulation 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A_73_P048311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LOC511494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511494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A_73_P037926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OMD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280885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A_73_P369066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GAS7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614517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1.73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A_73_116379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PNMA2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540301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A_73_P251446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HSD17B6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533086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1.69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A_73_P407241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TMEM94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512110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A_73_P074111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CHRNA4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537251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A_73_111741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IKZF1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541154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1.64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A_73_100113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RASAL3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540027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A_73_101290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PGAM2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515067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A_73_P095036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CATIP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514380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1.60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A_73_P075191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PVRL1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533492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A_73_118500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LOC113889514</w:t>
            </w:r>
          </w:p>
        </w:tc>
        <w:tc>
          <w:tcPr>
            <w:tcW w:w="1278" w:type="dxa"/>
            <w:vAlign w:val="center"/>
          </w:tcPr>
          <w:p w:rsidR="00452E8E" w:rsidRPr="00167215" w:rsidRDefault="00C16FF1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7" w:history="1">
              <w:r w:rsidR="00452E8E" w:rsidRPr="00167215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113889514</w:t>
              </w:r>
            </w:hyperlink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1.59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A_73_106629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TNP2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281538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A_73_P071601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KCNT2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781505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1.55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A_73_P271851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DYNC1H1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537748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1.54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A_73_P126251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GRHL2</w:t>
            </w:r>
          </w:p>
        </w:tc>
        <w:tc>
          <w:tcPr>
            <w:tcW w:w="1278" w:type="dxa"/>
            <w:vAlign w:val="center"/>
          </w:tcPr>
          <w:p w:rsidR="00452E8E" w:rsidRPr="00167215" w:rsidRDefault="00C16FF1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8" w:history="1">
              <w:r w:rsidR="00452E8E" w:rsidRPr="00167215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519918</w:t>
              </w:r>
            </w:hyperlink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A_73_P051176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ADGRL1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788252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1.49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A_73_P133721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IQCE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618833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A_73_P128421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TRERF1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504797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A_73_P111906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NSG1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523110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A_73_P387426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MFSD14B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510635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A_73_P354216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JADE2</w:t>
            </w:r>
          </w:p>
        </w:tc>
        <w:tc>
          <w:tcPr>
            <w:tcW w:w="1278" w:type="dxa"/>
            <w:vAlign w:val="center"/>
          </w:tcPr>
          <w:p w:rsidR="00452E8E" w:rsidRPr="00167215" w:rsidRDefault="00C16FF1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9" w:history="1">
              <w:r w:rsidR="00452E8E" w:rsidRPr="00167215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113895358</w:t>
              </w:r>
            </w:hyperlink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1.41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A_73_P134451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GXYLT1</w:t>
            </w:r>
          </w:p>
        </w:tc>
        <w:tc>
          <w:tcPr>
            <w:tcW w:w="1278" w:type="dxa"/>
            <w:vAlign w:val="center"/>
          </w:tcPr>
          <w:p w:rsidR="00452E8E" w:rsidRPr="00167215" w:rsidRDefault="00C16FF1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10" w:history="1">
              <w:r w:rsidR="00452E8E" w:rsidRPr="00167215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113893009</w:t>
              </w:r>
            </w:hyperlink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1.35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A_73_P086606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212121"/>
                <w:kern w:val="0"/>
                <w:sz w:val="20"/>
                <w:szCs w:val="20"/>
              </w:rPr>
              <w:t>ENTPD4</w:t>
            </w:r>
          </w:p>
        </w:tc>
        <w:tc>
          <w:tcPr>
            <w:tcW w:w="1278" w:type="dxa"/>
            <w:vAlign w:val="center"/>
          </w:tcPr>
          <w:p w:rsidR="00452E8E" w:rsidRPr="00167215" w:rsidRDefault="00C16FF1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hyperlink r:id="rId11" w:history="1">
              <w:r w:rsidR="00452E8E" w:rsidRPr="00167215">
                <w:rPr>
                  <w:rFonts w:ascii="Times New Roman" w:eastAsia="ＭＳ Ｐゴシック" w:hAnsi="Times New Roman" w:cs="Times New Roman"/>
                  <w:bCs/>
                  <w:kern w:val="0"/>
                  <w:sz w:val="20"/>
                  <w:szCs w:val="20"/>
                </w:rPr>
                <w:t>113897304</w:t>
              </w:r>
            </w:hyperlink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A_73_P063121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CTDSPL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538425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up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A_73_P034181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TFF2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616105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10.22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A_73_P035256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DKK2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541161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8.07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A_73_P032531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SERPINB9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524513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A_73_P363601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OLFML2B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513053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A_73_P072011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NOL9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523474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A_73_P049341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FAM151B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535260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1.51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A_73_P321181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NKRF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100124519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A_73_P387316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PIK3CB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517948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A_73_118712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CYHR1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282612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A_73_104051</w:t>
            </w:r>
          </w:p>
        </w:tc>
        <w:tc>
          <w:tcPr>
            <w:tcW w:w="1560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WDR12</w:t>
            </w:r>
          </w:p>
        </w:tc>
        <w:tc>
          <w:tcPr>
            <w:tcW w:w="127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528209</w:t>
            </w:r>
          </w:p>
        </w:tc>
        <w:tc>
          <w:tcPr>
            <w:tcW w:w="1696" w:type="dxa"/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1708" w:type="dxa"/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  <w:tr w:rsidR="00452E8E" w:rsidRPr="001972F3" w:rsidTr="00452E8E">
        <w:trPr>
          <w:trHeight w:val="113"/>
        </w:trPr>
        <w:tc>
          <w:tcPr>
            <w:tcW w:w="1845" w:type="dxa"/>
            <w:tcBorders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A_73_P375401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FBXW12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kern w:val="0"/>
                <w:sz w:val="20"/>
                <w:szCs w:val="20"/>
              </w:rPr>
              <w:t>528919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jc w:val="lef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6721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452E8E" w:rsidRPr="00167215" w:rsidRDefault="00452E8E" w:rsidP="00452E8E">
            <w:pPr>
              <w:widowControl/>
              <w:jc w:val="left"/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</w:pPr>
            <w:r w:rsidRPr="00167215">
              <w:rPr>
                <w:rFonts w:ascii="Times New Roman" w:eastAsia="ＭＳ Ｐゴシック" w:hAnsi="Times New Roman" w:cs="Times New Roman"/>
                <w:bCs/>
                <w:color w:val="000000"/>
                <w:kern w:val="0"/>
                <w:sz w:val="20"/>
                <w:szCs w:val="20"/>
              </w:rPr>
              <w:t>down</w:t>
            </w:r>
          </w:p>
        </w:tc>
      </w:tr>
    </w:tbl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797418" w:rsidRDefault="00797418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797418" w:rsidRDefault="00797418">
      <w:pPr>
        <w:rPr>
          <w:rFonts w:ascii="Times New Roman" w:hAnsi="Times New Roman" w:cs="Times New Roman"/>
          <w:sz w:val="24"/>
          <w:szCs w:val="24"/>
        </w:rPr>
      </w:pPr>
    </w:p>
    <w:p w:rsidR="00797418" w:rsidRDefault="00797418">
      <w:pPr>
        <w:rPr>
          <w:rFonts w:ascii="Times New Roman" w:hAnsi="Times New Roman" w:cs="Times New Roman"/>
          <w:sz w:val="24"/>
          <w:szCs w:val="24"/>
        </w:rPr>
      </w:pPr>
    </w:p>
    <w:p w:rsidR="00797418" w:rsidRDefault="00797418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1972F3" w:rsidRDefault="001972F3">
      <w:pPr>
        <w:rPr>
          <w:rFonts w:ascii="Times New Roman" w:hAnsi="Times New Roman" w:cs="Times New Roman"/>
          <w:sz w:val="24"/>
          <w:szCs w:val="24"/>
        </w:rPr>
      </w:pPr>
    </w:p>
    <w:p w:rsidR="00797418" w:rsidRDefault="00797418">
      <w:pPr>
        <w:rPr>
          <w:rFonts w:ascii="Times New Roman" w:hAnsi="Times New Roman" w:cs="Times New Roman"/>
          <w:sz w:val="24"/>
          <w:szCs w:val="24"/>
        </w:rPr>
      </w:pPr>
    </w:p>
    <w:p w:rsidR="008344F8" w:rsidRDefault="008344F8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167215" w:rsidRDefault="00167215">
      <w:pPr>
        <w:rPr>
          <w:rFonts w:ascii="Times New Roman" w:hAnsi="Times New Roman" w:cs="Times New Roman"/>
          <w:sz w:val="24"/>
          <w:szCs w:val="24"/>
        </w:rPr>
      </w:pPr>
    </w:p>
    <w:p w:rsidR="00655CC0" w:rsidRDefault="00655CC0">
      <w:pPr>
        <w:rPr>
          <w:rFonts w:ascii="Times New Roman" w:hAnsi="Times New Roman" w:cs="Times New Roman"/>
          <w:sz w:val="24"/>
          <w:szCs w:val="24"/>
        </w:rPr>
      </w:pPr>
    </w:p>
    <w:sectPr w:rsidR="00655CC0" w:rsidSect="00452E8E">
      <w:pgSz w:w="11906" w:h="16838"/>
      <w:pgMar w:top="993" w:right="1274" w:bottom="993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FF1" w:rsidRDefault="00C16FF1" w:rsidP="006C437E">
      <w:r>
        <w:separator/>
      </w:r>
    </w:p>
  </w:endnote>
  <w:endnote w:type="continuationSeparator" w:id="0">
    <w:p w:rsidR="00C16FF1" w:rsidRDefault="00C16FF1" w:rsidP="006C4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FF1" w:rsidRDefault="00C16FF1" w:rsidP="006C437E">
      <w:r>
        <w:separator/>
      </w:r>
    </w:p>
  </w:footnote>
  <w:footnote w:type="continuationSeparator" w:id="0">
    <w:p w:rsidR="00C16FF1" w:rsidRDefault="00C16FF1" w:rsidP="006C4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DD2"/>
    <w:rsid w:val="00072DDE"/>
    <w:rsid w:val="000D158C"/>
    <w:rsid w:val="00115ADF"/>
    <w:rsid w:val="001478DA"/>
    <w:rsid w:val="00167215"/>
    <w:rsid w:val="001972F3"/>
    <w:rsid w:val="001A3B18"/>
    <w:rsid w:val="001D1311"/>
    <w:rsid w:val="001E4429"/>
    <w:rsid w:val="002763A2"/>
    <w:rsid w:val="002F00BD"/>
    <w:rsid w:val="003045F7"/>
    <w:rsid w:val="00313337"/>
    <w:rsid w:val="00346481"/>
    <w:rsid w:val="003F1657"/>
    <w:rsid w:val="00401481"/>
    <w:rsid w:val="00444DD2"/>
    <w:rsid w:val="0045289B"/>
    <w:rsid w:val="00452E8E"/>
    <w:rsid w:val="004C3938"/>
    <w:rsid w:val="004D56B3"/>
    <w:rsid w:val="004E291C"/>
    <w:rsid w:val="004E5C33"/>
    <w:rsid w:val="00501CDC"/>
    <w:rsid w:val="00506498"/>
    <w:rsid w:val="00601AEB"/>
    <w:rsid w:val="00655CC0"/>
    <w:rsid w:val="00677757"/>
    <w:rsid w:val="006C437E"/>
    <w:rsid w:val="00762CF2"/>
    <w:rsid w:val="00797418"/>
    <w:rsid w:val="008203E1"/>
    <w:rsid w:val="008344F8"/>
    <w:rsid w:val="00842AA2"/>
    <w:rsid w:val="008A1F20"/>
    <w:rsid w:val="008C533B"/>
    <w:rsid w:val="008D3A8D"/>
    <w:rsid w:val="009332A0"/>
    <w:rsid w:val="00995940"/>
    <w:rsid w:val="009A2EA1"/>
    <w:rsid w:val="00A27F1C"/>
    <w:rsid w:val="00A9059C"/>
    <w:rsid w:val="00A947A5"/>
    <w:rsid w:val="00B64165"/>
    <w:rsid w:val="00B71C27"/>
    <w:rsid w:val="00BC137E"/>
    <w:rsid w:val="00BD118A"/>
    <w:rsid w:val="00BD5109"/>
    <w:rsid w:val="00C16FF1"/>
    <w:rsid w:val="00C4398C"/>
    <w:rsid w:val="00C44F12"/>
    <w:rsid w:val="00CF6F4C"/>
    <w:rsid w:val="00D0453C"/>
    <w:rsid w:val="00D2146E"/>
    <w:rsid w:val="00D740BC"/>
    <w:rsid w:val="00DE18C8"/>
    <w:rsid w:val="00E00F93"/>
    <w:rsid w:val="00E021DE"/>
    <w:rsid w:val="00E03123"/>
    <w:rsid w:val="00E12ABF"/>
    <w:rsid w:val="00EB1930"/>
    <w:rsid w:val="00EE1600"/>
    <w:rsid w:val="00F81906"/>
    <w:rsid w:val="00FA01AE"/>
    <w:rsid w:val="00FB21A2"/>
    <w:rsid w:val="00FF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8169BC"/>
  <w15:chartTrackingRefBased/>
  <w15:docId w15:val="{2F646650-DFAA-4031-ABE9-222E5E22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437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C437E"/>
  </w:style>
  <w:style w:type="paragraph" w:styleId="Footer">
    <w:name w:val="footer"/>
    <w:basedOn w:val="Normal"/>
    <w:link w:val="FooterChar"/>
    <w:uiPriority w:val="99"/>
    <w:unhideWhenUsed/>
    <w:rsid w:val="006C437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C437E"/>
  </w:style>
  <w:style w:type="character" w:styleId="Hyperlink">
    <w:name w:val="Hyperlink"/>
    <w:basedOn w:val="DefaultParagraphFont"/>
    <w:uiPriority w:val="99"/>
    <w:semiHidden/>
    <w:unhideWhenUsed/>
    <w:rsid w:val="006C437E"/>
    <w:rPr>
      <w:color w:val="0563C1"/>
      <w:u w:val="single"/>
    </w:rPr>
  </w:style>
  <w:style w:type="table" w:styleId="TableGrid">
    <w:name w:val="Table Grid"/>
    <w:basedOn w:val="TableNormal"/>
    <w:uiPriority w:val="39"/>
    <w:rsid w:val="0083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4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gene/51991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ncbi.nlm.nih.gov/gene/1138895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bi.nlm.nih.gov/gene/113891213" TargetMode="External"/><Relationship Id="rId11" Type="http://schemas.openxmlformats.org/officeDocument/2006/relationships/hyperlink" Target="https://www.ncbi.nlm.nih.gov/gene/113897304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ncbi.nlm.nih.gov/gene/11389300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ncbi.nlm.nih.gov/gene/113895358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inoshima</dc:creator>
  <cp:keywords/>
  <dc:description/>
  <cp:lastModifiedBy>inoshima</cp:lastModifiedBy>
  <cp:revision>59</cp:revision>
  <dcterms:created xsi:type="dcterms:W3CDTF">2020-02-14T01:06:00Z</dcterms:created>
  <dcterms:modified xsi:type="dcterms:W3CDTF">2020-06-18T08:03:00Z</dcterms:modified>
</cp:coreProperties>
</file>