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23944" w:rsidRPr="00F50B87" w:rsidRDefault="00DA655A" w:rsidP="00623944">
      <w:pPr>
        <w:spacing w:line="360" w:lineRule="auto"/>
        <w:jc w:val="both"/>
        <w:rPr>
          <w:rFonts w:ascii="Times New Roman" w:hAnsi="Times New Roman" w:cs="Times New Roman"/>
          <w:color w:val="000000" w:themeColor="text1"/>
          <w:sz w:val="24"/>
          <w:szCs w:val="24"/>
        </w:rPr>
      </w:pPr>
      <w:r>
        <w:rPr>
          <w:rFonts w:ascii="Times New Roman" w:hAnsi="Times New Roman" w:cs="Times New Roman"/>
          <w:b/>
          <w:bCs/>
          <w:noProof/>
          <w:color w:val="000000" w:themeColor="text1"/>
          <w:sz w:val="24"/>
          <w:szCs w:val="24"/>
          <w:lang w:val="bg-BG"/>
        </w:rPr>
        <w:drawing>
          <wp:anchor distT="0" distB="0" distL="114300" distR="114300" simplePos="0" relativeHeight="251664384" behindDoc="0" locked="0" layoutInCell="1" allowOverlap="1" wp14:anchorId="651683B1" wp14:editId="2BC7194F">
            <wp:simplePos x="0" y="0"/>
            <wp:positionH relativeFrom="margin">
              <wp:align>center</wp:align>
            </wp:positionH>
            <wp:positionV relativeFrom="page">
              <wp:posOffset>1219200</wp:posOffset>
            </wp:positionV>
            <wp:extent cx="5731510" cy="3820795"/>
            <wp:effectExtent l="0" t="0" r="2540" b="8255"/>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upplementary 1.png"/>
                    <pic:cNvPicPr/>
                  </pic:nvPicPr>
                  <pic:blipFill>
                    <a:blip r:embed="rId5" cstate="print">
                      <a:extLst>
                        <a:ext uri="{28A0092B-C50C-407E-A947-70E740481C1C}">
                          <a14:useLocalDpi xmlns:a14="http://schemas.microsoft.com/office/drawing/2010/main" val="0"/>
                        </a:ext>
                      </a:extLst>
                    </a:blip>
                    <a:stretch>
                      <a:fillRect/>
                    </a:stretch>
                  </pic:blipFill>
                  <pic:spPr>
                    <a:xfrm>
                      <a:off x="0" y="0"/>
                      <a:ext cx="5731510" cy="3820795"/>
                    </a:xfrm>
                    <a:prstGeom prst="rect">
                      <a:avLst/>
                    </a:prstGeom>
                  </pic:spPr>
                </pic:pic>
              </a:graphicData>
            </a:graphic>
          </wp:anchor>
        </w:drawing>
      </w:r>
      <w:r w:rsidR="00623944" w:rsidRPr="00F50B87">
        <w:rPr>
          <w:rFonts w:ascii="Times New Roman" w:hAnsi="Times New Roman" w:cs="Times New Roman"/>
          <w:b/>
          <w:bCs/>
          <w:color w:val="000000" w:themeColor="text1"/>
          <w:sz w:val="24"/>
          <w:szCs w:val="24"/>
        </w:rPr>
        <w:t>Supplementary figures</w:t>
      </w:r>
    </w:p>
    <w:p w:rsidR="00623944" w:rsidRPr="00F50B87" w:rsidRDefault="00E15F72" w:rsidP="00623944">
      <w:pPr>
        <w:spacing w:line="360" w:lineRule="auto"/>
        <w:jc w:val="both"/>
        <w:rPr>
          <w:rFonts w:ascii="Times New Roman" w:hAnsi="Times New Roman" w:cs="Times New Roman"/>
          <w:color w:val="000000" w:themeColor="text1"/>
          <w:sz w:val="24"/>
          <w:szCs w:val="24"/>
        </w:rPr>
      </w:pPr>
      <w:r>
        <w:rPr>
          <w:rFonts w:ascii="Times New Roman" w:hAnsi="Times New Roman" w:cs="Times New Roman"/>
          <w:b/>
          <w:bCs/>
          <w:color w:val="000000" w:themeColor="text1"/>
          <w:sz w:val="24"/>
          <w:szCs w:val="24"/>
        </w:rPr>
        <w:t>Figure S1</w:t>
      </w:r>
      <w:r w:rsidR="00623944" w:rsidRPr="00F50B87">
        <w:rPr>
          <w:rFonts w:ascii="Times New Roman" w:hAnsi="Times New Roman" w:cs="Times New Roman"/>
          <w:b/>
          <w:bCs/>
          <w:color w:val="000000" w:themeColor="text1"/>
          <w:sz w:val="24"/>
          <w:szCs w:val="24"/>
        </w:rPr>
        <w:t>.</w:t>
      </w:r>
      <w:r w:rsidR="00623944" w:rsidRPr="00F50B87">
        <w:rPr>
          <w:rFonts w:ascii="Times New Roman" w:hAnsi="Times New Roman" w:cs="Times New Roman"/>
          <w:color w:val="000000" w:themeColor="text1"/>
          <w:sz w:val="24"/>
          <w:szCs w:val="24"/>
        </w:rPr>
        <w:t xml:space="preserve"> </w:t>
      </w:r>
      <w:r w:rsidR="00623944" w:rsidRPr="006C473C">
        <w:rPr>
          <w:rFonts w:ascii="Times New Roman" w:hAnsi="Times New Roman" w:cs="Times New Roman"/>
          <w:b/>
          <w:color w:val="000000" w:themeColor="text1"/>
          <w:sz w:val="24"/>
          <w:szCs w:val="24"/>
          <w:shd w:val="clear" w:color="auto" w:fill="FFFFFF"/>
        </w:rPr>
        <w:t>Internaliza</w:t>
      </w:r>
      <w:r w:rsidR="00543B16" w:rsidRPr="006C473C">
        <w:rPr>
          <w:rFonts w:ascii="Times New Roman" w:hAnsi="Times New Roman" w:cs="Times New Roman"/>
          <w:b/>
          <w:color w:val="000000" w:themeColor="text1"/>
          <w:sz w:val="24"/>
          <w:szCs w:val="24"/>
          <w:shd w:val="clear" w:color="auto" w:fill="FFFFFF"/>
        </w:rPr>
        <w:t>tion of a SARS-CoV-2Wu:(</w:t>
      </w:r>
      <w:proofErr w:type="gramStart"/>
      <w:r w:rsidR="00543B16" w:rsidRPr="006C473C">
        <w:rPr>
          <w:rFonts w:ascii="Times New Roman" w:hAnsi="Times New Roman" w:cs="Times New Roman"/>
          <w:b/>
          <w:color w:val="000000" w:themeColor="text1"/>
          <w:sz w:val="24"/>
          <w:szCs w:val="24"/>
          <w:shd w:val="clear" w:color="auto" w:fill="FFFFFF"/>
        </w:rPr>
        <w:t>E,S</w:t>
      </w:r>
      <w:proofErr w:type="gramEnd"/>
      <w:r w:rsidR="00543B16" w:rsidRPr="006C473C">
        <w:rPr>
          <w:rFonts w:ascii="Times New Roman" w:hAnsi="Times New Roman" w:cs="Times New Roman"/>
          <w:b/>
          <w:color w:val="000000" w:themeColor="text1"/>
          <w:sz w:val="24"/>
          <w:szCs w:val="24"/>
          <w:shd w:val="clear" w:color="auto" w:fill="FFFFFF"/>
        </w:rPr>
        <w:t xml:space="preserve">,M) </w:t>
      </w:r>
      <w:r w:rsidR="00623944" w:rsidRPr="006C473C">
        <w:rPr>
          <w:rFonts w:ascii="Times New Roman" w:hAnsi="Times New Roman" w:cs="Times New Roman"/>
          <w:b/>
          <w:color w:val="000000" w:themeColor="text1"/>
          <w:sz w:val="24"/>
          <w:szCs w:val="24"/>
          <w:shd w:val="clear" w:color="auto" w:fill="FFFFFF"/>
        </w:rPr>
        <w:t>observed via thin-section electron microscopy of murine lung epithelial (</w:t>
      </w:r>
      <w:r w:rsidR="00623944" w:rsidRPr="006C473C">
        <w:rPr>
          <w:rStyle w:val="Emphasis"/>
          <w:rFonts w:ascii="Times New Roman" w:hAnsi="Times New Roman" w:cs="Times New Roman"/>
          <w:b/>
          <w:bCs/>
          <w:color w:val="000000" w:themeColor="text1"/>
          <w:sz w:val="24"/>
          <w:szCs w:val="24"/>
          <w:shd w:val="clear" w:color="auto" w:fill="FFFFFF"/>
        </w:rPr>
        <w:t>MLE</w:t>
      </w:r>
      <w:r w:rsidR="00543B16" w:rsidRPr="006C473C">
        <w:rPr>
          <w:rFonts w:ascii="Times New Roman" w:hAnsi="Times New Roman" w:cs="Times New Roman"/>
          <w:b/>
          <w:color w:val="000000" w:themeColor="text1"/>
          <w:sz w:val="24"/>
          <w:szCs w:val="24"/>
          <w:shd w:val="clear" w:color="auto" w:fill="FFFFFF"/>
        </w:rPr>
        <w:t xml:space="preserve">) </w:t>
      </w:r>
      <w:r w:rsidR="00623944" w:rsidRPr="006C473C">
        <w:rPr>
          <w:rStyle w:val="Emphasis"/>
          <w:rFonts w:ascii="Times New Roman" w:hAnsi="Times New Roman" w:cs="Times New Roman"/>
          <w:b/>
          <w:bCs/>
          <w:color w:val="000000" w:themeColor="text1"/>
          <w:sz w:val="24"/>
          <w:szCs w:val="24"/>
          <w:shd w:val="clear" w:color="auto" w:fill="FFFFFF"/>
        </w:rPr>
        <w:t>cell</w:t>
      </w:r>
      <w:r w:rsidR="00623944" w:rsidRPr="006C473C">
        <w:rPr>
          <w:rFonts w:ascii="Times New Roman" w:hAnsi="Times New Roman" w:cs="Times New Roman"/>
          <w:b/>
          <w:color w:val="000000" w:themeColor="text1"/>
          <w:sz w:val="24"/>
          <w:szCs w:val="24"/>
          <w:shd w:val="clear" w:color="auto" w:fill="FFFFFF"/>
        </w:rPr>
        <w:t>s.</w:t>
      </w:r>
      <w:r w:rsidR="00623944" w:rsidRPr="00F50B87">
        <w:rPr>
          <w:rFonts w:ascii="Times New Roman" w:hAnsi="Times New Roman" w:cs="Times New Roman"/>
          <w:color w:val="000000" w:themeColor="text1"/>
          <w:sz w:val="24"/>
          <w:szCs w:val="24"/>
          <w:shd w:val="clear" w:color="auto" w:fill="FFFFFF"/>
        </w:rPr>
        <w:t xml:space="preserve"> A VLP can be seen bound to the plasma membrane via the SARS-CoV-2 S protein.</w:t>
      </w:r>
    </w:p>
    <w:p w:rsidR="00623944" w:rsidRDefault="00DA655A" w:rsidP="00623944">
      <w:pPr>
        <w:spacing w:line="360" w:lineRule="auto"/>
        <w:jc w:val="both"/>
        <w:rPr>
          <w:rFonts w:ascii="Times New Roman" w:hAnsi="Times New Roman" w:cs="Times New Roman"/>
          <w:b/>
          <w:bCs/>
          <w:sz w:val="24"/>
          <w:szCs w:val="24"/>
        </w:rPr>
      </w:pPr>
      <w:r>
        <w:rPr>
          <w:rFonts w:ascii="Times New Roman" w:hAnsi="Times New Roman" w:cs="Times New Roman"/>
          <w:b/>
          <w:bCs/>
          <w:noProof/>
          <w:sz w:val="24"/>
          <w:szCs w:val="24"/>
          <w:lang w:val="bg-BG"/>
        </w:rPr>
        <w:lastRenderedPageBreak/>
        <w:drawing>
          <wp:inline distT="0" distB="0" distL="0" distR="0">
            <wp:extent cx="5731510" cy="8034655"/>
            <wp:effectExtent l="0" t="0" r="254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upplementary 2.png"/>
                    <pic:cNvPicPr/>
                  </pic:nvPicPr>
                  <pic:blipFill>
                    <a:blip r:embed="rId6" cstate="print">
                      <a:extLst>
                        <a:ext uri="{28A0092B-C50C-407E-A947-70E740481C1C}">
                          <a14:useLocalDpi xmlns:a14="http://schemas.microsoft.com/office/drawing/2010/main" val="0"/>
                        </a:ext>
                      </a:extLst>
                    </a:blip>
                    <a:stretch>
                      <a:fillRect/>
                    </a:stretch>
                  </pic:blipFill>
                  <pic:spPr>
                    <a:xfrm>
                      <a:off x="0" y="0"/>
                      <a:ext cx="5731510" cy="8034655"/>
                    </a:xfrm>
                    <a:prstGeom prst="rect">
                      <a:avLst/>
                    </a:prstGeom>
                  </pic:spPr>
                </pic:pic>
              </a:graphicData>
            </a:graphic>
          </wp:inline>
        </w:drawing>
      </w:r>
    </w:p>
    <w:p w:rsidR="00623944" w:rsidRPr="00F50B87" w:rsidRDefault="00E15F72" w:rsidP="00543B16">
      <w:pPr>
        <w:spacing w:line="360" w:lineRule="auto"/>
        <w:jc w:val="both"/>
        <w:rPr>
          <w:rFonts w:ascii="Times New Roman" w:hAnsi="Times New Roman" w:cs="Times New Roman"/>
          <w:sz w:val="24"/>
          <w:szCs w:val="24"/>
        </w:rPr>
      </w:pPr>
      <w:r>
        <w:rPr>
          <w:rFonts w:ascii="Times New Roman" w:hAnsi="Times New Roman" w:cs="Times New Roman"/>
          <w:b/>
          <w:bCs/>
          <w:sz w:val="24"/>
          <w:szCs w:val="24"/>
        </w:rPr>
        <w:t>Figure</w:t>
      </w:r>
      <w:r w:rsidR="00623944" w:rsidRPr="00F50B87">
        <w:rPr>
          <w:rFonts w:ascii="Times New Roman" w:hAnsi="Times New Roman" w:cs="Times New Roman"/>
          <w:b/>
          <w:bCs/>
          <w:sz w:val="24"/>
          <w:szCs w:val="24"/>
        </w:rPr>
        <w:t xml:space="preserve"> </w:t>
      </w:r>
      <w:r>
        <w:rPr>
          <w:rFonts w:ascii="Times New Roman" w:hAnsi="Times New Roman" w:cs="Times New Roman"/>
          <w:b/>
          <w:bCs/>
          <w:sz w:val="24"/>
          <w:szCs w:val="24"/>
        </w:rPr>
        <w:t>S</w:t>
      </w:r>
      <w:r w:rsidR="00623944" w:rsidRPr="00F50B87">
        <w:rPr>
          <w:rFonts w:ascii="Times New Roman" w:hAnsi="Times New Roman" w:cs="Times New Roman"/>
          <w:b/>
          <w:bCs/>
          <w:sz w:val="24"/>
          <w:szCs w:val="24"/>
        </w:rPr>
        <w:t>2</w:t>
      </w:r>
      <w:r w:rsidR="00623944" w:rsidRPr="00543B16">
        <w:rPr>
          <w:rFonts w:ascii="Times New Roman" w:hAnsi="Times New Roman" w:cs="Times New Roman"/>
          <w:b/>
          <w:sz w:val="24"/>
          <w:szCs w:val="24"/>
        </w:rPr>
        <w:t>. Schematic representation of the SPARTACUSS pipeline for measurement and analysis of VLP internalization dynamics.</w:t>
      </w:r>
    </w:p>
    <w:p w:rsidR="00543B16" w:rsidRDefault="00543B16" w:rsidP="00543B16">
      <w:pPr>
        <w:numPr>
          <w:ilvl w:val="0"/>
          <w:numId w:val="6"/>
        </w:numPr>
        <w:spacing w:after="0" w:line="360" w:lineRule="auto"/>
        <w:ind w:left="720"/>
        <w:jc w:val="both"/>
        <w:rPr>
          <w:rFonts w:ascii="Times New Roman" w:hAnsi="Times New Roman" w:cs="Times New Roman"/>
          <w:sz w:val="24"/>
          <w:szCs w:val="24"/>
        </w:rPr>
      </w:pPr>
      <w:r>
        <w:rPr>
          <w:rFonts w:ascii="Times New Roman" w:hAnsi="Times New Roman" w:cs="Times New Roman"/>
          <w:sz w:val="24"/>
          <w:szCs w:val="24"/>
        </w:rPr>
        <w:lastRenderedPageBreak/>
        <w:t>Gaussian 3D blurring of the raw image to make the VLPs more distinct.</w:t>
      </w:r>
    </w:p>
    <w:p w:rsidR="00543B16" w:rsidRPr="00F50B87" w:rsidRDefault="00543B16" w:rsidP="00543B16">
      <w:pPr>
        <w:numPr>
          <w:ilvl w:val="0"/>
          <w:numId w:val="6"/>
        </w:numPr>
        <w:spacing w:after="0" w:line="360" w:lineRule="auto"/>
        <w:ind w:left="720"/>
        <w:jc w:val="both"/>
        <w:rPr>
          <w:rFonts w:ascii="Times New Roman" w:hAnsi="Times New Roman" w:cs="Times New Roman"/>
          <w:sz w:val="24"/>
          <w:szCs w:val="24"/>
        </w:rPr>
      </w:pPr>
      <w:r w:rsidRPr="00F50B87">
        <w:rPr>
          <w:rFonts w:ascii="Times New Roman" w:hAnsi="Times New Roman" w:cs="Times New Roman"/>
          <w:sz w:val="24"/>
          <w:szCs w:val="24"/>
        </w:rPr>
        <w:t>A schematic 3D representation of a cell (</w:t>
      </w:r>
      <w:proofErr w:type="spellStart"/>
      <w:r w:rsidRPr="00F50B87">
        <w:rPr>
          <w:rFonts w:ascii="Times New Roman" w:hAnsi="Times New Roman" w:cs="Times New Roman"/>
          <w:sz w:val="24"/>
          <w:szCs w:val="24"/>
        </w:rPr>
        <w:t>gray</w:t>
      </w:r>
      <w:proofErr w:type="spellEnd"/>
      <w:r w:rsidRPr="00F50B87">
        <w:rPr>
          <w:rFonts w:ascii="Times New Roman" w:hAnsi="Times New Roman" w:cs="Times New Roman"/>
          <w:sz w:val="24"/>
          <w:szCs w:val="24"/>
        </w:rPr>
        <w:t xml:space="preserve"> volume inside black cube) imaged over two consecutive time points. Single VLPs are presented as yellow dots (merged signal </w:t>
      </w:r>
      <w:proofErr w:type="spellStart"/>
      <w:r w:rsidRPr="00F50B87">
        <w:rPr>
          <w:rFonts w:ascii="Times New Roman" w:hAnsi="Times New Roman" w:cs="Times New Roman"/>
          <w:sz w:val="24"/>
          <w:szCs w:val="24"/>
        </w:rPr>
        <w:t>mCherry</w:t>
      </w:r>
      <w:proofErr w:type="spellEnd"/>
      <w:r w:rsidRPr="00F50B87">
        <w:rPr>
          <w:rFonts w:ascii="Times New Roman" w:hAnsi="Times New Roman" w:cs="Times New Roman"/>
          <w:sz w:val="24"/>
          <w:szCs w:val="24"/>
        </w:rPr>
        <w:t xml:space="preserve"> and </w:t>
      </w:r>
      <w:proofErr w:type="spellStart"/>
      <w:r w:rsidRPr="00F50B87">
        <w:rPr>
          <w:rFonts w:ascii="Times New Roman" w:hAnsi="Times New Roman" w:cs="Times New Roman"/>
          <w:sz w:val="24"/>
          <w:szCs w:val="24"/>
        </w:rPr>
        <w:t>pHluorin</w:t>
      </w:r>
      <w:proofErr w:type="spellEnd"/>
      <w:r w:rsidRPr="00F50B87">
        <w:rPr>
          <w:rFonts w:ascii="Times New Roman" w:hAnsi="Times New Roman" w:cs="Times New Roman"/>
          <w:sz w:val="24"/>
          <w:szCs w:val="24"/>
        </w:rPr>
        <w:t xml:space="preserve">). A volume (green parallelepiped) around a VLP of interest is chosen, and maximum intensity projections along each axis (eye viewpoints) are extracted and combined vertically. The combined projections from the two time points are then horizontally compiled in a sequence to generate a kymograph.  </w:t>
      </w:r>
    </w:p>
    <w:p w:rsidR="00543B16" w:rsidRPr="00F50B87" w:rsidRDefault="00543B16" w:rsidP="00543B16">
      <w:pPr>
        <w:numPr>
          <w:ilvl w:val="0"/>
          <w:numId w:val="6"/>
        </w:numPr>
        <w:spacing w:after="0" w:line="360" w:lineRule="auto"/>
        <w:ind w:left="720"/>
        <w:jc w:val="both"/>
        <w:rPr>
          <w:rFonts w:ascii="Times New Roman" w:hAnsi="Times New Roman" w:cs="Times New Roman"/>
          <w:sz w:val="24"/>
          <w:szCs w:val="24"/>
        </w:rPr>
      </w:pPr>
      <w:r w:rsidRPr="00F50B87">
        <w:rPr>
          <w:rFonts w:ascii="Times New Roman" w:hAnsi="Times New Roman" w:cs="Times New Roman"/>
          <w:sz w:val="24"/>
          <w:szCs w:val="24"/>
        </w:rPr>
        <w:t>Schematic kymographs of a single VLP tracked over time, acquired in two imaging channels: green (middle), red (bottom), and merged (top). If the signal in the green channel disappears, the VLP in the merged kymograph changes from yellow to red. For each channel, the different axis projections are presented (ZY - top, ZX- middle, YX - bottom) as kymographs.</w:t>
      </w:r>
    </w:p>
    <w:p w:rsidR="00543B16" w:rsidRPr="00F50B87" w:rsidRDefault="00543B16" w:rsidP="00543B16">
      <w:pPr>
        <w:numPr>
          <w:ilvl w:val="0"/>
          <w:numId w:val="6"/>
        </w:numPr>
        <w:spacing w:after="0" w:line="360" w:lineRule="auto"/>
        <w:ind w:left="720"/>
        <w:jc w:val="both"/>
        <w:rPr>
          <w:rFonts w:ascii="Times New Roman" w:hAnsi="Times New Roman" w:cs="Times New Roman"/>
          <w:sz w:val="24"/>
          <w:szCs w:val="24"/>
        </w:rPr>
      </w:pPr>
      <w:r w:rsidRPr="00F50B87">
        <w:rPr>
          <w:rFonts w:ascii="Times New Roman" w:hAnsi="Times New Roman" w:cs="Times New Roman"/>
          <w:sz w:val="24"/>
          <w:szCs w:val="24"/>
        </w:rPr>
        <w:t>Measurements of the speed of a single VLP using the pipeline described above. Each point in the top graph represents the speed of the particle over time extracted from two consecutive images in 1D-vertically (Z), 2D (XY), and 3D (XYZ)</w:t>
      </w:r>
    </w:p>
    <w:p w:rsidR="00543B16" w:rsidRPr="00F50B87" w:rsidRDefault="00543B16" w:rsidP="00543B16">
      <w:pPr>
        <w:numPr>
          <w:ilvl w:val="0"/>
          <w:numId w:val="6"/>
        </w:numPr>
        <w:spacing w:after="0" w:line="360" w:lineRule="auto"/>
        <w:ind w:left="720"/>
        <w:jc w:val="both"/>
        <w:rPr>
          <w:rFonts w:ascii="Times New Roman" w:hAnsi="Times New Roman" w:cs="Times New Roman"/>
          <w:sz w:val="24"/>
          <w:szCs w:val="24"/>
        </w:rPr>
      </w:pPr>
      <w:r w:rsidRPr="00F50B87">
        <w:rPr>
          <w:rFonts w:ascii="Times New Roman" w:hAnsi="Times New Roman" w:cs="Times New Roman"/>
          <w:sz w:val="24"/>
          <w:szCs w:val="24"/>
        </w:rPr>
        <w:t>Measurement of the intensity of a single VLP for each time point in the two different channels.</w:t>
      </w:r>
    </w:p>
    <w:p w:rsidR="00543B16" w:rsidRPr="00F50B87" w:rsidRDefault="00543B16" w:rsidP="00543B16">
      <w:pPr>
        <w:numPr>
          <w:ilvl w:val="0"/>
          <w:numId w:val="6"/>
        </w:numPr>
        <w:spacing w:line="360" w:lineRule="auto"/>
        <w:ind w:left="720"/>
        <w:jc w:val="both"/>
        <w:rPr>
          <w:rFonts w:ascii="Times New Roman" w:hAnsi="Times New Roman" w:cs="Times New Roman"/>
          <w:sz w:val="24"/>
          <w:szCs w:val="24"/>
        </w:rPr>
      </w:pPr>
      <w:r w:rsidRPr="00F50B87">
        <w:rPr>
          <w:rFonts w:ascii="Times New Roman" w:hAnsi="Times New Roman" w:cs="Times New Roman"/>
          <w:sz w:val="24"/>
          <w:szCs w:val="24"/>
        </w:rPr>
        <w:t>Kymograph of a single SARS-CoV-2 VLP acquired in two channels (Green-M-</w:t>
      </w:r>
      <w:proofErr w:type="spellStart"/>
      <w:r w:rsidRPr="00F50B87">
        <w:rPr>
          <w:rFonts w:ascii="Times New Roman" w:hAnsi="Times New Roman" w:cs="Times New Roman"/>
          <w:sz w:val="24"/>
          <w:szCs w:val="24"/>
        </w:rPr>
        <w:t>pHluorin</w:t>
      </w:r>
      <w:proofErr w:type="spellEnd"/>
      <w:r w:rsidRPr="00F50B87">
        <w:rPr>
          <w:rFonts w:ascii="Times New Roman" w:hAnsi="Times New Roman" w:cs="Times New Roman"/>
          <w:sz w:val="24"/>
          <w:szCs w:val="24"/>
        </w:rPr>
        <w:t>, Red-M-</w:t>
      </w:r>
      <w:proofErr w:type="spellStart"/>
      <w:r w:rsidRPr="00F50B87">
        <w:rPr>
          <w:rFonts w:ascii="Times New Roman" w:hAnsi="Times New Roman" w:cs="Times New Roman"/>
          <w:sz w:val="24"/>
          <w:szCs w:val="24"/>
        </w:rPr>
        <w:t>mCherry</w:t>
      </w:r>
      <w:proofErr w:type="spellEnd"/>
      <w:r w:rsidRPr="00F50B87">
        <w:rPr>
          <w:rFonts w:ascii="Times New Roman" w:hAnsi="Times New Roman" w:cs="Times New Roman"/>
          <w:sz w:val="24"/>
          <w:szCs w:val="24"/>
        </w:rPr>
        <w:t>), presented as described in (B).</w:t>
      </w:r>
    </w:p>
    <w:p w:rsidR="00DA655A" w:rsidRDefault="00DA655A" w:rsidP="00543B16">
      <w:pPr>
        <w:spacing w:line="360" w:lineRule="auto"/>
        <w:rPr>
          <w:rFonts w:ascii="Times New Roman" w:hAnsi="Times New Roman" w:cs="Times New Roman"/>
          <w:sz w:val="24"/>
          <w:szCs w:val="24"/>
        </w:rPr>
      </w:pPr>
      <w:r>
        <w:rPr>
          <w:rFonts w:ascii="Times New Roman" w:hAnsi="Times New Roman" w:cs="Times New Roman"/>
          <w:sz w:val="24"/>
          <w:szCs w:val="24"/>
        </w:rPr>
        <w:br w:type="page"/>
      </w:r>
    </w:p>
    <w:p w:rsidR="00623944" w:rsidRDefault="00543B16" w:rsidP="00623944">
      <w:pPr>
        <w:spacing w:line="360" w:lineRule="auto"/>
        <w:jc w:val="both"/>
        <w:rPr>
          <w:rFonts w:ascii="Times New Roman" w:hAnsi="Times New Roman" w:cs="Times New Roman"/>
          <w:b/>
          <w:bCs/>
          <w:sz w:val="24"/>
          <w:szCs w:val="24"/>
        </w:rPr>
      </w:pPr>
      <w:r>
        <w:rPr>
          <w:rFonts w:ascii="Times New Roman" w:hAnsi="Times New Roman" w:cs="Times New Roman"/>
          <w:b/>
          <w:bCs/>
          <w:noProof/>
          <w:sz w:val="24"/>
          <w:szCs w:val="24"/>
          <w:lang w:val="bg-BG"/>
        </w:rPr>
        <w:lastRenderedPageBreak/>
        <w:drawing>
          <wp:inline distT="0" distB="0" distL="0" distR="0">
            <wp:extent cx="5731510" cy="4732655"/>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upplementary 5.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5731510" cy="4732655"/>
                    </a:xfrm>
                    <a:prstGeom prst="rect">
                      <a:avLst/>
                    </a:prstGeom>
                  </pic:spPr>
                </pic:pic>
              </a:graphicData>
            </a:graphic>
          </wp:inline>
        </w:drawing>
      </w:r>
    </w:p>
    <w:p w:rsidR="00543B16" w:rsidRPr="00F50B87" w:rsidRDefault="00E15F72" w:rsidP="00543B16">
      <w:pPr>
        <w:spacing w:line="360" w:lineRule="auto"/>
        <w:jc w:val="both"/>
        <w:rPr>
          <w:rFonts w:ascii="Times New Roman" w:hAnsi="Times New Roman" w:cs="Times New Roman"/>
          <w:sz w:val="24"/>
          <w:szCs w:val="24"/>
        </w:rPr>
      </w:pPr>
      <w:r>
        <w:rPr>
          <w:rFonts w:ascii="Times New Roman" w:hAnsi="Times New Roman" w:cs="Times New Roman"/>
          <w:b/>
          <w:bCs/>
          <w:sz w:val="24"/>
          <w:szCs w:val="24"/>
        </w:rPr>
        <w:t>Figure</w:t>
      </w:r>
      <w:r w:rsidR="006C473C">
        <w:rPr>
          <w:rFonts w:ascii="Times New Roman" w:hAnsi="Times New Roman" w:cs="Times New Roman"/>
          <w:b/>
          <w:bCs/>
          <w:sz w:val="24"/>
          <w:szCs w:val="24"/>
        </w:rPr>
        <w:t xml:space="preserve"> </w:t>
      </w:r>
      <w:r>
        <w:rPr>
          <w:rFonts w:ascii="Times New Roman" w:hAnsi="Times New Roman" w:cs="Times New Roman"/>
          <w:b/>
          <w:bCs/>
          <w:sz w:val="24"/>
          <w:szCs w:val="24"/>
        </w:rPr>
        <w:t>S</w:t>
      </w:r>
      <w:r w:rsidR="006C473C">
        <w:rPr>
          <w:rFonts w:ascii="Times New Roman" w:hAnsi="Times New Roman" w:cs="Times New Roman"/>
          <w:b/>
          <w:bCs/>
          <w:sz w:val="24"/>
          <w:szCs w:val="24"/>
        </w:rPr>
        <w:t>3</w:t>
      </w:r>
      <w:r w:rsidR="00623944" w:rsidRPr="00F50B87">
        <w:rPr>
          <w:rFonts w:ascii="Times New Roman" w:hAnsi="Times New Roman" w:cs="Times New Roman"/>
          <w:b/>
          <w:bCs/>
          <w:sz w:val="24"/>
          <w:szCs w:val="24"/>
        </w:rPr>
        <w:t>.</w:t>
      </w:r>
      <w:r w:rsidR="00623944" w:rsidRPr="00F50B87">
        <w:rPr>
          <w:rFonts w:ascii="Times New Roman" w:hAnsi="Times New Roman" w:cs="Times New Roman"/>
          <w:sz w:val="24"/>
          <w:szCs w:val="24"/>
        </w:rPr>
        <w:t xml:space="preserve"> </w:t>
      </w:r>
      <w:r w:rsidR="00543B16" w:rsidRPr="009D39A3">
        <w:rPr>
          <w:rFonts w:ascii="Times New Roman" w:hAnsi="Times New Roman" w:cs="Times New Roman"/>
          <w:b/>
          <w:sz w:val="24"/>
          <w:szCs w:val="24"/>
        </w:rPr>
        <w:t xml:space="preserve">Example of single </w:t>
      </w:r>
      <w:proofErr w:type="spellStart"/>
      <w:proofErr w:type="gramStart"/>
      <w:r w:rsidR="00543B16" w:rsidRPr="009D39A3">
        <w:rPr>
          <w:rFonts w:ascii="Times New Roman" w:hAnsi="Times New Roman" w:cs="Times New Roman"/>
          <w:b/>
          <w:sz w:val="24"/>
          <w:szCs w:val="24"/>
        </w:rPr>
        <w:t>VLP</w:t>
      </w:r>
      <w:r w:rsidR="00543B16" w:rsidRPr="009D39A3">
        <w:rPr>
          <w:rFonts w:ascii="Times New Roman" w:hAnsi="Times New Roman" w:cs="Times New Roman"/>
          <w:b/>
          <w:sz w:val="24"/>
          <w:szCs w:val="24"/>
          <w:vertAlign w:val="superscript"/>
        </w:rPr>
        <w:t>Wu</w:t>
      </w:r>
      <w:r w:rsidR="00543B16" w:rsidRPr="009D39A3">
        <w:rPr>
          <w:rFonts w:ascii="Times New Roman" w:hAnsi="Times New Roman" w:cs="Times New Roman"/>
          <w:b/>
          <w:sz w:val="24"/>
          <w:szCs w:val="24"/>
        </w:rPr>
        <w:t>:M</w:t>
      </w:r>
      <w:r w:rsidR="00543B16" w:rsidRPr="009D39A3">
        <w:rPr>
          <w:rFonts w:ascii="Times New Roman" w:hAnsi="Times New Roman" w:cs="Times New Roman"/>
          <w:b/>
          <w:sz w:val="24"/>
          <w:szCs w:val="24"/>
          <w:vertAlign w:val="superscript"/>
        </w:rPr>
        <w:t>Ch</w:t>
      </w:r>
      <w:r w:rsidR="00543B16" w:rsidRPr="009D39A3">
        <w:rPr>
          <w:rFonts w:ascii="Times New Roman" w:hAnsi="Times New Roman" w:cs="Times New Roman"/>
          <w:b/>
          <w:sz w:val="24"/>
          <w:szCs w:val="24"/>
        </w:rPr>
        <w:t>M</w:t>
      </w:r>
      <w:r w:rsidR="00543B16" w:rsidRPr="009D39A3">
        <w:rPr>
          <w:rFonts w:ascii="Times New Roman" w:hAnsi="Times New Roman" w:cs="Times New Roman"/>
          <w:b/>
          <w:sz w:val="24"/>
          <w:szCs w:val="24"/>
          <w:vertAlign w:val="superscript"/>
        </w:rPr>
        <w:t>pH</w:t>
      </w:r>
      <w:r w:rsidR="00543B16" w:rsidRPr="009D39A3">
        <w:rPr>
          <w:rFonts w:ascii="Times New Roman" w:hAnsi="Times New Roman" w:cs="Times New Roman"/>
          <w:b/>
          <w:sz w:val="24"/>
          <w:szCs w:val="24"/>
        </w:rPr>
        <w:t>R</w:t>
      </w:r>
      <w:proofErr w:type="spellEnd"/>
      <w:proofErr w:type="gramEnd"/>
      <w:r w:rsidR="00543B16" w:rsidRPr="009D39A3">
        <w:rPr>
          <w:rFonts w:ascii="Times New Roman" w:hAnsi="Times New Roman" w:cs="Times New Roman"/>
          <w:b/>
          <w:sz w:val="24"/>
          <w:szCs w:val="24"/>
        </w:rPr>
        <w:t xml:space="preserve"> entries into А549 cells. </w:t>
      </w:r>
    </w:p>
    <w:p w:rsidR="00543B16" w:rsidRPr="00F50B87" w:rsidRDefault="00543B16" w:rsidP="00543B16">
      <w:pPr>
        <w:numPr>
          <w:ilvl w:val="0"/>
          <w:numId w:val="3"/>
        </w:numPr>
        <w:pBdr>
          <w:top w:val="nil"/>
          <w:left w:val="nil"/>
          <w:bottom w:val="nil"/>
          <w:right w:val="nil"/>
          <w:between w:val="nil"/>
        </w:pBdr>
        <w:spacing w:after="0" w:line="360" w:lineRule="auto"/>
        <w:jc w:val="both"/>
        <w:rPr>
          <w:rFonts w:ascii="Times New Roman" w:hAnsi="Times New Roman" w:cs="Times New Roman"/>
          <w:sz w:val="24"/>
          <w:szCs w:val="24"/>
        </w:rPr>
      </w:pPr>
      <w:r w:rsidRPr="00F50B87">
        <w:rPr>
          <w:rFonts w:ascii="Times New Roman" w:hAnsi="Times New Roman" w:cs="Times New Roman"/>
          <w:color w:val="000000"/>
          <w:sz w:val="24"/>
          <w:szCs w:val="24"/>
        </w:rPr>
        <w:t>Representative VLP speed and intensity graphs (top) and kymographs (merged, M-</w:t>
      </w:r>
      <w:proofErr w:type="spellStart"/>
      <w:r w:rsidRPr="00F50B87">
        <w:rPr>
          <w:rFonts w:ascii="Times New Roman" w:hAnsi="Times New Roman" w:cs="Times New Roman"/>
          <w:color w:val="000000"/>
          <w:sz w:val="24"/>
          <w:szCs w:val="24"/>
        </w:rPr>
        <w:t>mCherry</w:t>
      </w:r>
      <w:proofErr w:type="spellEnd"/>
      <w:r w:rsidRPr="00F50B87">
        <w:rPr>
          <w:rFonts w:ascii="Times New Roman" w:hAnsi="Times New Roman" w:cs="Times New Roman"/>
          <w:color w:val="000000"/>
          <w:sz w:val="24"/>
          <w:szCs w:val="24"/>
        </w:rPr>
        <w:t xml:space="preserve">, and </w:t>
      </w:r>
      <w:r>
        <w:rPr>
          <w:rFonts w:ascii="Times New Roman" w:hAnsi="Times New Roman" w:cs="Times New Roman"/>
          <w:color w:val="000000"/>
          <w:sz w:val="24"/>
          <w:szCs w:val="24"/>
        </w:rPr>
        <w:t>M-</w:t>
      </w:r>
      <w:proofErr w:type="spellStart"/>
      <w:r w:rsidRPr="00F50B87">
        <w:rPr>
          <w:rFonts w:ascii="Times New Roman" w:hAnsi="Times New Roman" w:cs="Times New Roman"/>
          <w:color w:val="000000"/>
          <w:sz w:val="24"/>
          <w:szCs w:val="24"/>
        </w:rPr>
        <w:t>pHluorin</w:t>
      </w:r>
      <w:proofErr w:type="spellEnd"/>
      <w:r w:rsidRPr="00F50B87">
        <w:rPr>
          <w:rFonts w:ascii="Times New Roman" w:hAnsi="Times New Roman" w:cs="Times New Roman"/>
          <w:color w:val="000000"/>
          <w:sz w:val="24"/>
          <w:szCs w:val="24"/>
        </w:rPr>
        <w:t xml:space="preserve">) in all dimensions (bottom) for a single VLP </w:t>
      </w:r>
      <w:r w:rsidRPr="00F50B87">
        <w:rPr>
          <w:rFonts w:ascii="Times New Roman" w:eastAsia="Times New Roman" w:hAnsi="Times New Roman" w:cs="Times New Roman"/>
          <w:sz w:val="24"/>
          <w:szCs w:val="24"/>
        </w:rPr>
        <w:t>undergoing</w:t>
      </w:r>
      <w:r w:rsidRPr="00F50B87">
        <w:rPr>
          <w:rFonts w:ascii="Times New Roman" w:hAnsi="Times New Roman" w:cs="Times New Roman"/>
          <w:color w:val="000000"/>
          <w:sz w:val="24"/>
          <w:szCs w:val="24"/>
        </w:rPr>
        <w:t xml:space="preserve"> </w:t>
      </w:r>
      <w:r w:rsidRPr="00F50B87">
        <w:rPr>
          <w:rFonts w:ascii="Times New Roman" w:hAnsi="Times New Roman" w:cs="Times New Roman"/>
          <w:sz w:val="24"/>
          <w:szCs w:val="24"/>
        </w:rPr>
        <w:t>internalization,</w:t>
      </w:r>
      <w:r w:rsidRPr="00F50B87">
        <w:rPr>
          <w:rFonts w:ascii="Times New Roman" w:hAnsi="Times New Roman" w:cs="Times New Roman"/>
          <w:color w:val="000000"/>
          <w:sz w:val="24"/>
          <w:szCs w:val="24"/>
        </w:rPr>
        <w:t xml:space="preserve"> where the speed of the particle increases before its </w:t>
      </w:r>
      <w:proofErr w:type="spellStart"/>
      <w:r w:rsidRPr="00F50B87">
        <w:rPr>
          <w:rFonts w:ascii="Times New Roman" w:hAnsi="Times New Roman" w:cs="Times New Roman"/>
          <w:color w:val="000000"/>
          <w:sz w:val="24"/>
          <w:szCs w:val="24"/>
        </w:rPr>
        <w:t>pHluorin</w:t>
      </w:r>
      <w:proofErr w:type="spellEnd"/>
      <w:r w:rsidRPr="00F50B87">
        <w:rPr>
          <w:rFonts w:ascii="Times New Roman" w:hAnsi="Times New Roman" w:cs="Times New Roman"/>
          <w:color w:val="000000"/>
          <w:sz w:val="24"/>
          <w:szCs w:val="24"/>
        </w:rPr>
        <w:t xml:space="preserve"> intensity starts to decrease.  </w:t>
      </w:r>
    </w:p>
    <w:p w:rsidR="00543B16" w:rsidRDefault="00543B16" w:rsidP="00543B16">
      <w:pPr>
        <w:numPr>
          <w:ilvl w:val="0"/>
          <w:numId w:val="3"/>
        </w:numPr>
        <w:pBdr>
          <w:top w:val="nil"/>
          <w:left w:val="nil"/>
          <w:bottom w:val="nil"/>
          <w:right w:val="nil"/>
          <w:between w:val="nil"/>
        </w:pBdr>
        <w:spacing w:after="0" w:line="360" w:lineRule="auto"/>
        <w:jc w:val="both"/>
        <w:rPr>
          <w:rFonts w:ascii="Times New Roman" w:hAnsi="Times New Roman" w:cs="Times New Roman"/>
          <w:sz w:val="24"/>
          <w:szCs w:val="24"/>
        </w:rPr>
      </w:pPr>
      <w:r w:rsidRPr="00F50B87">
        <w:rPr>
          <w:rFonts w:ascii="Times New Roman" w:hAnsi="Times New Roman" w:cs="Times New Roman"/>
          <w:sz w:val="24"/>
          <w:szCs w:val="24"/>
        </w:rPr>
        <w:t>Same as (A), but for a VLP</w:t>
      </w:r>
      <w:r w:rsidRPr="00F50B87">
        <w:rPr>
          <w:rFonts w:ascii="Times New Roman" w:hAnsi="Times New Roman" w:cs="Times New Roman"/>
          <w:color w:val="000000"/>
          <w:sz w:val="24"/>
          <w:szCs w:val="24"/>
        </w:rPr>
        <w:t xml:space="preserve"> the speed of which increases after its </w:t>
      </w:r>
      <w:proofErr w:type="spellStart"/>
      <w:r w:rsidRPr="00F50B87">
        <w:rPr>
          <w:rFonts w:ascii="Times New Roman" w:hAnsi="Times New Roman" w:cs="Times New Roman"/>
          <w:color w:val="000000"/>
          <w:sz w:val="24"/>
          <w:szCs w:val="24"/>
        </w:rPr>
        <w:t>pHluorin</w:t>
      </w:r>
      <w:proofErr w:type="spellEnd"/>
      <w:r w:rsidRPr="00F50B87">
        <w:rPr>
          <w:rFonts w:ascii="Times New Roman" w:hAnsi="Times New Roman" w:cs="Times New Roman"/>
          <w:color w:val="000000"/>
          <w:sz w:val="24"/>
          <w:szCs w:val="24"/>
        </w:rPr>
        <w:t xml:space="preserve"> intensity starts to decrease.</w:t>
      </w:r>
    </w:p>
    <w:p w:rsidR="00543B16" w:rsidRPr="00543B16" w:rsidRDefault="00543B16" w:rsidP="00543B16">
      <w:pPr>
        <w:numPr>
          <w:ilvl w:val="0"/>
          <w:numId w:val="3"/>
        </w:numPr>
        <w:pBdr>
          <w:top w:val="nil"/>
          <w:left w:val="nil"/>
          <w:bottom w:val="nil"/>
          <w:right w:val="nil"/>
          <w:between w:val="nil"/>
        </w:pBdr>
        <w:spacing w:after="0" w:line="360" w:lineRule="auto"/>
        <w:jc w:val="both"/>
        <w:rPr>
          <w:rFonts w:ascii="Times New Roman" w:hAnsi="Times New Roman" w:cs="Times New Roman"/>
          <w:sz w:val="24"/>
          <w:szCs w:val="24"/>
        </w:rPr>
      </w:pPr>
      <w:r w:rsidRPr="00543B16">
        <w:rPr>
          <w:rFonts w:ascii="Times New Roman" w:hAnsi="Times New Roman" w:cs="Times New Roman"/>
          <w:color w:val="000000"/>
          <w:sz w:val="24"/>
          <w:szCs w:val="24"/>
        </w:rPr>
        <w:t>Schematic representation of the VLP acidification and microtubule attachment (speed increase); The pH drops simultaneously with the start of active microtubule movement (Left); The pH drops below 5 after the start of active microtubule movement (Middle); The pH of the VLP drops below 5 before activ</w:t>
      </w:r>
      <w:r w:rsidRPr="00543B16">
        <w:rPr>
          <w:rFonts w:ascii="Times New Roman" w:hAnsi="Times New Roman" w:cs="Times New Roman"/>
          <w:color w:val="000000"/>
          <w:sz w:val="24"/>
          <w:szCs w:val="24"/>
        </w:rPr>
        <w:t>e microtubule movement (Right);</w:t>
      </w:r>
    </w:p>
    <w:p w:rsidR="00623944" w:rsidRPr="00F50B87" w:rsidRDefault="00623944" w:rsidP="00623944">
      <w:pPr>
        <w:pBdr>
          <w:top w:val="nil"/>
          <w:left w:val="nil"/>
          <w:bottom w:val="nil"/>
          <w:right w:val="nil"/>
          <w:between w:val="nil"/>
        </w:pBdr>
        <w:spacing w:line="360" w:lineRule="auto"/>
        <w:ind w:left="720"/>
        <w:jc w:val="both"/>
        <w:rPr>
          <w:rFonts w:ascii="Times New Roman" w:hAnsi="Times New Roman" w:cs="Times New Roman"/>
          <w:color w:val="000000"/>
          <w:sz w:val="24"/>
          <w:szCs w:val="24"/>
        </w:rPr>
      </w:pPr>
    </w:p>
    <w:p w:rsidR="00623944" w:rsidRDefault="00543B16" w:rsidP="00623944">
      <w:pPr>
        <w:spacing w:line="360" w:lineRule="auto"/>
        <w:jc w:val="both"/>
        <w:rPr>
          <w:rFonts w:ascii="Times New Roman" w:hAnsi="Times New Roman" w:cs="Times New Roman"/>
          <w:b/>
          <w:bCs/>
          <w:sz w:val="24"/>
          <w:szCs w:val="24"/>
        </w:rPr>
      </w:pPr>
      <w:r>
        <w:rPr>
          <w:rFonts w:ascii="Times New Roman" w:hAnsi="Times New Roman" w:cs="Times New Roman"/>
          <w:b/>
          <w:bCs/>
          <w:noProof/>
          <w:sz w:val="24"/>
          <w:szCs w:val="24"/>
          <w:lang w:val="bg-BG"/>
        </w:rPr>
        <w:lastRenderedPageBreak/>
        <w:drawing>
          <wp:anchor distT="0" distB="0" distL="114300" distR="114300" simplePos="0" relativeHeight="251667456" behindDoc="0" locked="0" layoutInCell="1" allowOverlap="1">
            <wp:simplePos x="0" y="0"/>
            <wp:positionH relativeFrom="margin">
              <wp:align>right</wp:align>
            </wp:positionH>
            <wp:positionV relativeFrom="page">
              <wp:posOffset>736600</wp:posOffset>
            </wp:positionV>
            <wp:extent cx="5650865" cy="5806440"/>
            <wp:effectExtent l="0" t="0" r="6985" b="3810"/>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upplementary 6.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650865" cy="5806440"/>
                    </a:xfrm>
                    <a:prstGeom prst="rect">
                      <a:avLst/>
                    </a:prstGeom>
                  </pic:spPr>
                </pic:pic>
              </a:graphicData>
            </a:graphic>
          </wp:anchor>
        </w:drawing>
      </w:r>
    </w:p>
    <w:p w:rsidR="00543B16" w:rsidRPr="00F50B87" w:rsidRDefault="00E15F72" w:rsidP="00543B16">
      <w:pPr>
        <w:pBdr>
          <w:top w:val="nil"/>
          <w:left w:val="nil"/>
          <w:bottom w:val="nil"/>
          <w:right w:val="nil"/>
          <w:between w:val="nil"/>
        </w:pBdr>
        <w:spacing w:after="0" w:line="360" w:lineRule="auto"/>
        <w:jc w:val="both"/>
        <w:rPr>
          <w:rFonts w:ascii="Times New Roman" w:hAnsi="Times New Roman" w:cs="Times New Roman"/>
          <w:sz w:val="24"/>
          <w:szCs w:val="24"/>
        </w:rPr>
      </w:pPr>
      <w:r>
        <w:rPr>
          <w:rFonts w:ascii="Times New Roman" w:hAnsi="Times New Roman" w:cs="Times New Roman"/>
          <w:b/>
          <w:bCs/>
          <w:sz w:val="24"/>
          <w:szCs w:val="24"/>
        </w:rPr>
        <w:t>Figure</w:t>
      </w:r>
      <w:r w:rsidR="00623944" w:rsidRPr="00F50B87">
        <w:rPr>
          <w:rFonts w:ascii="Times New Roman" w:hAnsi="Times New Roman" w:cs="Times New Roman"/>
          <w:b/>
          <w:bCs/>
          <w:sz w:val="24"/>
          <w:szCs w:val="24"/>
        </w:rPr>
        <w:t xml:space="preserve"> </w:t>
      </w:r>
      <w:r>
        <w:rPr>
          <w:rFonts w:ascii="Times New Roman" w:hAnsi="Times New Roman" w:cs="Times New Roman"/>
          <w:b/>
          <w:bCs/>
          <w:sz w:val="24"/>
          <w:szCs w:val="24"/>
        </w:rPr>
        <w:t>S</w:t>
      </w:r>
      <w:r w:rsidR="006C473C">
        <w:rPr>
          <w:rFonts w:ascii="Times New Roman" w:hAnsi="Times New Roman" w:cs="Times New Roman"/>
          <w:b/>
          <w:bCs/>
          <w:sz w:val="24"/>
          <w:szCs w:val="24"/>
        </w:rPr>
        <w:t>4</w:t>
      </w:r>
      <w:r w:rsidR="00543B16">
        <w:rPr>
          <w:rFonts w:ascii="Times New Roman" w:hAnsi="Times New Roman" w:cs="Times New Roman"/>
          <w:b/>
          <w:bCs/>
          <w:sz w:val="24"/>
          <w:szCs w:val="24"/>
        </w:rPr>
        <w:t>.</w:t>
      </w:r>
      <w:r w:rsidR="00543B16" w:rsidRPr="00F50B87">
        <w:rPr>
          <w:rFonts w:ascii="Times New Roman" w:hAnsi="Times New Roman" w:cs="Times New Roman"/>
          <w:sz w:val="24"/>
          <w:szCs w:val="24"/>
        </w:rPr>
        <w:t xml:space="preserve"> </w:t>
      </w:r>
      <w:r w:rsidR="00543B16" w:rsidRPr="009D39A3">
        <w:rPr>
          <w:rFonts w:ascii="Times New Roman" w:hAnsi="Times New Roman" w:cs="Times New Roman"/>
          <w:b/>
          <w:sz w:val="24"/>
          <w:szCs w:val="24"/>
        </w:rPr>
        <w:t xml:space="preserve">Example of single </w:t>
      </w:r>
      <w:proofErr w:type="spellStart"/>
      <w:proofErr w:type="gramStart"/>
      <w:r w:rsidR="00543B16" w:rsidRPr="009D39A3">
        <w:rPr>
          <w:rFonts w:ascii="Times New Roman" w:hAnsi="Times New Roman" w:cs="Times New Roman"/>
          <w:b/>
          <w:sz w:val="24"/>
          <w:szCs w:val="24"/>
        </w:rPr>
        <w:t>VLP</w:t>
      </w:r>
      <w:r w:rsidR="00543B16" w:rsidRPr="009D39A3">
        <w:rPr>
          <w:rFonts w:ascii="Times New Roman" w:hAnsi="Times New Roman" w:cs="Times New Roman"/>
          <w:b/>
          <w:sz w:val="24"/>
          <w:szCs w:val="24"/>
          <w:vertAlign w:val="superscript"/>
        </w:rPr>
        <w:t>Wu</w:t>
      </w:r>
      <w:r w:rsidR="00543B16" w:rsidRPr="009D39A3">
        <w:rPr>
          <w:rFonts w:ascii="Times New Roman" w:hAnsi="Times New Roman" w:cs="Times New Roman"/>
          <w:b/>
          <w:sz w:val="24"/>
          <w:szCs w:val="24"/>
        </w:rPr>
        <w:t>:M</w:t>
      </w:r>
      <w:r w:rsidR="00543B16" w:rsidRPr="009D39A3">
        <w:rPr>
          <w:rFonts w:ascii="Times New Roman" w:hAnsi="Times New Roman" w:cs="Times New Roman"/>
          <w:b/>
          <w:sz w:val="24"/>
          <w:szCs w:val="24"/>
          <w:vertAlign w:val="superscript"/>
        </w:rPr>
        <w:t>Ch</w:t>
      </w:r>
      <w:r w:rsidR="00543B16" w:rsidRPr="009D39A3">
        <w:rPr>
          <w:rFonts w:ascii="Times New Roman" w:hAnsi="Times New Roman" w:cs="Times New Roman"/>
          <w:b/>
          <w:sz w:val="24"/>
          <w:szCs w:val="24"/>
        </w:rPr>
        <w:t>M</w:t>
      </w:r>
      <w:r w:rsidR="00543B16" w:rsidRPr="009D39A3">
        <w:rPr>
          <w:rFonts w:ascii="Times New Roman" w:hAnsi="Times New Roman" w:cs="Times New Roman"/>
          <w:b/>
          <w:sz w:val="24"/>
          <w:szCs w:val="24"/>
          <w:vertAlign w:val="superscript"/>
        </w:rPr>
        <w:t>pH</w:t>
      </w:r>
      <w:r w:rsidR="00543B16" w:rsidRPr="009D39A3">
        <w:rPr>
          <w:rFonts w:ascii="Times New Roman" w:hAnsi="Times New Roman" w:cs="Times New Roman"/>
          <w:b/>
          <w:sz w:val="24"/>
          <w:szCs w:val="24"/>
        </w:rPr>
        <w:t>R</w:t>
      </w:r>
      <w:proofErr w:type="spellEnd"/>
      <w:proofErr w:type="gramEnd"/>
      <w:r w:rsidR="00543B16" w:rsidRPr="009D39A3">
        <w:rPr>
          <w:rFonts w:ascii="Times New Roman" w:hAnsi="Times New Roman" w:cs="Times New Roman"/>
          <w:b/>
          <w:sz w:val="24"/>
          <w:szCs w:val="24"/>
        </w:rPr>
        <w:t xml:space="preserve"> entries into Vero E6 cells.</w:t>
      </w:r>
    </w:p>
    <w:p w:rsidR="00543B16" w:rsidRPr="00F50B87" w:rsidRDefault="00543B16" w:rsidP="00543B16">
      <w:pPr>
        <w:numPr>
          <w:ilvl w:val="0"/>
          <w:numId w:val="1"/>
        </w:numPr>
        <w:pBdr>
          <w:top w:val="nil"/>
          <w:left w:val="nil"/>
          <w:bottom w:val="nil"/>
          <w:right w:val="nil"/>
          <w:between w:val="nil"/>
        </w:pBdr>
        <w:spacing w:after="0" w:line="360" w:lineRule="auto"/>
        <w:jc w:val="both"/>
        <w:rPr>
          <w:rFonts w:ascii="Times New Roman" w:hAnsi="Times New Roman" w:cs="Times New Roman"/>
          <w:sz w:val="24"/>
          <w:szCs w:val="24"/>
        </w:rPr>
      </w:pPr>
      <w:r w:rsidRPr="00F50B87">
        <w:rPr>
          <w:rFonts w:ascii="Times New Roman" w:hAnsi="Times New Roman" w:cs="Times New Roman"/>
          <w:color w:val="000000"/>
          <w:sz w:val="24"/>
          <w:szCs w:val="24"/>
        </w:rPr>
        <w:t>Representative VLP speed and intensity graphs (top) and kymographs (merged, M-</w:t>
      </w:r>
      <w:proofErr w:type="spellStart"/>
      <w:r w:rsidRPr="00F50B87">
        <w:rPr>
          <w:rFonts w:ascii="Times New Roman" w:hAnsi="Times New Roman" w:cs="Times New Roman"/>
          <w:color w:val="000000"/>
          <w:sz w:val="24"/>
          <w:szCs w:val="24"/>
        </w:rPr>
        <w:t>mCherry</w:t>
      </w:r>
      <w:proofErr w:type="spellEnd"/>
      <w:r w:rsidRPr="00F50B87">
        <w:rPr>
          <w:rFonts w:ascii="Times New Roman" w:hAnsi="Times New Roman" w:cs="Times New Roman"/>
          <w:color w:val="000000"/>
          <w:sz w:val="24"/>
          <w:szCs w:val="24"/>
        </w:rPr>
        <w:t xml:space="preserve">, and </w:t>
      </w:r>
      <w:proofErr w:type="spellStart"/>
      <w:r w:rsidRPr="00F50B87">
        <w:rPr>
          <w:rFonts w:ascii="Times New Roman" w:hAnsi="Times New Roman" w:cs="Times New Roman"/>
          <w:color w:val="000000"/>
          <w:sz w:val="24"/>
          <w:szCs w:val="24"/>
        </w:rPr>
        <w:t>pHluorin</w:t>
      </w:r>
      <w:proofErr w:type="spellEnd"/>
      <w:r w:rsidRPr="00F50B87">
        <w:rPr>
          <w:rFonts w:ascii="Times New Roman" w:hAnsi="Times New Roman" w:cs="Times New Roman"/>
          <w:color w:val="000000"/>
          <w:sz w:val="24"/>
          <w:szCs w:val="24"/>
        </w:rPr>
        <w:t xml:space="preserve">) in all dimensions (bottom) for a single VLP </w:t>
      </w:r>
      <w:r w:rsidRPr="00F50B87">
        <w:rPr>
          <w:rFonts w:ascii="Times New Roman" w:eastAsia="Times New Roman" w:hAnsi="Times New Roman" w:cs="Times New Roman"/>
          <w:sz w:val="24"/>
          <w:szCs w:val="24"/>
        </w:rPr>
        <w:t>undergoing</w:t>
      </w:r>
      <w:r w:rsidRPr="00F50B87">
        <w:rPr>
          <w:rFonts w:ascii="Times New Roman" w:hAnsi="Times New Roman" w:cs="Times New Roman"/>
          <w:color w:val="000000"/>
          <w:sz w:val="24"/>
          <w:szCs w:val="24"/>
        </w:rPr>
        <w:t xml:space="preserve"> </w:t>
      </w:r>
      <w:r w:rsidRPr="00F50B87">
        <w:rPr>
          <w:rFonts w:ascii="Times New Roman" w:hAnsi="Times New Roman" w:cs="Times New Roman"/>
          <w:sz w:val="24"/>
          <w:szCs w:val="24"/>
        </w:rPr>
        <w:t>internalization,</w:t>
      </w:r>
      <w:r w:rsidRPr="00F50B87">
        <w:rPr>
          <w:rFonts w:ascii="Times New Roman" w:hAnsi="Times New Roman" w:cs="Times New Roman"/>
          <w:color w:val="000000"/>
          <w:sz w:val="24"/>
          <w:szCs w:val="24"/>
        </w:rPr>
        <w:t xml:space="preserve"> where the speed of the particle increases before its </w:t>
      </w:r>
      <w:proofErr w:type="spellStart"/>
      <w:r w:rsidRPr="00F50B87">
        <w:rPr>
          <w:rFonts w:ascii="Times New Roman" w:hAnsi="Times New Roman" w:cs="Times New Roman"/>
          <w:color w:val="000000"/>
          <w:sz w:val="24"/>
          <w:szCs w:val="24"/>
        </w:rPr>
        <w:t>pHluorin</w:t>
      </w:r>
      <w:proofErr w:type="spellEnd"/>
      <w:r w:rsidRPr="00F50B87">
        <w:rPr>
          <w:rFonts w:ascii="Times New Roman" w:hAnsi="Times New Roman" w:cs="Times New Roman"/>
          <w:color w:val="000000"/>
          <w:sz w:val="24"/>
          <w:szCs w:val="24"/>
        </w:rPr>
        <w:t xml:space="preserve"> intensity starts to decrease.  </w:t>
      </w:r>
    </w:p>
    <w:p w:rsidR="00543B16" w:rsidRPr="00F50B87" w:rsidRDefault="00543B16" w:rsidP="00543B16">
      <w:pPr>
        <w:numPr>
          <w:ilvl w:val="0"/>
          <w:numId w:val="1"/>
        </w:numPr>
        <w:pBdr>
          <w:top w:val="nil"/>
          <w:left w:val="nil"/>
          <w:bottom w:val="nil"/>
          <w:right w:val="nil"/>
          <w:between w:val="nil"/>
        </w:pBdr>
        <w:spacing w:after="0" w:line="360" w:lineRule="auto"/>
        <w:jc w:val="both"/>
        <w:rPr>
          <w:rFonts w:ascii="Times New Roman" w:hAnsi="Times New Roman" w:cs="Times New Roman"/>
          <w:sz w:val="24"/>
          <w:szCs w:val="24"/>
        </w:rPr>
      </w:pPr>
      <w:r w:rsidRPr="00F50B87">
        <w:rPr>
          <w:rFonts w:ascii="Times New Roman" w:hAnsi="Times New Roman" w:cs="Times New Roman"/>
          <w:sz w:val="24"/>
          <w:szCs w:val="24"/>
        </w:rPr>
        <w:t>Same as (A), but for a VLP</w:t>
      </w:r>
      <w:r w:rsidRPr="00F50B87">
        <w:rPr>
          <w:rFonts w:ascii="Times New Roman" w:hAnsi="Times New Roman" w:cs="Times New Roman"/>
          <w:color w:val="000000"/>
          <w:sz w:val="24"/>
          <w:szCs w:val="24"/>
        </w:rPr>
        <w:t xml:space="preserve"> the speed of which increases after its </w:t>
      </w:r>
      <w:proofErr w:type="spellStart"/>
      <w:r w:rsidRPr="00F50B87">
        <w:rPr>
          <w:rFonts w:ascii="Times New Roman" w:hAnsi="Times New Roman" w:cs="Times New Roman"/>
          <w:color w:val="000000"/>
          <w:sz w:val="24"/>
          <w:szCs w:val="24"/>
        </w:rPr>
        <w:t>pHluorin</w:t>
      </w:r>
      <w:proofErr w:type="spellEnd"/>
      <w:r w:rsidRPr="00F50B87">
        <w:rPr>
          <w:rFonts w:ascii="Times New Roman" w:hAnsi="Times New Roman" w:cs="Times New Roman"/>
          <w:color w:val="000000"/>
          <w:sz w:val="24"/>
          <w:szCs w:val="24"/>
        </w:rPr>
        <w:t xml:space="preserve"> intensity starts to decrease.</w:t>
      </w:r>
    </w:p>
    <w:p w:rsidR="00543B16" w:rsidRPr="006C473C" w:rsidRDefault="00543B16" w:rsidP="00543B16">
      <w:pPr>
        <w:numPr>
          <w:ilvl w:val="0"/>
          <w:numId w:val="1"/>
        </w:numPr>
        <w:pBdr>
          <w:top w:val="nil"/>
          <w:left w:val="nil"/>
          <w:bottom w:val="nil"/>
          <w:right w:val="nil"/>
          <w:between w:val="nil"/>
        </w:pBdr>
        <w:spacing w:after="0" w:line="360" w:lineRule="auto"/>
        <w:jc w:val="both"/>
        <w:rPr>
          <w:rFonts w:ascii="Times New Roman" w:hAnsi="Times New Roman" w:cs="Times New Roman"/>
          <w:sz w:val="24"/>
          <w:szCs w:val="24"/>
        </w:rPr>
      </w:pPr>
      <w:r w:rsidRPr="00F50B87">
        <w:rPr>
          <w:rFonts w:ascii="Times New Roman" w:hAnsi="Times New Roman" w:cs="Times New Roman"/>
          <w:sz w:val="24"/>
          <w:szCs w:val="24"/>
        </w:rPr>
        <w:t xml:space="preserve">Same as (A), but for a VLP </w:t>
      </w:r>
      <w:r w:rsidRPr="00F50B87">
        <w:rPr>
          <w:rFonts w:ascii="Times New Roman" w:hAnsi="Times New Roman" w:cs="Times New Roman"/>
          <w:color w:val="000000"/>
          <w:sz w:val="24"/>
          <w:szCs w:val="24"/>
        </w:rPr>
        <w:t xml:space="preserve">for which the signals of both fluorescent proteins disappear simultaneously. </w:t>
      </w:r>
    </w:p>
    <w:p w:rsidR="006C473C" w:rsidRDefault="006C473C" w:rsidP="006C473C">
      <w:pPr>
        <w:rPr>
          <w:rFonts w:ascii="Times New Roman" w:hAnsi="Times New Roman" w:cs="Times New Roman"/>
          <w:color w:val="000000"/>
          <w:sz w:val="24"/>
          <w:szCs w:val="24"/>
        </w:rPr>
      </w:pPr>
      <w:r>
        <w:rPr>
          <w:rFonts w:ascii="Times New Roman" w:hAnsi="Times New Roman" w:cs="Times New Roman"/>
          <w:color w:val="000000"/>
          <w:sz w:val="24"/>
          <w:szCs w:val="24"/>
        </w:rPr>
        <w:br w:type="page"/>
      </w:r>
    </w:p>
    <w:p w:rsidR="006C473C" w:rsidRDefault="006C473C" w:rsidP="006C473C">
      <w:pPr>
        <w:pStyle w:val="MDPI51figurecaption"/>
        <w:spacing w:line="360" w:lineRule="auto"/>
        <w:ind w:left="0"/>
        <w:rPr>
          <w:rFonts w:ascii="Times New Roman" w:eastAsia="Calibri" w:hAnsi="Times New Roman"/>
          <w:color w:val="auto"/>
          <w:sz w:val="24"/>
          <w:szCs w:val="24"/>
          <w:lang w:val="en-GB" w:eastAsia="bg-BG" w:bidi="ar-SA"/>
          <w14:ligatures w14:val="none"/>
        </w:rPr>
      </w:pPr>
      <w:r w:rsidRPr="00DA655A">
        <w:rPr>
          <w:rFonts w:ascii="Times New Roman" w:eastAsia="Calibri" w:hAnsi="Times New Roman"/>
          <w:b/>
          <w:color w:val="auto"/>
          <w:sz w:val="24"/>
          <w:szCs w:val="24"/>
          <w:lang w:val="en-GB" w:eastAsia="bg-BG" w:bidi="ar-SA"/>
          <w14:ligatures w14:val="none"/>
        </w:rPr>
        <w:lastRenderedPageBreak/>
        <w:drawing>
          <wp:anchor distT="0" distB="0" distL="114300" distR="114300" simplePos="0" relativeHeight="251675648" behindDoc="0" locked="0" layoutInCell="1" allowOverlap="1" wp14:anchorId="22399DB9" wp14:editId="176494DB">
            <wp:simplePos x="0" y="0"/>
            <wp:positionH relativeFrom="margin">
              <wp:align>center</wp:align>
            </wp:positionH>
            <wp:positionV relativeFrom="page">
              <wp:posOffset>431800</wp:posOffset>
            </wp:positionV>
            <wp:extent cx="5731510" cy="7947025"/>
            <wp:effectExtent l="0" t="0" r="2540" b="0"/>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upplementary 3.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31510" cy="7947025"/>
                    </a:xfrm>
                    <a:prstGeom prst="rect">
                      <a:avLst/>
                    </a:prstGeom>
                  </pic:spPr>
                </pic:pic>
              </a:graphicData>
            </a:graphic>
          </wp:anchor>
        </w:drawing>
      </w:r>
      <w:r w:rsidR="00E15F72">
        <w:rPr>
          <w:rFonts w:ascii="Times New Roman" w:eastAsia="Calibri" w:hAnsi="Times New Roman"/>
          <w:b/>
          <w:color w:val="auto"/>
          <w:sz w:val="24"/>
          <w:szCs w:val="24"/>
          <w:lang w:val="en-GB" w:eastAsia="bg-BG" w:bidi="ar-SA"/>
          <w14:ligatures w14:val="none"/>
        </w:rPr>
        <w:t>Figure</w:t>
      </w:r>
      <w:r>
        <w:rPr>
          <w:rFonts w:ascii="Times New Roman" w:eastAsia="Calibri" w:hAnsi="Times New Roman"/>
          <w:b/>
          <w:color w:val="auto"/>
          <w:sz w:val="24"/>
          <w:szCs w:val="24"/>
          <w:lang w:val="en-GB" w:eastAsia="bg-BG" w:bidi="ar-SA"/>
          <w14:ligatures w14:val="none"/>
        </w:rPr>
        <w:t xml:space="preserve"> </w:t>
      </w:r>
      <w:r w:rsidR="00E15F72">
        <w:rPr>
          <w:rFonts w:ascii="Times New Roman" w:eastAsia="Calibri" w:hAnsi="Times New Roman"/>
          <w:b/>
          <w:color w:val="auto"/>
          <w:sz w:val="24"/>
          <w:szCs w:val="24"/>
          <w:lang w:val="en-GB" w:eastAsia="bg-BG" w:bidi="ar-SA"/>
          <w14:ligatures w14:val="none"/>
        </w:rPr>
        <w:t>S</w:t>
      </w:r>
      <w:r>
        <w:rPr>
          <w:rFonts w:ascii="Times New Roman" w:eastAsia="Calibri" w:hAnsi="Times New Roman"/>
          <w:b/>
          <w:color w:val="auto"/>
          <w:sz w:val="24"/>
          <w:szCs w:val="24"/>
          <w:lang w:val="en-GB" w:eastAsia="bg-BG" w:bidi="ar-SA"/>
          <w14:ligatures w14:val="none"/>
        </w:rPr>
        <w:t>5</w:t>
      </w:r>
      <w:r w:rsidRPr="00DA655A">
        <w:rPr>
          <w:rFonts w:ascii="Times New Roman" w:eastAsia="Calibri" w:hAnsi="Times New Roman"/>
          <w:color w:val="auto"/>
          <w:sz w:val="24"/>
          <w:szCs w:val="24"/>
          <w:lang w:val="en-GB" w:eastAsia="bg-BG" w:bidi="ar-SA"/>
          <w14:ligatures w14:val="none"/>
        </w:rPr>
        <w:t>.</w:t>
      </w:r>
      <w:r w:rsidRPr="006A7423">
        <w:rPr>
          <w:b/>
          <w:bCs/>
        </w:rPr>
        <w:t xml:space="preserve"> </w:t>
      </w:r>
      <w:r w:rsidRPr="00543B16">
        <w:rPr>
          <w:rFonts w:ascii="Times New Roman" w:eastAsia="Calibri" w:hAnsi="Times New Roman"/>
          <w:b/>
          <w:color w:val="auto"/>
          <w:sz w:val="24"/>
          <w:szCs w:val="24"/>
          <w:lang w:val="en-GB" w:eastAsia="bg-BG" w:bidi="ar-SA"/>
          <w14:ligatures w14:val="none"/>
        </w:rPr>
        <w:t xml:space="preserve">Comparison of </w:t>
      </w:r>
      <w:proofErr w:type="spellStart"/>
      <w:r w:rsidRPr="00543B16">
        <w:rPr>
          <w:rFonts w:ascii="Times New Roman" w:eastAsia="Calibri" w:hAnsi="Times New Roman"/>
          <w:b/>
          <w:color w:val="auto"/>
          <w:sz w:val="24"/>
          <w:szCs w:val="24"/>
          <w:lang w:val="en-GB" w:eastAsia="bg-BG" w:bidi="ar-SA"/>
          <w14:ligatures w14:val="none"/>
        </w:rPr>
        <w:t>VLP</w:t>
      </w:r>
      <w:r w:rsidRPr="00543B16">
        <w:rPr>
          <w:rFonts w:ascii="Times New Roman" w:eastAsia="Calibri" w:hAnsi="Times New Roman"/>
          <w:b/>
          <w:color w:val="auto"/>
          <w:sz w:val="24"/>
          <w:szCs w:val="24"/>
          <w:vertAlign w:val="superscript"/>
          <w:lang w:val="en-GB" w:eastAsia="bg-BG" w:bidi="ar-SA"/>
          <w14:ligatures w14:val="none"/>
        </w:rPr>
        <w:t>Wu</w:t>
      </w:r>
      <w:proofErr w:type="spellEnd"/>
      <w:r w:rsidRPr="00543B16">
        <w:rPr>
          <w:rFonts w:ascii="Times New Roman" w:eastAsia="Calibri" w:hAnsi="Times New Roman"/>
          <w:b/>
          <w:color w:val="auto"/>
          <w:sz w:val="24"/>
          <w:szCs w:val="24"/>
          <w:lang w:val="en-GB" w:eastAsia="bg-BG" w:bidi="ar-SA"/>
          <w14:ligatures w14:val="none"/>
        </w:rPr>
        <w:t xml:space="preserve">: </w:t>
      </w:r>
      <w:proofErr w:type="spellStart"/>
      <w:r w:rsidRPr="00543B16">
        <w:rPr>
          <w:rFonts w:ascii="Times New Roman" w:eastAsia="Calibri" w:hAnsi="Times New Roman"/>
          <w:b/>
          <w:color w:val="auto"/>
          <w:sz w:val="24"/>
          <w:szCs w:val="24"/>
          <w:lang w:val="en-GB" w:eastAsia="bg-BG" w:bidi="ar-SA"/>
          <w14:ligatures w14:val="none"/>
        </w:rPr>
        <w:t>M</w:t>
      </w:r>
      <w:r w:rsidRPr="00543B16">
        <w:rPr>
          <w:rFonts w:ascii="Times New Roman" w:eastAsia="Calibri" w:hAnsi="Times New Roman"/>
          <w:b/>
          <w:color w:val="auto"/>
          <w:sz w:val="24"/>
          <w:szCs w:val="24"/>
          <w:vertAlign w:val="superscript"/>
          <w:lang w:val="en-GB" w:eastAsia="bg-BG" w:bidi="ar-SA"/>
          <w14:ligatures w14:val="none"/>
        </w:rPr>
        <w:t>Ch</w:t>
      </w:r>
      <w:r w:rsidRPr="00543B16">
        <w:rPr>
          <w:rFonts w:ascii="Times New Roman" w:eastAsia="Calibri" w:hAnsi="Times New Roman"/>
          <w:b/>
          <w:color w:val="auto"/>
          <w:sz w:val="24"/>
          <w:szCs w:val="24"/>
          <w:lang w:val="en-GB" w:eastAsia="bg-BG" w:bidi="ar-SA"/>
          <w14:ligatures w14:val="none"/>
        </w:rPr>
        <w:t>M</w:t>
      </w:r>
      <w:r w:rsidRPr="00543B16">
        <w:rPr>
          <w:rFonts w:ascii="Times New Roman" w:eastAsia="Calibri" w:hAnsi="Times New Roman"/>
          <w:b/>
          <w:color w:val="auto"/>
          <w:sz w:val="24"/>
          <w:szCs w:val="24"/>
          <w:vertAlign w:val="superscript"/>
          <w:lang w:val="en-GB" w:eastAsia="bg-BG" w:bidi="ar-SA"/>
          <w14:ligatures w14:val="none"/>
        </w:rPr>
        <w:t>pH</w:t>
      </w:r>
      <w:r w:rsidRPr="00543B16">
        <w:rPr>
          <w:rFonts w:ascii="Times New Roman" w:eastAsia="Calibri" w:hAnsi="Times New Roman"/>
          <w:b/>
          <w:color w:val="auto"/>
          <w:sz w:val="24"/>
          <w:szCs w:val="24"/>
          <w:lang w:val="en-GB" w:eastAsia="bg-BG" w:bidi="ar-SA"/>
          <w14:ligatures w14:val="none"/>
        </w:rPr>
        <w:t>R</w:t>
      </w:r>
      <w:proofErr w:type="spellEnd"/>
      <w:r w:rsidRPr="00543B16">
        <w:rPr>
          <w:rFonts w:ascii="Times New Roman" w:eastAsia="Calibri" w:hAnsi="Times New Roman"/>
          <w:b/>
          <w:color w:val="auto"/>
          <w:sz w:val="24"/>
          <w:szCs w:val="24"/>
          <w:lang w:val="en-GB" w:eastAsia="bg-BG" w:bidi="ar-SA"/>
          <w14:ligatures w14:val="none"/>
        </w:rPr>
        <w:t xml:space="preserve"> binding, acidification, and speed increase dynamics in A549 cells with and without overexpression of ACE2 and TMPRSS2.</w:t>
      </w:r>
      <w:r>
        <w:rPr>
          <w:rFonts w:ascii="Times New Roman" w:eastAsia="Calibri" w:hAnsi="Times New Roman"/>
          <w:color w:val="auto"/>
          <w:sz w:val="24"/>
          <w:szCs w:val="24"/>
          <w:lang w:val="en-GB" w:eastAsia="bg-BG" w:bidi="ar-SA"/>
          <w14:ligatures w14:val="none"/>
        </w:rPr>
        <w:t xml:space="preserve"> </w:t>
      </w:r>
    </w:p>
    <w:p w:rsidR="006C473C" w:rsidRDefault="006C473C" w:rsidP="006C473C">
      <w:pPr>
        <w:pStyle w:val="MDPI51figurecaption"/>
        <w:numPr>
          <w:ilvl w:val="0"/>
          <w:numId w:val="10"/>
        </w:numPr>
        <w:spacing w:line="360" w:lineRule="auto"/>
        <w:rPr>
          <w:rFonts w:ascii="Times New Roman" w:eastAsia="Calibri" w:hAnsi="Times New Roman"/>
          <w:color w:val="auto"/>
          <w:sz w:val="24"/>
          <w:szCs w:val="24"/>
          <w:lang w:val="en-GB" w:eastAsia="bg-BG" w:bidi="ar-SA"/>
          <w14:ligatures w14:val="none"/>
        </w:rPr>
      </w:pPr>
      <w:r w:rsidRPr="00DA655A">
        <w:rPr>
          <w:rFonts w:ascii="Times New Roman" w:eastAsia="Calibri" w:hAnsi="Times New Roman"/>
          <w:color w:val="auto"/>
          <w:sz w:val="24"/>
          <w:szCs w:val="24"/>
          <w:lang w:val="en-GB" w:eastAsia="bg-BG" w:bidi="ar-SA"/>
          <w14:ligatures w14:val="none"/>
        </w:rPr>
        <w:t xml:space="preserve">Comparison of </w:t>
      </w:r>
      <w:proofErr w:type="spellStart"/>
      <w:r w:rsidRPr="00DA655A">
        <w:rPr>
          <w:rFonts w:ascii="Times New Roman" w:eastAsia="Calibri" w:hAnsi="Times New Roman"/>
          <w:color w:val="auto"/>
          <w:sz w:val="24"/>
          <w:szCs w:val="24"/>
          <w:lang w:val="en-GB" w:eastAsia="bg-BG" w:bidi="ar-SA"/>
          <w14:ligatures w14:val="none"/>
        </w:rPr>
        <w:t>pHluorin</w:t>
      </w:r>
      <w:proofErr w:type="spellEnd"/>
      <w:r w:rsidRPr="00DA655A">
        <w:rPr>
          <w:rFonts w:ascii="Times New Roman" w:eastAsia="Calibri" w:hAnsi="Times New Roman"/>
          <w:color w:val="auto"/>
          <w:sz w:val="24"/>
          <w:szCs w:val="24"/>
          <w:lang w:val="en-GB" w:eastAsia="bg-BG" w:bidi="ar-SA"/>
          <w14:ligatures w14:val="none"/>
        </w:rPr>
        <w:t xml:space="preserve"> intensity decrease during the internalization of </w:t>
      </w:r>
      <w:proofErr w:type="spellStart"/>
      <w:r w:rsidRPr="00DA655A">
        <w:rPr>
          <w:rFonts w:ascii="Times New Roman" w:eastAsia="Calibri" w:hAnsi="Times New Roman"/>
          <w:color w:val="auto"/>
          <w:sz w:val="24"/>
          <w:szCs w:val="24"/>
          <w:lang w:val="en-GB" w:eastAsia="bg-BG" w:bidi="ar-SA"/>
          <w14:ligatures w14:val="none"/>
        </w:rPr>
        <w:t>VLP</w:t>
      </w:r>
      <w:r w:rsidRPr="00DA655A">
        <w:rPr>
          <w:rFonts w:ascii="Times New Roman" w:eastAsia="Calibri" w:hAnsi="Times New Roman"/>
          <w:color w:val="auto"/>
          <w:sz w:val="24"/>
          <w:szCs w:val="24"/>
          <w:vertAlign w:val="superscript"/>
          <w:lang w:val="en-GB" w:eastAsia="bg-BG" w:bidi="ar-SA"/>
          <w14:ligatures w14:val="none"/>
        </w:rPr>
        <w:t>Wu</w:t>
      </w:r>
      <w:proofErr w:type="spellEnd"/>
      <w:r w:rsidRPr="00DA655A">
        <w:rPr>
          <w:rFonts w:ascii="Times New Roman" w:eastAsia="Calibri" w:hAnsi="Times New Roman"/>
          <w:color w:val="auto"/>
          <w:sz w:val="24"/>
          <w:szCs w:val="24"/>
          <w:lang w:val="en-GB" w:eastAsia="bg-BG" w:bidi="ar-SA"/>
          <w14:ligatures w14:val="none"/>
        </w:rPr>
        <w:t xml:space="preserve">: </w:t>
      </w:r>
      <w:proofErr w:type="spellStart"/>
      <w:r w:rsidRPr="00DA655A">
        <w:rPr>
          <w:rFonts w:ascii="Times New Roman" w:eastAsia="Calibri" w:hAnsi="Times New Roman"/>
          <w:color w:val="auto"/>
          <w:sz w:val="24"/>
          <w:szCs w:val="24"/>
          <w:lang w:val="en-GB" w:eastAsia="bg-BG" w:bidi="ar-SA"/>
          <w14:ligatures w14:val="none"/>
        </w:rPr>
        <w:t>M</w:t>
      </w:r>
      <w:r w:rsidRPr="00DA655A">
        <w:rPr>
          <w:rFonts w:ascii="Times New Roman" w:eastAsia="Calibri" w:hAnsi="Times New Roman"/>
          <w:color w:val="auto"/>
          <w:sz w:val="24"/>
          <w:szCs w:val="24"/>
          <w:vertAlign w:val="superscript"/>
          <w:lang w:val="en-GB" w:eastAsia="bg-BG" w:bidi="ar-SA"/>
          <w14:ligatures w14:val="none"/>
        </w:rPr>
        <w:t>Ch</w:t>
      </w:r>
      <w:r w:rsidRPr="00DA655A">
        <w:rPr>
          <w:rFonts w:ascii="Times New Roman" w:eastAsia="Calibri" w:hAnsi="Times New Roman"/>
          <w:color w:val="auto"/>
          <w:sz w:val="24"/>
          <w:szCs w:val="24"/>
          <w:lang w:val="en-GB" w:eastAsia="bg-BG" w:bidi="ar-SA"/>
          <w14:ligatures w14:val="none"/>
        </w:rPr>
        <w:t>M</w:t>
      </w:r>
      <w:r w:rsidRPr="00DA655A">
        <w:rPr>
          <w:rFonts w:ascii="Times New Roman" w:eastAsia="Calibri" w:hAnsi="Times New Roman"/>
          <w:color w:val="auto"/>
          <w:sz w:val="24"/>
          <w:szCs w:val="24"/>
          <w:vertAlign w:val="superscript"/>
          <w:lang w:val="en-GB" w:eastAsia="bg-BG" w:bidi="ar-SA"/>
          <w14:ligatures w14:val="none"/>
        </w:rPr>
        <w:t>pH</w:t>
      </w:r>
      <w:r w:rsidRPr="00DA655A">
        <w:rPr>
          <w:rFonts w:ascii="Times New Roman" w:eastAsia="Calibri" w:hAnsi="Times New Roman"/>
          <w:color w:val="auto"/>
          <w:sz w:val="24"/>
          <w:szCs w:val="24"/>
          <w:lang w:val="en-GB" w:eastAsia="bg-BG" w:bidi="ar-SA"/>
          <w14:ligatures w14:val="none"/>
        </w:rPr>
        <w:t>R</w:t>
      </w:r>
      <w:proofErr w:type="spellEnd"/>
      <w:r w:rsidRPr="00DA655A">
        <w:rPr>
          <w:rFonts w:ascii="Times New Roman" w:eastAsia="Calibri" w:hAnsi="Times New Roman"/>
          <w:color w:val="auto"/>
          <w:sz w:val="24"/>
          <w:szCs w:val="24"/>
          <w:lang w:val="en-GB" w:eastAsia="bg-BG" w:bidi="ar-SA"/>
          <w14:ligatures w14:val="none"/>
        </w:rPr>
        <w:t xml:space="preserve"> in A549 cells with and without overexpression of ACE2 and TMPRSS2. The average intensity of </w:t>
      </w:r>
      <w:proofErr w:type="spellStart"/>
      <w:r w:rsidRPr="00DA655A">
        <w:rPr>
          <w:rFonts w:ascii="Times New Roman" w:eastAsia="Calibri" w:hAnsi="Times New Roman"/>
          <w:color w:val="auto"/>
          <w:sz w:val="24"/>
          <w:szCs w:val="24"/>
          <w:lang w:val="en-GB" w:eastAsia="bg-BG" w:bidi="ar-SA"/>
          <w14:ligatures w14:val="none"/>
        </w:rPr>
        <w:t>pHluorin</w:t>
      </w:r>
      <w:proofErr w:type="spellEnd"/>
      <w:r w:rsidRPr="00DA655A">
        <w:rPr>
          <w:rFonts w:ascii="Times New Roman" w:eastAsia="Calibri" w:hAnsi="Times New Roman"/>
          <w:color w:val="auto"/>
          <w:sz w:val="24"/>
          <w:szCs w:val="24"/>
          <w:lang w:val="en-GB" w:eastAsia="bg-BG" w:bidi="ar-SA"/>
          <w14:ligatures w14:val="none"/>
        </w:rPr>
        <w:t xml:space="preserve"> is represented as a function of time where the individual </w:t>
      </w:r>
      <w:r w:rsidRPr="00DA655A">
        <w:rPr>
          <w:rFonts w:ascii="Times New Roman" w:eastAsia="Calibri" w:hAnsi="Times New Roman"/>
          <w:color w:val="auto"/>
          <w:sz w:val="24"/>
          <w:szCs w:val="24"/>
          <w:lang w:val="en-GB" w:eastAsia="bg-BG" w:bidi="ar-SA"/>
          <w14:ligatures w14:val="none"/>
        </w:rPr>
        <w:lastRenderedPageBreak/>
        <w:t xml:space="preserve">VLPs were aligned to the start of VLP </w:t>
      </w:r>
      <w:proofErr w:type="spellStart"/>
      <w:r w:rsidRPr="00DA655A">
        <w:rPr>
          <w:rFonts w:ascii="Times New Roman" w:eastAsia="Calibri" w:hAnsi="Times New Roman"/>
          <w:color w:val="auto"/>
          <w:sz w:val="24"/>
          <w:szCs w:val="24"/>
          <w:lang w:val="en-GB" w:eastAsia="bg-BG" w:bidi="ar-SA"/>
          <w14:ligatures w14:val="none"/>
        </w:rPr>
        <w:t>pHluorin</w:t>
      </w:r>
      <w:proofErr w:type="spellEnd"/>
      <w:r w:rsidRPr="00DA655A">
        <w:rPr>
          <w:rFonts w:ascii="Times New Roman" w:eastAsia="Calibri" w:hAnsi="Times New Roman"/>
          <w:color w:val="auto"/>
          <w:sz w:val="24"/>
          <w:szCs w:val="24"/>
          <w:lang w:val="en-GB" w:eastAsia="bg-BG" w:bidi="ar-SA"/>
          <w14:ligatures w14:val="none"/>
        </w:rPr>
        <w:t xml:space="preserve"> decrease (0 min).  The average M-</w:t>
      </w:r>
      <w:proofErr w:type="spellStart"/>
      <w:r w:rsidRPr="00DA655A">
        <w:rPr>
          <w:rFonts w:ascii="Times New Roman" w:eastAsia="Calibri" w:hAnsi="Times New Roman"/>
          <w:color w:val="auto"/>
          <w:sz w:val="24"/>
          <w:szCs w:val="24"/>
          <w:lang w:val="en-GB" w:eastAsia="bg-BG" w:bidi="ar-SA"/>
          <w14:ligatures w14:val="none"/>
        </w:rPr>
        <w:t>mCherry</w:t>
      </w:r>
      <w:proofErr w:type="spellEnd"/>
      <w:r w:rsidRPr="00DA655A">
        <w:rPr>
          <w:rFonts w:ascii="Times New Roman" w:eastAsia="Calibri" w:hAnsi="Times New Roman"/>
          <w:color w:val="auto"/>
          <w:sz w:val="24"/>
          <w:szCs w:val="24"/>
          <w:lang w:val="en-GB" w:eastAsia="bg-BG" w:bidi="ar-SA"/>
          <w14:ligatures w14:val="none"/>
        </w:rPr>
        <w:t xml:space="preserve"> intensity is also presented. Error bars represent the standard deviation. </w:t>
      </w:r>
    </w:p>
    <w:p w:rsidR="006C473C" w:rsidRDefault="006C473C" w:rsidP="006C473C">
      <w:pPr>
        <w:pStyle w:val="MDPI51figurecaption"/>
        <w:numPr>
          <w:ilvl w:val="0"/>
          <w:numId w:val="10"/>
        </w:numPr>
        <w:spacing w:line="360" w:lineRule="auto"/>
        <w:rPr>
          <w:rFonts w:ascii="Times New Roman" w:eastAsia="Calibri" w:hAnsi="Times New Roman"/>
          <w:color w:val="auto"/>
          <w:sz w:val="24"/>
          <w:szCs w:val="24"/>
          <w:lang w:val="en-GB" w:eastAsia="bg-BG" w:bidi="ar-SA"/>
          <w14:ligatures w14:val="none"/>
        </w:rPr>
      </w:pPr>
      <w:r w:rsidRPr="00DA655A">
        <w:rPr>
          <w:rFonts w:ascii="Times New Roman" w:eastAsia="Calibri" w:hAnsi="Times New Roman"/>
          <w:color w:val="auto"/>
          <w:sz w:val="24"/>
          <w:szCs w:val="24"/>
          <w:lang w:val="en-GB" w:eastAsia="bg-BG" w:bidi="ar-SA"/>
          <w14:ligatures w14:val="none"/>
        </w:rPr>
        <w:t xml:space="preserve"> The average speed of </w:t>
      </w:r>
      <w:proofErr w:type="spellStart"/>
      <w:proofErr w:type="gramStart"/>
      <w:r w:rsidRPr="00DA655A">
        <w:rPr>
          <w:rFonts w:ascii="Times New Roman" w:eastAsia="Calibri" w:hAnsi="Times New Roman"/>
          <w:color w:val="auto"/>
          <w:sz w:val="24"/>
          <w:szCs w:val="24"/>
          <w:lang w:val="en-GB" w:eastAsia="bg-BG" w:bidi="ar-SA"/>
          <w14:ligatures w14:val="none"/>
        </w:rPr>
        <w:t>VLP</w:t>
      </w:r>
      <w:r w:rsidRPr="00DA655A">
        <w:rPr>
          <w:rFonts w:ascii="Times New Roman" w:eastAsia="Calibri" w:hAnsi="Times New Roman"/>
          <w:color w:val="auto"/>
          <w:sz w:val="24"/>
          <w:szCs w:val="24"/>
          <w:vertAlign w:val="superscript"/>
          <w:lang w:val="en-GB" w:eastAsia="bg-BG" w:bidi="ar-SA"/>
          <w14:ligatures w14:val="none"/>
        </w:rPr>
        <w:t>Wu</w:t>
      </w:r>
      <w:r w:rsidRPr="00DA655A">
        <w:rPr>
          <w:rFonts w:ascii="Times New Roman" w:eastAsia="Calibri" w:hAnsi="Times New Roman"/>
          <w:color w:val="auto"/>
          <w:sz w:val="24"/>
          <w:szCs w:val="24"/>
          <w:lang w:val="en-GB" w:eastAsia="bg-BG" w:bidi="ar-SA"/>
          <w14:ligatures w14:val="none"/>
        </w:rPr>
        <w:t>:M</w:t>
      </w:r>
      <w:r w:rsidRPr="00DA655A">
        <w:rPr>
          <w:rFonts w:ascii="Times New Roman" w:eastAsia="Calibri" w:hAnsi="Times New Roman"/>
          <w:color w:val="auto"/>
          <w:sz w:val="24"/>
          <w:szCs w:val="24"/>
          <w:vertAlign w:val="superscript"/>
          <w:lang w:val="en-GB" w:eastAsia="bg-BG" w:bidi="ar-SA"/>
          <w14:ligatures w14:val="none"/>
        </w:rPr>
        <w:t>Ch</w:t>
      </w:r>
      <w:r w:rsidRPr="00DA655A">
        <w:rPr>
          <w:rFonts w:ascii="Times New Roman" w:eastAsia="Calibri" w:hAnsi="Times New Roman"/>
          <w:color w:val="auto"/>
          <w:sz w:val="24"/>
          <w:szCs w:val="24"/>
          <w:lang w:val="en-GB" w:eastAsia="bg-BG" w:bidi="ar-SA"/>
          <w14:ligatures w14:val="none"/>
        </w:rPr>
        <w:t>M</w:t>
      </w:r>
      <w:r w:rsidRPr="00DA655A">
        <w:rPr>
          <w:rFonts w:ascii="Times New Roman" w:eastAsia="Calibri" w:hAnsi="Times New Roman"/>
          <w:color w:val="auto"/>
          <w:sz w:val="24"/>
          <w:szCs w:val="24"/>
          <w:vertAlign w:val="superscript"/>
          <w:lang w:val="en-GB" w:eastAsia="bg-BG" w:bidi="ar-SA"/>
          <w14:ligatures w14:val="none"/>
        </w:rPr>
        <w:t>pH</w:t>
      </w:r>
      <w:r w:rsidRPr="00DA655A">
        <w:rPr>
          <w:rFonts w:ascii="Times New Roman" w:eastAsia="Calibri" w:hAnsi="Times New Roman"/>
          <w:color w:val="auto"/>
          <w:sz w:val="24"/>
          <w:szCs w:val="24"/>
          <w:lang w:val="en-GB" w:eastAsia="bg-BG" w:bidi="ar-SA"/>
          <w14:ligatures w14:val="none"/>
        </w:rPr>
        <w:t>R</w:t>
      </w:r>
      <w:proofErr w:type="spellEnd"/>
      <w:proofErr w:type="gramEnd"/>
      <w:r w:rsidRPr="00DA655A">
        <w:rPr>
          <w:rFonts w:ascii="Times New Roman" w:eastAsia="Calibri" w:hAnsi="Times New Roman"/>
          <w:color w:val="auto"/>
          <w:sz w:val="24"/>
          <w:szCs w:val="24"/>
          <w:lang w:val="en-GB" w:eastAsia="bg-BG" w:bidi="ar-SA"/>
          <w14:ligatures w14:val="none"/>
        </w:rPr>
        <w:t xml:space="preserve"> in A549 cells with and without overexpression of ACE2 and TMPRSS2 measured based on the tracked M-</w:t>
      </w:r>
      <w:proofErr w:type="spellStart"/>
      <w:r w:rsidRPr="00DA655A">
        <w:rPr>
          <w:rFonts w:ascii="Times New Roman" w:eastAsia="Calibri" w:hAnsi="Times New Roman"/>
          <w:color w:val="auto"/>
          <w:sz w:val="24"/>
          <w:szCs w:val="24"/>
          <w:lang w:val="en-GB" w:eastAsia="bg-BG" w:bidi="ar-SA"/>
          <w14:ligatures w14:val="none"/>
        </w:rPr>
        <w:t>mCherry</w:t>
      </w:r>
      <w:proofErr w:type="spellEnd"/>
      <w:r w:rsidRPr="00DA655A">
        <w:rPr>
          <w:rFonts w:ascii="Times New Roman" w:eastAsia="Calibri" w:hAnsi="Times New Roman"/>
          <w:color w:val="auto"/>
          <w:sz w:val="24"/>
          <w:szCs w:val="24"/>
          <w:lang w:val="en-GB" w:eastAsia="bg-BG" w:bidi="ar-SA"/>
          <w14:ligatures w14:val="none"/>
        </w:rPr>
        <w:t xml:space="preserve"> signal. The average speed of VLPs was calculated after alignment of the individual VLP speeds to the start of the VLP </w:t>
      </w:r>
      <w:proofErr w:type="spellStart"/>
      <w:r w:rsidRPr="00DA655A">
        <w:rPr>
          <w:rFonts w:ascii="Times New Roman" w:eastAsia="Calibri" w:hAnsi="Times New Roman"/>
          <w:color w:val="auto"/>
          <w:sz w:val="24"/>
          <w:szCs w:val="24"/>
          <w:lang w:val="en-GB" w:eastAsia="bg-BG" w:bidi="ar-SA"/>
          <w14:ligatures w14:val="none"/>
        </w:rPr>
        <w:t>pHluorin</w:t>
      </w:r>
      <w:proofErr w:type="spellEnd"/>
      <w:r w:rsidRPr="00DA655A">
        <w:rPr>
          <w:rFonts w:ascii="Times New Roman" w:eastAsia="Calibri" w:hAnsi="Times New Roman"/>
          <w:color w:val="auto"/>
          <w:sz w:val="24"/>
          <w:szCs w:val="24"/>
          <w:lang w:val="en-GB" w:eastAsia="bg-BG" w:bidi="ar-SA"/>
          <w14:ligatures w14:val="none"/>
        </w:rPr>
        <w:t xml:space="preserve"> signal decrease (0 min). Error bars represent the standard deviation. </w:t>
      </w:r>
    </w:p>
    <w:p w:rsidR="006C473C" w:rsidRDefault="006C473C" w:rsidP="006C473C">
      <w:pPr>
        <w:pStyle w:val="MDPI51figurecaption"/>
        <w:numPr>
          <w:ilvl w:val="0"/>
          <w:numId w:val="10"/>
        </w:numPr>
        <w:spacing w:line="360" w:lineRule="auto"/>
        <w:rPr>
          <w:rFonts w:ascii="Times New Roman" w:eastAsia="Calibri" w:hAnsi="Times New Roman"/>
          <w:color w:val="auto"/>
          <w:sz w:val="24"/>
          <w:szCs w:val="24"/>
          <w:lang w:val="en-GB" w:eastAsia="bg-BG" w:bidi="ar-SA"/>
          <w14:ligatures w14:val="none"/>
        </w:rPr>
      </w:pPr>
      <w:r w:rsidRPr="00DA655A">
        <w:rPr>
          <w:rFonts w:ascii="Times New Roman" w:eastAsia="Calibri" w:hAnsi="Times New Roman"/>
          <w:color w:val="auto"/>
          <w:sz w:val="24"/>
          <w:szCs w:val="24"/>
          <w:lang w:val="en-GB" w:eastAsia="bg-BG" w:bidi="ar-SA"/>
          <w14:ligatures w14:val="none"/>
        </w:rPr>
        <w:t xml:space="preserve"> Distribution of time intervals between VLP binding and start of </w:t>
      </w:r>
      <w:proofErr w:type="spellStart"/>
      <w:r w:rsidRPr="00DA655A">
        <w:rPr>
          <w:rFonts w:ascii="Times New Roman" w:eastAsia="Calibri" w:hAnsi="Times New Roman"/>
          <w:color w:val="auto"/>
          <w:sz w:val="24"/>
          <w:szCs w:val="24"/>
          <w:lang w:val="en-GB" w:eastAsia="bg-BG" w:bidi="ar-SA"/>
          <w14:ligatures w14:val="none"/>
        </w:rPr>
        <w:t>pHluorin</w:t>
      </w:r>
      <w:proofErr w:type="spellEnd"/>
      <w:r w:rsidRPr="00DA655A">
        <w:rPr>
          <w:rFonts w:ascii="Times New Roman" w:eastAsia="Calibri" w:hAnsi="Times New Roman"/>
          <w:color w:val="auto"/>
          <w:sz w:val="24"/>
          <w:szCs w:val="24"/>
          <w:lang w:val="en-GB" w:eastAsia="bg-BG" w:bidi="ar-SA"/>
          <w14:ligatures w14:val="none"/>
        </w:rPr>
        <w:t xml:space="preserve"> intensity decrease for individual </w:t>
      </w:r>
      <w:proofErr w:type="spellStart"/>
      <w:r w:rsidRPr="00DA655A">
        <w:rPr>
          <w:rFonts w:ascii="Times New Roman" w:eastAsia="Calibri" w:hAnsi="Times New Roman"/>
          <w:color w:val="auto"/>
          <w:sz w:val="24"/>
          <w:szCs w:val="24"/>
          <w:lang w:val="en-GB" w:eastAsia="bg-BG" w:bidi="ar-SA"/>
          <w14:ligatures w14:val="none"/>
        </w:rPr>
        <w:t>VLP</w:t>
      </w:r>
      <w:r w:rsidRPr="00DA655A">
        <w:rPr>
          <w:rFonts w:ascii="Times New Roman" w:eastAsia="Calibri" w:hAnsi="Times New Roman"/>
          <w:color w:val="auto"/>
          <w:sz w:val="24"/>
          <w:szCs w:val="24"/>
          <w:vertAlign w:val="superscript"/>
          <w:lang w:val="en-GB" w:eastAsia="bg-BG" w:bidi="ar-SA"/>
          <w14:ligatures w14:val="none"/>
        </w:rPr>
        <w:t>Wu</w:t>
      </w:r>
      <w:proofErr w:type="spellEnd"/>
      <w:r w:rsidRPr="00DA655A">
        <w:rPr>
          <w:rFonts w:ascii="Times New Roman" w:eastAsia="Calibri" w:hAnsi="Times New Roman"/>
          <w:color w:val="auto"/>
          <w:sz w:val="24"/>
          <w:szCs w:val="24"/>
          <w:lang w:val="en-GB" w:eastAsia="bg-BG" w:bidi="ar-SA"/>
          <w14:ligatures w14:val="none"/>
        </w:rPr>
        <w:t xml:space="preserve">: </w:t>
      </w:r>
      <w:proofErr w:type="spellStart"/>
      <w:r w:rsidRPr="00DA655A">
        <w:rPr>
          <w:rFonts w:ascii="Times New Roman" w:eastAsia="Calibri" w:hAnsi="Times New Roman"/>
          <w:color w:val="auto"/>
          <w:sz w:val="24"/>
          <w:szCs w:val="24"/>
          <w:lang w:val="en-GB" w:eastAsia="bg-BG" w:bidi="ar-SA"/>
          <w14:ligatures w14:val="none"/>
        </w:rPr>
        <w:t>M</w:t>
      </w:r>
      <w:r w:rsidRPr="00DA655A">
        <w:rPr>
          <w:rFonts w:ascii="Times New Roman" w:eastAsia="Calibri" w:hAnsi="Times New Roman"/>
          <w:color w:val="auto"/>
          <w:sz w:val="24"/>
          <w:szCs w:val="24"/>
          <w:vertAlign w:val="superscript"/>
          <w:lang w:val="en-GB" w:eastAsia="bg-BG" w:bidi="ar-SA"/>
          <w14:ligatures w14:val="none"/>
        </w:rPr>
        <w:t>Ch</w:t>
      </w:r>
      <w:r w:rsidRPr="00DA655A">
        <w:rPr>
          <w:rFonts w:ascii="Times New Roman" w:eastAsia="Calibri" w:hAnsi="Times New Roman"/>
          <w:color w:val="auto"/>
          <w:sz w:val="24"/>
          <w:szCs w:val="24"/>
          <w:lang w:val="en-GB" w:eastAsia="bg-BG" w:bidi="ar-SA"/>
          <w14:ligatures w14:val="none"/>
        </w:rPr>
        <w:t>M</w:t>
      </w:r>
      <w:r w:rsidRPr="00DA655A">
        <w:rPr>
          <w:rFonts w:ascii="Times New Roman" w:eastAsia="Calibri" w:hAnsi="Times New Roman"/>
          <w:color w:val="auto"/>
          <w:sz w:val="24"/>
          <w:szCs w:val="24"/>
          <w:vertAlign w:val="superscript"/>
          <w:lang w:val="en-GB" w:eastAsia="bg-BG" w:bidi="ar-SA"/>
          <w14:ligatures w14:val="none"/>
        </w:rPr>
        <w:t>pH</w:t>
      </w:r>
      <w:r w:rsidRPr="00DA655A">
        <w:rPr>
          <w:rFonts w:ascii="Times New Roman" w:eastAsia="Calibri" w:hAnsi="Times New Roman"/>
          <w:color w:val="auto"/>
          <w:sz w:val="24"/>
          <w:szCs w:val="24"/>
          <w:lang w:val="en-GB" w:eastAsia="bg-BG" w:bidi="ar-SA"/>
          <w14:ligatures w14:val="none"/>
        </w:rPr>
        <w:t>R</w:t>
      </w:r>
      <w:proofErr w:type="spellEnd"/>
      <w:r w:rsidRPr="00DA655A">
        <w:rPr>
          <w:rFonts w:ascii="Times New Roman" w:eastAsia="Calibri" w:hAnsi="Times New Roman"/>
          <w:color w:val="auto"/>
          <w:sz w:val="24"/>
          <w:szCs w:val="24"/>
          <w:lang w:val="en-GB" w:eastAsia="bg-BG" w:bidi="ar-SA"/>
          <w14:ligatures w14:val="none"/>
        </w:rPr>
        <w:t xml:space="preserve"> during internalization in A549 cells with and without overexpression of ACE2 and TMPRSS2. T wo-tailed Student’s </w:t>
      </w:r>
      <w:r>
        <w:rPr>
          <w:rFonts w:ascii="Times New Roman" w:eastAsia="Calibri" w:hAnsi="Times New Roman"/>
          <w:color w:val="auto"/>
          <w:sz w:val="24"/>
          <w:szCs w:val="24"/>
          <w:lang w:val="en-GB" w:eastAsia="bg-BG" w:bidi="ar-SA"/>
          <w14:ligatures w14:val="none"/>
        </w:rPr>
        <w:t>t-test; NS p&gt;0.01; * p&lt;0.01.</w:t>
      </w:r>
    </w:p>
    <w:p w:rsidR="006C473C" w:rsidRDefault="006C473C" w:rsidP="006C473C">
      <w:pPr>
        <w:pStyle w:val="MDPI51figurecaption"/>
        <w:numPr>
          <w:ilvl w:val="0"/>
          <w:numId w:val="10"/>
        </w:numPr>
        <w:spacing w:line="360" w:lineRule="auto"/>
        <w:rPr>
          <w:rFonts w:ascii="Times New Roman" w:eastAsia="Calibri" w:hAnsi="Times New Roman"/>
          <w:color w:val="auto"/>
          <w:sz w:val="24"/>
          <w:szCs w:val="24"/>
          <w:lang w:val="en-GB" w:eastAsia="bg-BG" w:bidi="ar-SA"/>
          <w14:ligatures w14:val="none"/>
        </w:rPr>
      </w:pPr>
      <w:r w:rsidRPr="00DA655A">
        <w:rPr>
          <w:rFonts w:ascii="Times New Roman" w:eastAsia="Calibri" w:hAnsi="Times New Roman"/>
          <w:color w:val="auto"/>
          <w:sz w:val="24"/>
          <w:szCs w:val="24"/>
          <w:lang w:val="en-GB" w:eastAsia="bg-BG" w:bidi="ar-SA"/>
          <w14:ligatures w14:val="none"/>
        </w:rPr>
        <w:t xml:space="preserve"> Distribution of time intervals between VLP binding and speed increase for individual </w:t>
      </w:r>
      <w:proofErr w:type="spellStart"/>
      <w:r w:rsidRPr="00DA655A">
        <w:rPr>
          <w:rFonts w:ascii="Times New Roman" w:eastAsia="Calibri" w:hAnsi="Times New Roman"/>
          <w:color w:val="auto"/>
          <w:sz w:val="24"/>
          <w:szCs w:val="24"/>
          <w:lang w:val="en-GB" w:eastAsia="bg-BG" w:bidi="ar-SA"/>
          <w14:ligatures w14:val="none"/>
        </w:rPr>
        <w:t>VLP</w:t>
      </w:r>
      <w:r w:rsidRPr="00DA655A">
        <w:rPr>
          <w:rFonts w:ascii="Times New Roman" w:eastAsia="Calibri" w:hAnsi="Times New Roman"/>
          <w:color w:val="auto"/>
          <w:sz w:val="24"/>
          <w:szCs w:val="24"/>
          <w:vertAlign w:val="superscript"/>
          <w:lang w:val="en-GB" w:eastAsia="bg-BG" w:bidi="ar-SA"/>
          <w14:ligatures w14:val="none"/>
        </w:rPr>
        <w:t>Wu</w:t>
      </w:r>
      <w:proofErr w:type="spellEnd"/>
      <w:r w:rsidRPr="00DA655A">
        <w:rPr>
          <w:rFonts w:ascii="Times New Roman" w:eastAsia="Calibri" w:hAnsi="Times New Roman"/>
          <w:color w:val="auto"/>
          <w:sz w:val="24"/>
          <w:szCs w:val="24"/>
          <w:lang w:val="en-GB" w:eastAsia="bg-BG" w:bidi="ar-SA"/>
          <w14:ligatures w14:val="none"/>
        </w:rPr>
        <w:t xml:space="preserve">: </w:t>
      </w:r>
      <w:proofErr w:type="spellStart"/>
      <w:r w:rsidRPr="00DA655A">
        <w:rPr>
          <w:rFonts w:ascii="Times New Roman" w:eastAsia="Calibri" w:hAnsi="Times New Roman"/>
          <w:color w:val="auto"/>
          <w:sz w:val="24"/>
          <w:szCs w:val="24"/>
          <w:lang w:val="en-GB" w:eastAsia="bg-BG" w:bidi="ar-SA"/>
          <w14:ligatures w14:val="none"/>
        </w:rPr>
        <w:t>M</w:t>
      </w:r>
      <w:r w:rsidRPr="00DA655A">
        <w:rPr>
          <w:rFonts w:ascii="Times New Roman" w:eastAsia="Calibri" w:hAnsi="Times New Roman"/>
          <w:color w:val="auto"/>
          <w:sz w:val="24"/>
          <w:szCs w:val="24"/>
          <w:vertAlign w:val="superscript"/>
          <w:lang w:val="en-GB" w:eastAsia="bg-BG" w:bidi="ar-SA"/>
          <w14:ligatures w14:val="none"/>
        </w:rPr>
        <w:t>Ch</w:t>
      </w:r>
      <w:r w:rsidRPr="00DA655A">
        <w:rPr>
          <w:rFonts w:ascii="Times New Roman" w:eastAsia="Calibri" w:hAnsi="Times New Roman"/>
          <w:color w:val="auto"/>
          <w:sz w:val="24"/>
          <w:szCs w:val="24"/>
          <w:lang w:val="en-GB" w:eastAsia="bg-BG" w:bidi="ar-SA"/>
          <w14:ligatures w14:val="none"/>
        </w:rPr>
        <w:t>M</w:t>
      </w:r>
      <w:r w:rsidRPr="00DA655A">
        <w:rPr>
          <w:rFonts w:ascii="Times New Roman" w:eastAsia="Calibri" w:hAnsi="Times New Roman"/>
          <w:color w:val="auto"/>
          <w:sz w:val="24"/>
          <w:szCs w:val="24"/>
          <w:vertAlign w:val="superscript"/>
          <w:lang w:val="en-GB" w:eastAsia="bg-BG" w:bidi="ar-SA"/>
          <w14:ligatures w14:val="none"/>
        </w:rPr>
        <w:t>pH</w:t>
      </w:r>
      <w:r w:rsidRPr="00DA655A">
        <w:rPr>
          <w:rFonts w:ascii="Times New Roman" w:eastAsia="Calibri" w:hAnsi="Times New Roman"/>
          <w:color w:val="auto"/>
          <w:sz w:val="24"/>
          <w:szCs w:val="24"/>
          <w:lang w:val="en-GB" w:eastAsia="bg-BG" w:bidi="ar-SA"/>
          <w14:ligatures w14:val="none"/>
        </w:rPr>
        <w:t>R</w:t>
      </w:r>
      <w:proofErr w:type="spellEnd"/>
      <w:r w:rsidRPr="00DA655A">
        <w:rPr>
          <w:rFonts w:ascii="Times New Roman" w:eastAsia="Calibri" w:hAnsi="Times New Roman"/>
          <w:color w:val="auto"/>
          <w:sz w:val="24"/>
          <w:szCs w:val="24"/>
          <w:lang w:val="en-GB" w:eastAsia="bg-BG" w:bidi="ar-SA"/>
          <w14:ligatures w14:val="none"/>
        </w:rPr>
        <w:t xml:space="preserve">, during internalization in A549 cells with and without overexpression of ACE2 and TMPRSS2. T wo-tailed Student’s </w:t>
      </w:r>
      <w:r>
        <w:rPr>
          <w:rFonts w:ascii="Times New Roman" w:eastAsia="Calibri" w:hAnsi="Times New Roman"/>
          <w:color w:val="auto"/>
          <w:sz w:val="24"/>
          <w:szCs w:val="24"/>
          <w:lang w:val="en-GB" w:eastAsia="bg-BG" w:bidi="ar-SA"/>
          <w14:ligatures w14:val="none"/>
        </w:rPr>
        <w:t>t-test; NS p&gt;0.01; * p&lt;0.01.</w:t>
      </w:r>
    </w:p>
    <w:p w:rsidR="006C473C" w:rsidRPr="00DA655A" w:rsidRDefault="006C473C" w:rsidP="006C473C">
      <w:pPr>
        <w:pStyle w:val="MDPI51figurecaption"/>
        <w:numPr>
          <w:ilvl w:val="0"/>
          <w:numId w:val="10"/>
        </w:numPr>
        <w:spacing w:line="360" w:lineRule="auto"/>
        <w:rPr>
          <w:rFonts w:ascii="Times New Roman" w:eastAsia="Calibri" w:hAnsi="Times New Roman"/>
          <w:color w:val="auto"/>
          <w:sz w:val="24"/>
          <w:szCs w:val="24"/>
          <w:lang w:val="en-GB" w:eastAsia="bg-BG" w:bidi="ar-SA"/>
          <w14:ligatures w14:val="none"/>
        </w:rPr>
      </w:pPr>
      <w:r w:rsidRPr="00DA655A">
        <w:rPr>
          <w:rFonts w:ascii="Times New Roman" w:eastAsia="Calibri" w:hAnsi="Times New Roman"/>
          <w:color w:val="auto"/>
          <w:sz w:val="24"/>
          <w:szCs w:val="24"/>
          <w:lang w:val="en-GB" w:eastAsia="bg-BG" w:bidi="ar-SA"/>
          <w14:ligatures w14:val="none"/>
        </w:rPr>
        <w:t xml:space="preserve"> Distribution of time intervals between start of </w:t>
      </w:r>
      <w:proofErr w:type="spellStart"/>
      <w:r w:rsidRPr="00DA655A">
        <w:rPr>
          <w:rFonts w:ascii="Times New Roman" w:eastAsia="Calibri" w:hAnsi="Times New Roman"/>
          <w:color w:val="auto"/>
          <w:sz w:val="24"/>
          <w:szCs w:val="24"/>
          <w:lang w:val="en-GB" w:eastAsia="bg-BG" w:bidi="ar-SA"/>
          <w14:ligatures w14:val="none"/>
        </w:rPr>
        <w:t>pHluorin</w:t>
      </w:r>
      <w:proofErr w:type="spellEnd"/>
      <w:r w:rsidRPr="00DA655A">
        <w:rPr>
          <w:rFonts w:ascii="Times New Roman" w:eastAsia="Calibri" w:hAnsi="Times New Roman"/>
          <w:color w:val="auto"/>
          <w:sz w:val="24"/>
          <w:szCs w:val="24"/>
          <w:lang w:val="en-GB" w:eastAsia="bg-BG" w:bidi="ar-SA"/>
          <w14:ligatures w14:val="none"/>
        </w:rPr>
        <w:t xml:space="preserve"> intensity decrease and speed increase for individual </w:t>
      </w:r>
      <w:proofErr w:type="spellStart"/>
      <w:r w:rsidRPr="00DA655A">
        <w:rPr>
          <w:rFonts w:ascii="Times New Roman" w:eastAsia="Calibri" w:hAnsi="Times New Roman"/>
          <w:color w:val="auto"/>
          <w:sz w:val="24"/>
          <w:szCs w:val="24"/>
          <w:lang w:val="en-GB" w:eastAsia="bg-BG" w:bidi="ar-SA"/>
          <w14:ligatures w14:val="none"/>
        </w:rPr>
        <w:t>VLP</w:t>
      </w:r>
      <w:r w:rsidRPr="00DA655A">
        <w:rPr>
          <w:rFonts w:ascii="Times New Roman" w:eastAsia="Calibri" w:hAnsi="Times New Roman"/>
          <w:color w:val="auto"/>
          <w:sz w:val="24"/>
          <w:szCs w:val="24"/>
          <w:vertAlign w:val="superscript"/>
          <w:lang w:val="en-GB" w:eastAsia="bg-BG" w:bidi="ar-SA"/>
          <w14:ligatures w14:val="none"/>
        </w:rPr>
        <w:t>Wu</w:t>
      </w:r>
      <w:proofErr w:type="spellEnd"/>
      <w:r w:rsidRPr="00DA655A">
        <w:rPr>
          <w:rFonts w:ascii="Times New Roman" w:eastAsia="Calibri" w:hAnsi="Times New Roman"/>
          <w:color w:val="auto"/>
          <w:sz w:val="24"/>
          <w:szCs w:val="24"/>
          <w:lang w:val="en-GB" w:eastAsia="bg-BG" w:bidi="ar-SA"/>
          <w14:ligatures w14:val="none"/>
        </w:rPr>
        <w:t xml:space="preserve">: </w:t>
      </w:r>
      <w:proofErr w:type="spellStart"/>
      <w:r w:rsidRPr="00DA655A">
        <w:rPr>
          <w:rFonts w:ascii="Times New Roman" w:eastAsia="Calibri" w:hAnsi="Times New Roman"/>
          <w:color w:val="auto"/>
          <w:sz w:val="24"/>
          <w:szCs w:val="24"/>
          <w:lang w:val="en-GB" w:eastAsia="bg-BG" w:bidi="ar-SA"/>
          <w14:ligatures w14:val="none"/>
        </w:rPr>
        <w:t>M</w:t>
      </w:r>
      <w:r w:rsidRPr="00DA655A">
        <w:rPr>
          <w:rFonts w:ascii="Times New Roman" w:eastAsia="Calibri" w:hAnsi="Times New Roman"/>
          <w:color w:val="auto"/>
          <w:sz w:val="24"/>
          <w:szCs w:val="24"/>
          <w:vertAlign w:val="superscript"/>
          <w:lang w:val="en-GB" w:eastAsia="bg-BG" w:bidi="ar-SA"/>
          <w14:ligatures w14:val="none"/>
        </w:rPr>
        <w:t>Ch</w:t>
      </w:r>
      <w:r w:rsidRPr="00DA655A">
        <w:rPr>
          <w:rFonts w:ascii="Times New Roman" w:eastAsia="Calibri" w:hAnsi="Times New Roman"/>
          <w:color w:val="auto"/>
          <w:sz w:val="24"/>
          <w:szCs w:val="24"/>
          <w:lang w:val="en-GB" w:eastAsia="bg-BG" w:bidi="ar-SA"/>
          <w14:ligatures w14:val="none"/>
        </w:rPr>
        <w:t>M</w:t>
      </w:r>
      <w:r w:rsidRPr="00DA655A">
        <w:rPr>
          <w:rFonts w:ascii="Times New Roman" w:eastAsia="Calibri" w:hAnsi="Times New Roman"/>
          <w:color w:val="auto"/>
          <w:sz w:val="24"/>
          <w:szCs w:val="24"/>
          <w:vertAlign w:val="superscript"/>
          <w:lang w:val="en-GB" w:eastAsia="bg-BG" w:bidi="ar-SA"/>
          <w14:ligatures w14:val="none"/>
        </w:rPr>
        <w:t>pH</w:t>
      </w:r>
      <w:r w:rsidRPr="00DA655A">
        <w:rPr>
          <w:rFonts w:ascii="Times New Roman" w:eastAsia="Calibri" w:hAnsi="Times New Roman"/>
          <w:color w:val="auto"/>
          <w:sz w:val="24"/>
          <w:szCs w:val="24"/>
          <w:lang w:val="en-GB" w:eastAsia="bg-BG" w:bidi="ar-SA"/>
          <w14:ligatures w14:val="none"/>
        </w:rPr>
        <w:t>R</w:t>
      </w:r>
      <w:proofErr w:type="spellEnd"/>
      <w:r w:rsidRPr="00DA655A">
        <w:rPr>
          <w:rFonts w:ascii="Times New Roman" w:eastAsia="Calibri" w:hAnsi="Times New Roman"/>
          <w:color w:val="auto"/>
          <w:sz w:val="24"/>
          <w:szCs w:val="24"/>
          <w:lang w:val="en-GB" w:eastAsia="bg-BG" w:bidi="ar-SA"/>
          <w14:ligatures w14:val="none"/>
        </w:rPr>
        <w:t>, during internalization in A549 cells with and without overexpression of ACE2 and TMPRSS2. Two-tailed Student’s t-test; NS p&gt;0.01; * p&lt;0.01.</w:t>
      </w:r>
    </w:p>
    <w:p w:rsidR="006C473C" w:rsidRDefault="006C473C" w:rsidP="006C473C">
      <w:pPr>
        <w:rPr>
          <w:rFonts w:ascii="Times New Roman" w:hAnsi="Times New Roman" w:cs="Times New Roman"/>
          <w:sz w:val="24"/>
          <w:szCs w:val="24"/>
        </w:rPr>
      </w:pPr>
      <w:r>
        <w:rPr>
          <w:rFonts w:ascii="Times New Roman" w:hAnsi="Times New Roman" w:cs="Times New Roman"/>
          <w:sz w:val="24"/>
          <w:szCs w:val="24"/>
        </w:rPr>
        <w:br w:type="page"/>
      </w:r>
    </w:p>
    <w:p w:rsidR="006C473C" w:rsidRPr="00543B16" w:rsidRDefault="006C473C" w:rsidP="006C473C">
      <w:pPr>
        <w:spacing w:line="360" w:lineRule="auto"/>
        <w:rPr>
          <w:rFonts w:ascii="Times New Roman" w:hAnsi="Times New Roman" w:cs="Times New Roman"/>
          <w:b/>
          <w:sz w:val="24"/>
          <w:szCs w:val="24"/>
          <w:lang w:bidi="en-US"/>
        </w:rPr>
      </w:pPr>
      <w:r>
        <w:rPr>
          <w:rFonts w:ascii="Times New Roman" w:hAnsi="Times New Roman" w:cs="Times New Roman"/>
          <w:noProof/>
          <w:sz w:val="24"/>
          <w:szCs w:val="24"/>
          <w:lang w:val="bg-BG"/>
        </w:rPr>
        <w:lastRenderedPageBreak/>
        <w:drawing>
          <wp:anchor distT="0" distB="0" distL="114300" distR="114300" simplePos="0" relativeHeight="251676672" behindDoc="0" locked="0" layoutInCell="1" allowOverlap="1" wp14:anchorId="08AF5673" wp14:editId="499438CB">
            <wp:simplePos x="0" y="0"/>
            <wp:positionH relativeFrom="margin">
              <wp:align>center</wp:align>
            </wp:positionH>
            <wp:positionV relativeFrom="margin">
              <wp:posOffset>-146050</wp:posOffset>
            </wp:positionV>
            <wp:extent cx="5731510" cy="6502400"/>
            <wp:effectExtent l="0" t="0" r="2540" b="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upplementary 4.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31510" cy="6502400"/>
                    </a:xfrm>
                    <a:prstGeom prst="rect">
                      <a:avLst/>
                    </a:prstGeom>
                  </pic:spPr>
                </pic:pic>
              </a:graphicData>
            </a:graphic>
          </wp:anchor>
        </w:drawing>
      </w:r>
      <w:r w:rsidR="00E15F72">
        <w:rPr>
          <w:rFonts w:ascii="Times New Roman" w:hAnsi="Times New Roman" w:cs="Times New Roman"/>
          <w:b/>
          <w:noProof/>
          <w:sz w:val="24"/>
          <w:szCs w:val="24"/>
        </w:rPr>
        <w:t>Figure</w:t>
      </w:r>
      <w:r>
        <w:rPr>
          <w:rFonts w:ascii="Times New Roman" w:hAnsi="Times New Roman" w:cs="Times New Roman"/>
          <w:b/>
          <w:bCs/>
          <w:sz w:val="24"/>
          <w:szCs w:val="24"/>
          <w:lang w:bidi="en-US"/>
        </w:rPr>
        <w:t xml:space="preserve"> </w:t>
      </w:r>
      <w:r w:rsidR="00E15F72">
        <w:rPr>
          <w:rFonts w:ascii="Times New Roman" w:hAnsi="Times New Roman" w:cs="Times New Roman"/>
          <w:b/>
          <w:bCs/>
          <w:sz w:val="24"/>
          <w:szCs w:val="24"/>
          <w:lang w:bidi="en-US"/>
        </w:rPr>
        <w:t>S</w:t>
      </w:r>
      <w:r>
        <w:rPr>
          <w:rFonts w:ascii="Times New Roman" w:hAnsi="Times New Roman" w:cs="Times New Roman"/>
          <w:b/>
          <w:bCs/>
          <w:sz w:val="24"/>
          <w:szCs w:val="24"/>
          <w:lang w:bidi="en-US"/>
        </w:rPr>
        <w:t>6</w:t>
      </w:r>
      <w:r w:rsidRPr="00DA655A">
        <w:rPr>
          <w:rFonts w:ascii="Times New Roman" w:hAnsi="Times New Roman" w:cs="Times New Roman"/>
          <w:b/>
          <w:bCs/>
          <w:sz w:val="24"/>
          <w:szCs w:val="24"/>
          <w:lang w:bidi="en-US"/>
        </w:rPr>
        <w:t xml:space="preserve">. </w:t>
      </w:r>
      <w:r w:rsidRPr="00543B16">
        <w:rPr>
          <w:rFonts w:ascii="Times New Roman" w:hAnsi="Times New Roman" w:cs="Times New Roman"/>
          <w:b/>
          <w:sz w:val="24"/>
          <w:szCs w:val="24"/>
          <w:lang w:bidi="en-US"/>
        </w:rPr>
        <w:t xml:space="preserve">Comparison of </w:t>
      </w:r>
      <w:proofErr w:type="spellStart"/>
      <w:r w:rsidRPr="00543B16">
        <w:rPr>
          <w:rFonts w:ascii="Times New Roman" w:hAnsi="Times New Roman" w:cs="Times New Roman"/>
          <w:b/>
          <w:sz w:val="24"/>
          <w:szCs w:val="24"/>
          <w:lang w:bidi="en-US"/>
        </w:rPr>
        <w:t>VLP</w:t>
      </w:r>
      <w:r w:rsidRPr="00543B16">
        <w:rPr>
          <w:rFonts w:ascii="Times New Roman" w:hAnsi="Times New Roman" w:cs="Times New Roman"/>
          <w:b/>
          <w:sz w:val="24"/>
          <w:szCs w:val="24"/>
          <w:vertAlign w:val="superscript"/>
          <w:lang w:bidi="en-US"/>
        </w:rPr>
        <w:t>Wu</w:t>
      </w:r>
      <w:proofErr w:type="spellEnd"/>
      <w:r w:rsidRPr="00543B16">
        <w:rPr>
          <w:rFonts w:ascii="Times New Roman" w:hAnsi="Times New Roman" w:cs="Times New Roman"/>
          <w:b/>
          <w:sz w:val="24"/>
          <w:szCs w:val="24"/>
          <w:lang w:bidi="en-US"/>
        </w:rPr>
        <w:t xml:space="preserve">: </w:t>
      </w:r>
      <w:proofErr w:type="spellStart"/>
      <w:r w:rsidRPr="00543B16">
        <w:rPr>
          <w:rFonts w:ascii="Times New Roman" w:hAnsi="Times New Roman" w:cs="Times New Roman"/>
          <w:b/>
          <w:sz w:val="24"/>
          <w:szCs w:val="24"/>
          <w:lang w:bidi="en-US"/>
        </w:rPr>
        <w:t>M</w:t>
      </w:r>
      <w:r w:rsidRPr="00543B16">
        <w:rPr>
          <w:rFonts w:ascii="Times New Roman" w:hAnsi="Times New Roman" w:cs="Times New Roman"/>
          <w:b/>
          <w:sz w:val="24"/>
          <w:szCs w:val="24"/>
          <w:vertAlign w:val="superscript"/>
          <w:lang w:bidi="en-US"/>
        </w:rPr>
        <w:t>Ch</w:t>
      </w:r>
      <w:r w:rsidRPr="00543B16">
        <w:rPr>
          <w:rFonts w:ascii="Times New Roman" w:hAnsi="Times New Roman" w:cs="Times New Roman"/>
          <w:b/>
          <w:sz w:val="24"/>
          <w:szCs w:val="24"/>
          <w:lang w:bidi="en-US"/>
        </w:rPr>
        <w:t>M</w:t>
      </w:r>
      <w:r w:rsidRPr="00543B16">
        <w:rPr>
          <w:rFonts w:ascii="Times New Roman" w:hAnsi="Times New Roman" w:cs="Times New Roman"/>
          <w:b/>
          <w:sz w:val="24"/>
          <w:szCs w:val="24"/>
          <w:vertAlign w:val="superscript"/>
          <w:lang w:bidi="en-US"/>
        </w:rPr>
        <w:t>pH</w:t>
      </w:r>
      <w:r w:rsidRPr="00543B16">
        <w:rPr>
          <w:rFonts w:ascii="Times New Roman" w:hAnsi="Times New Roman" w:cs="Times New Roman"/>
          <w:b/>
          <w:sz w:val="24"/>
          <w:szCs w:val="24"/>
          <w:lang w:bidi="en-US"/>
        </w:rPr>
        <w:t>R</w:t>
      </w:r>
      <w:proofErr w:type="spellEnd"/>
      <w:r w:rsidRPr="00543B16">
        <w:rPr>
          <w:rFonts w:ascii="Times New Roman" w:hAnsi="Times New Roman" w:cs="Times New Roman"/>
          <w:b/>
          <w:sz w:val="24"/>
          <w:szCs w:val="24"/>
          <w:lang w:bidi="en-US"/>
        </w:rPr>
        <w:t xml:space="preserve"> binding, acidification, and speed increase dynamics in VeroE6 cells with and without overexpression of ACE2 and TMPRSS2. </w:t>
      </w:r>
    </w:p>
    <w:p w:rsidR="006C473C" w:rsidRPr="00DA655A" w:rsidRDefault="006C473C" w:rsidP="006C473C">
      <w:pPr>
        <w:pStyle w:val="ListParagraph"/>
        <w:numPr>
          <w:ilvl w:val="0"/>
          <w:numId w:val="11"/>
        </w:numPr>
        <w:spacing w:line="360" w:lineRule="auto"/>
        <w:rPr>
          <w:rFonts w:ascii="Times New Roman" w:hAnsi="Times New Roman" w:cs="Times New Roman"/>
          <w:sz w:val="24"/>
          <w:szCs w:val="24"/>
          <w:lang w:bidi="en-US"/>
        </w:rPr>
      </w:pPr>
      <w:r w:rsidRPr="00DA655A">
        <w:rPr>
          <w:rFonts w:ascii="Times New Roman" w:hAnsi="Times New Roman" w:cs="Times New Roman"/>
          <w:sz w:val="24"/>
          <w:szCs w:val="24"/>
          <w:lang w:bidi="en-US"/>
        </w:rPr>
        <w:t xml:space="preserve">Comparison of </w:t>
      </w:r>
      <w:proofErr w:type="spellStart"/>
      <w:r w:rsidRPr="00DA655A">
        <w:rPr>
          <w:rFonts w:ascii="Times New Roman" w:hAnsi="Times New Roman" w:cs="Times New Roman"/>
          <w:sz w:val="24"/>
          <w:szCs w:val="24"/>
          <w:lang w:bidi="en-US"/>
        </w:rPr>
        <w:t>pHluorin</w:t>
      </w:r>
      <w:proofErr w:type="spellEnd"/>
      <w:r w:rsidRPr="00DA655A">
        <w:rPr>
          <w:rFonts w:ascii="Times New Roman" w:hAnsi="Times New Roman" w:cs="Times New Roman"/>
          <w:sz w:val="24"/>
          <w:szCs w:val="24"/>
          <w:lang w:bidi="en-US"/>
        </w:rPr>
        <w:t xml:space="preserve"> intensity decrease during the internalization of </w:t>
      </w:r>
      <w:proofErr w:type="spellStart"/>
      <w:r w:rsidRPr="00DA655A">
        <w:rPr>
          <w:rFonts w:ascii="Times New Roman" w:hAnsi="Times New Roman" w:cs="Times New Roman"/>
          <w:sz w:val="24"/>
          <w:szCs w:val="24"/>
          <w:lang w:bidi="en-US"/>
        </w:rPr>
        <w:t>VLP</w:t>
      </w:r>
      <w:r w:rsidRPr="00DA655A">
        <w:rPr>
          <w:rFonts w:ascii="Times New Roman" w:hAnsi="Times New Roman" w:cs="Times New Roman"/>
          <w:sz w:val="24"/>
          <w:szCs w:val="24"/>
          <w:vertAlign w:val="superscript"/>
          <w:lang w:bidi="en-US"/>
        </w:rPr>
        <w:t>Wu</w:t>
      </w:r>
      <w:proofErr w:type="spellEnd"/>
      <w:r w:rsidRPr="00DA655A">
        <w:rPr>
          <w:rFonts w:ascii="Times New Roman" w:hAnsi="Times New Roman" w:cs="Times New Roman"/>
          <w:sz w:val="24"/>
          <w:szCs w:val="24"/>
          <w:lang w:bidi="en-US"/>
        </w:rPr>
        <w:t xml:space="preserve">: </w:t>
      </w:r>
      <w:proofErr w:type="spellStart"/>
      <w:r w:rsidRPr="00DA655A">
        <w:rPr>
          <w:rFonts w:ascii="Times New Roman" w:hAnsi="Times New Roman" w:cs="Times New Roman"/>
          <w:sz w:val="24"/>
          <w:szCs w:val="24"/>
          <w:lang w:bidi="en-US"/>
        </w:rPr>
        <w:t>M</w:t>
      </w:r>
      <w:r w:rsidRPr="00DA655A">
        <w:rPr>
          <w:rFonts w:ascii="Times New Roman" w:hAnsi="Times New Roman" w:cs="Times New Roman"/>
          <w:sz w:val="24"/>
          <w:szCs w:val="24"/>
          <w:vertAlign w:val="superscript"/>
          <w:lang w:bidi="en-US"/>
        </w:rPr>
        <w:t>Ch</w:t>
      </w:r>
      <w:r w:rsidRPr="00DA655A">
        <w:rPr>
          <w:rFonts w:ascii="Times New Roman" w:hAnsi="Times New Roman" w:cs="Times New Roman"/>
          <w:sz w:val="24"/>
          <w:szCs w:val="24"/>
          <w:lang w:bidi="en-US"/>
        </w:rPr>
        <w:t>M</w:t>
      </w:r>
      <w:r w:rsidRPr="00DA655A">
        <w:rPr>
          <w:rFonts w:ascii="Times New Roman" w:hAnsi="Times New Roman" w:cs="Times New Roman"/>
          <w:sz w:val="24"/>
          <w:szCs w:val="24"/>
          <w:vertAlign w:val="superscript"/>
          <w:lang w:bidi="en-US"/>
        </w:rPr>
        <w:t>pH</w:t>
      </w:r>
      <w:r w:rsidRPr="00DA655A">
        <w:rPr>
          <w:rFonts w:ascii="Times New Roman" w:hAnsi="Times New Roman" w:cs="Times New Roman"/>
          <w:sz w:val="24"/>
          <w:szCs w:val="24"/>
          <w:lang w:bidi="en-US"/>
        </w:rPr>
        <w:t>R</w:t>
      </w:r>
      <w:proofErr w:type="spellEnd"/>
      <w:r w:rsidRPr="00DA655A">
        <w:rPr>
          <w:rFonts w:ascii="Times New Roman" w:hAnsi="Times New Roman" w:cs="Times New Roman"/>
          <w:sz w:val="24"/>
          <w:szCs w:val="24"/>
          <w:lang w:bidi="en-US"/>
        </w:rPr>
        <w:t xml:space="preserve"> in VeroE6 cells with and without overexpression of ACE2 and TMPRSS2. The average intensity of </w:t>
      </w:r>
      <w:proofErr w:type="spellStart"/>
      <w:r w:rsidRPr="00DA655A">
        <w:rPr>
          <w:rFonts w:ascii="Times New Roman" w:hAnsi="Times New Roman" w:cs="Times New Roman"/>
          <w:sz w:val="24"/>
          <w:szCs w:val="24"/>
          <w:lang w:bidi="en-US"/>
        </w:rPr>
        <w:t>pHluorin</w:t>
      </w:r>
      <w:proofErr w:type="spellEnd"/>
      <w:r w:rsidRPr="00DA655A">
        <w:rPr>
          <w:rFonts w:ascii="Times New Roman" w:hAnsi="Times New Roman" w:cs="Times New Roman"/>
          <w:sz w:val="24"/>
          <w:szCs w:val="24"/>
          <w:lang w:bidi="en-US"/>
        </w:rPr>
        <w:t xml:space="preserve"> is represented as a function of time where the individual VLPs were aligned to the start of VLP </w:t>
      </w:r>
      <w:proofErr w:type="spellStart"/>
      <w:r w:rsidRPr="00DA655A">
        <w:rPr>
          <w:rFonts w:ascii="Times New Roman" w:hAnsi="Times New Roman" w:cs="Times New Roman"/>
          <w:sz w:val="24"/>
          <w:szCs w:val="24"/>
          <w:lang w:bidi="en-US"/>
        </w:rPr>
        <w:t>pHluorin</w:t>
      </w:r>
      <w:proofErr w:type="spellEnd"/>
      <w:r w:rsidRPr="00DA655A">
        <w:rPr>
          <w:rFonts w:ascii="Times New Roman" w:hAnsi="Times New Roman" w:cs="Times New Roman"/>
          <w:sz w:val="24"/>
          <w:szCs w:val="24"/>
          <w:lang w:bidi="en-US"/>
        </w:rPr>
        <w:t xml:space="preserve"> decrease (0 min).  The average M-</w:t>
      </w:r>
      <w:proofErr w:type="spellStart"/>
      <w:r w:rsidRPr="00DA655A">
        <w:rPr>
          <w:rFonts w:ascii="Times New Roman" w:hAnsi="Times New Roman" w:cs="Times New Roman"/>
          <w:sz w:val="24"/>
          <w:szCs w:val="24"/>
          <w:lang w:bidi="en-US"/>
        </w:rPr>
        <w:t>mCherry</w:t>
      </w:r>
      <w:proofErr w:type="spellEnd"/>
      <w:r w:rsidRPr="00DA655A">
        <w:rPr>
          <w:rFonts w:ascii="Times New Roman" w:hAnsi="Times New Roman" w:cs="Times New Roman"/>
          <w:sz w:val="24"/>
          <w:szCs w:val="24"/>
          <w:lang w:bidi="en-US"/>
        </w:rPr>
        <w:t xml:space="preserve"> intensity is also presented. Error bars represent the standard deviation.</w:t>
      </w:r>
    </w:p>
    <w:p w:rsidR="006C473C" w:rsidRPr="00DA655A" w:rsidRDefault="006C473C" w:rsidP="006C473C">
      <w:pPr>
        <w:pStyle w:val="ListParagraph"/>
        <w:numPr>
          <w:ilvl w:val="0"/>
          <w:numId w:val="11"/>
        </w:numPr>
        <w:spacing w:line="360" w:lineRule="auto"/>
        <w:rPr>
          <w:rFonts w:ascii="Times New Roman" w:hAnsi="Times New Roman" w:cs="Times New Roman"/>
          <w:b/>
          <w:bCs/>
          <w:sz w:val="24"/>
          <w:szCs w:val="24"/>
          <w:lang w:bidi="en-US"/>
        </w:rPr>
      </w:pPr>
      <w:r w:rsidRPr="00DA655A">
        <w:rPr>
          <w:rFonts w:ascii="Times New Roman" w:hAnsi="Times New Roman" w:cs="Times New Roman"/>
          <w:sz w:val="24"/>
          <w:szCs w:val="24"/>
          <w:lang w:bidi="en-US"/>
        </w:rPr>
        <w:lastRenderedPageBreak/>
        <w:t xml:space="preserve"> The average speed of </w:t>
      </w:r>
      <w:proofErr w:type="spellStart"/>
      <w:proofErr w:type="gramStart"/>
      <w:r w:rsidRPr="00DA655A">
        <w:rPr>
          <w:rFonts w:ascii="Times New Roman" w:hAnsi="Times New Roman" w:cs="Times New Roman"/>
          <w:sz w:val="24"/>
          <w:szCs w:val="24"/>
          <w:lang w:bidi="en-US"/>
        </w:rPr>
        <w:t>VLP</w:t>
      </w:r>
      <w:r w:rsidRPr="00DA655A">
        <w:rPr>
          <w:rFonts w:ascii="Times New Roman" w:hAnsi="Times New Roman" w:cs="Times New Roman"/>
          <w:sz w:val="24"/>
          <w:szCs w:val="24"/>
          <w:vertAlign w:val="superscript"/>
          <w:lang w:bidi="en-US"/>
        </w:rPr>
        <w:t>Wu</w:t>
      </w:r>
      <w:r w:rsidRPr="00DA655A">
        <w:rPr>
          <w:rFonts w:ascii="Times New Roman" w:hAnsi="Times New Roman" w:cs="Times New Roman"/>
          <w:sz w:val="24"/>
          <w:szCs w:val="24"/>
          <w:lang w:bidi="en-US"/>
        </w:rPr>
        <w:t>:M</w:t>
      </w:r>
      <w:r w:rsidRPr="00DA655A">
        <w:rPr>
          <w:rFonts w:ascii="Times New Roman" w:hAnsi="Times New Roman" w:cs="Times New Roman"/>
          <w:sz w:val="24"/>
          <w:szCs w:val="24"/>
          <w:vertAlign w:val="superscript"/>
          <w:lang w:bidi="en-US"/>
        </w:rPr>
        <w:t>Ch</w:t>
      </w:r>
      <w:r w:rsidRPr="00DA655A">
        <w:rPr>
          <w:rFonts w:ascii="Times New Roman" w:hAnsi="Times New Roman" w:cs="Times New Roman"/>
          <w:sz w:val="24"/>
          <w:szCs w:val="24"/>
          <w:lang w:bidi="en-US"/>
        </w:rPr>
        <w:t>M</w:t>
      </w:r>
      <w:r w:rsidRPr="00DA655A">
        <w:rPr>
          <w:rFonts w:ascii="Times New Roman" w:hAnsi="Times New Roman" w:cs="Times New Roman"/>
          <w:sz w:val="24"/>
          <w:szCs w:val="24"/>
          <w:vertAlign w:val="superscript"/>
          <w:lang w:bidi="en-US"/>
        </w:rPr>
        <w:t>pH</w:t>
      </w:r>
      <w:r w:rsidRPr="00DA655A">
        <w:rPr>
          <w:rFonts w:ascii="Times New Roman" w:hAnsi="Times New Roman" w:cs="Times New Roman"/>
          <w:sz w:val="24"/>
          <w:szCs w:val="24"/>
          <w:lang w:bidi="en-US"/>
        </w:rPr>
        <w:t>R</w:t>
      </w:r>
      <w:proofErr w:type="spellEnd"/>
      <w:proofErr w:type="gramEnd"/>
      <w:r w:rsidRPr="00DA655A">
        <w:rPr>
          <w:rFonts w:ascii="Times New Roman" w:hAnsi="Times New Roman" w:cs="Times New Roman"/>
          <w:sz w:val="24"/>
          <w:szCs w:val="24"/>
          <w:lang w:bidi="en-US"/>
        </w:rPr>
        <w:t xml:space="preserve"> in VeroE6 cells with and without overexpression of ACE2 and TMPRSS2 measured based on the tracked M-</w:t>
      </w:r>
      <w:proofErr w:type="spellStart"/>
      <w:r w:rsidRPr="00DA655A">
        <w:rPr>
          <w:rFonts w:ascii="Times New Roman" w:hAnsi="Times New Roman" w:cs="Times New Roman"/>
          <w:sz w:val="24"/>
          <w:szCs w:val="24"/>
          <w:lang w:bidi="en-US"/>
        </w:rPr>
        <w:t>mCherry</w:t>
      </w:r>
      <w:proofErr w:type="spellEnd"/>
      <w:r w:rsidRPr="00DA655A">
        <w:rPr>
          <w:rFonts w:ascii="Times New Roman" w:hAnsi="Times New Roman" w:cs="Times New Roman"/>
          <w:sz w:val="24"/>
          <w:szCs w:val="24"/>
          <w:lang w:bidi="en-US"/>
        </w:rPr>
        <w:t xml:space="preserve"> signal. The average speed of VLPs was calculated after alignment of the individual VLP speeds to the start of the VLP </w:t>
      </w:r>
      <w:proofErr w:type="spellStart"/>
      <w:r w:rsidRPr="00DA655A">
        <w:rPr>
          <w:rFonts w:ascii="Times New Roman" w:hAnsi="Times New Roman" w:cs="Times New Roman"/>
          <w:sz w:val="24"/>
          <w:szCs w:val="24"/>
          <w:lang w:bidi="en-US"/>
        </w:rPr>
        <w:t>pHluorin</w:t>
      </w:r>
      <w:proofErr w:type="spellEnd"/>
      <w:r w:rsidRPr="00DA655A">
        <w:rPr>
          <w:rFonts w:ascii="Times New Roman" w:hAnsi="Times New Roman" w:cs="Times New Roman"/>
          <w:sz w:val="24"/>
          <w:szCs w:val="24"/>
          <w:lang w:bidi="en-US"/>
        </w:rPr>
        <w:t xml:space="preserve"> signal decrease (0 min). Error bars repre</w:t>
      </w:r>
      <w:r>
        <w:rPr>
          <w:rFonts w:ascii="Times New Roman" w:hAnsi="Times New Roman" w:cs="Times New Roman"/>
          <w:sz w:val="24"/>
          <w:szCs w:val="24"/>
          <w:lang w:bidi="en-US"/>
        </w:rPr>
        <w:t>sent the standard deviation.</w:t>
      </w:r>
    </w:p>
    <w:p w:rsidR="006C473C" w:rsidRPr="00DA655A" w:rsidRDefault="006C473C" w:rsidP="006C473C">
      <w:pPr>
        <w:pStyle w:val="ListParagraph"/>
        <w:numPr>
          <w:ilvl w:val="0"/>
          <w:numId w:val="11"/>
        </w:numPr>
        <w:spacing w:line="360" w:lineRule="auto"/>
        <w:rPr>
          <w:rFonts w:ascii="Times New Roman" w:hAnsi="Times New Roman" w:cs="Times New Roman"/>
          <w:b/>
          <w:bCs/>
          <w:sz w:val="24"/>
          <w:szCs w:val="24"/>
          <w:lang w:bidi="en-US"/>
        </w:rPr>
      </w:pPr>
      <w:r w:rsidRPr="00DA655A">
        <w:rPr>
          <w:rFonts w:ascii="Times New Roman" w:hAnsi="Times New Roman" w:cs="Times New Roman"/>
          <w:sz w:val="24"/>
          <w:szCs w:val="24"/>
          <w:lang w:bidi="en-US"/>
        </w:rPr>
        <w:t xml:space="preserve"> Distribution of time intervals between VLP binding and start of </w:t>
      </w:r>
      <w:proofErr w:type="spellStart"/>
      <w:r w:rsidRPr="00DA655A">
        <w:rPr>
          <w:rFonts w:ascii="Times New Roman" w:hAnsi="Times New Roman" w:cs="Times New Roman"/>
          <w:sz w:val="24"/>
          <w:szCs w:val="24"/>
          <w:lang w:bidi="en-US"/>
        </w:rPr>
        <w:t>pHluorin</w:t>
      </w:r>
      <w:proofErr w:type="spellEnd"/>
      <w:r w:rsidRPr="00DA655A">
        <w:rPr>
          <w:rFonts w:ascii="Times New Roman" w:hAnsi="Times New Roman" w:cs="Times New Roman"/>
          <w:sz w:val="24"/>
          <w:szCs w:val="24"/>
          <w:lang w:bidi="en-US"/>
        </w:rPr>
        <w:t xml:space="preserve"> intensity decrease for individual </w:t>
      </w:r>
      <w:proofErr w:type="spellStart"/>
      <w:r w:rsidRPr="00DA655A">
        <w:rPr>
          <w:rFonts w:ascii="Times New Roman" w:hAnsi="Times New Roman" w:cs="Times New Roman"/>
          <w:sz w:val="24"/>
          <w:szCs w:val="24"/>
          <w:lang w:bidi="en-US"/>
        </w:rPr>
        <w:t>VLP</w:t>
      </w:r>
      <w:r w:rsidRPr="00DA655A">
        <w:rPr>
          <w:rFonts w:ascii="Times New Roman" w:hAnsi="Times New Roman" w:cs="Times New Roman"/>
          <w:sz w:val="24"/>
          <w:szCs w:val="24"/>
          <w:vertAlign w:val="superscript"/>
          <w:lang w:bidi="en-US"/>
        </w:rPr>
        <w:t>Wu</w:t>
      </w:r>
      <w:proofErr w:type="spellEnd"/>
      <w:r w:rsidRPr="00DA655A">
        <w:rPr>
          <w:rFonts w:ascii="Times New Roman" w:hAnsi="Times New Roman" w:cs="Times New Roman"/>
          <w:sz w:val="24"/>
          <w:szCs w:val="24"/>
          <w:lang w:bidi="en-US"/>
        </w:rPr>
        <w:t xml:space="preserve">: </w:t>
      </w:r>
      <w:proofErr w:type="spellStart"/>
      <w:r w:rsidRPr="00DA655A">
        <w:rPr>
          <w:rFonts w:ascii="Times New Roman" w:hAnsi="Times New Roman" w:cs="Times New Roman"/>
          <w:sz w:val="24"/>
          <w:szCs w:val="24"/>
          <w:lang w:bidi="en-US"/>
        </w:rPr>
        <w:t>M</w:t>
      </w:r>
      <w:r w:rsidRPr="00DA655A">
        <w:rPr>
          <w:rFonts w:ascii="Times New Roman" w:hAnsi="Times New Roman" w:cs="Times New Roman"/>
          <w:sz w:val="24"/>
          <w:szCs w:val="24"/>
          <w:vertAlign w:val="superscript"/>
          <w:lang w:bidi="en-US"/>
        </w:rPr>
        <w:t>Ch</w:t>
      </w:r>
      <w:r w:rsidRPr="00DA655A">
        <w:rPr>
          <w:rFonts w:ascii="Times New Roman" w:hAnsi="Times New Roman" w:cs="Times New Roman"/>
          <w:sz w:val="24"/>
          <w:szCs w:val="24"/>
          <w:lang w:bidi="en-US"/>
        </w:rPr>
        <w:t>M</w:t>
      </w:r>
      <w:r w:rsidRPr="00DA655A">
        <w:rPr>
          <w:rFonts w:ascii="Times New Roman" w:hAnsi="Times New Roman" w:cs="Times New Roman"/>
          <w:sz w:val="24"/>
          <w:szCs w:val="24"/>
          <w:vertAlign w:val="superscript"/>
          <w:lang w:bidi="en-US"/>
        </w:rPr>
        <w:t>pH</w:t>
      </w:r>
      <w:r w:rsidRPr="00DA655A">
        <w:rPr>
          <w:rFonts w:ascii="Times New Roman" w:hAnsi="Times New Roman" w:cs="Times New Roman"/>
          <w:sz w:val="24"/>
          <w:szCs w:val="24"/>
          <w:lang w:bidi="en-US"/>
        </w:rPr>
        <w:t>R</w:t>
      </w:r>
      <w:proofErr w:type="spellEnd"/>
      <w:r w:rsidRPr="00DA655A">
        <w:rPr>
          <w:rFonts w:ascii="Times New Roman" w:hAnsi="Times New Roman" w:cs="Times New Roman"/>
          <w:sz w:val="24"/>
          <w:szCs w:val="24"/>
          <w:lang w:bidi="en-US"/>
        </w:rPr>
        <w:t xml:space="preserve">, during internalization in VeroE6 cells with and without overexpression of ACE2 and TMPRSS2. Two-tailed Student’s </w:t>
      </w:r>
      <w:r>
        <w:rPr>
          <w:rFonts w:ascii="Times New Roman" w:hAnsi="Times New Roman" w:cs="Times New Roman"/>
          <w:sz w:val="24"/>
          <w:szCs w:val="24"/>
          <w:lang w:bidi="en-US"/>
        </w:rPr>
        <w:t>t-test; NS p&gt;0.01; * p&lt;0.01.</w:t>
      </w:r>
    </w:p>
    <w:p w:rsidR="006C473C" w:rsidRPr="00DA655A" w:rsidRDefault="006C473C" w:rsidP="006C473C">
      <w:pPr>
        <w:pStyle w:val="ListParagraph"/>
        <w:numPr>
          <w:ilvl w:val="0"/>
          <w:numId w:val="11"/>
        </w:numPr>
        <w:spacing w:line="360" w:lineRule="auto"/>
        <w:rPr>
          <w:rFonts w:ascii="Times New Roman" w:hAnsi="Times New Roman" w:cs="Times New Roman"/>
          <w:b/>
          <w:bCs/>
          <w:sz w:val="24"/>
          <w:szCs w:val="24"/>
          <w:lang w:bidi="en-US"/>
        </w:rPr>
      </w:pPr>
      <w:r w:rsidRPr="00DA655A">
        <w:rPr>
          <w:rFonts w:ascii="Times New Roman" w:hAnsi="Times New Roman" w:cs="Times New Roman"/>
          <w:sz w:val="24"/>
          <w:szCs w:val="24"/>
          <w:lang w:bidi="en-US"/>
        </w:rPr>
        <w:t xml:space="preserve"> Distribution of time intervals between VLP binding and speed increase for individual </w:t>
      </w:r>
      <w:proofErr w:type="spellStart"/>
      <w:r w:rsidRPr="00DA655A">
        <w:rPr>
          <w:rFonts w:ascii="Times New Roman" w:hAnsi="Times New Roman" w:cs="Times New Roman"/>
          <w:sz w:val="24"/>
          <w:szCs w:val="24"/>
          <w:lang w:bidi="en-US"/>
        </w:rPr>
        <w:t>VLP</w:t>
      </w:r>
      <w:r w:rsidRPr="00DA655A">
        <w:rPr>
          <w:rFonts w:ascii="Times New Roman" w:hAnsi="Times New Roman" w:cs="Times New Roman"/>
          <w:sz w:val="24"/>
          <w:szCs w:val="24"/>
          <w:vertAlign w:val="superscript"/>
          <w:lang w:bidi="en-US"/>
        </w:rPr>
        <w:t>Wu</w:t>
      </w:r>
      <w:proofErr w:type="spellEnd"/>
      <w:r w:rsidRPr="00DA655A">
        <w:rPr>
          <w:rFonts w:ascii="Times New Roman" w:hAnsi="Times New Roman" w:cs="Times New Roman"/>
          <w:sz w:val="24"/>
          <w:szCs w:val="24"/>
          <w:lang w:bidi="en-US"/>
        </w:rPr>
        <w:t xml:space="preserve">: </w:t>
      </w:r>
      <w:proofErr w:type="spellStart"/>
      <w:r w:rsidRPr="00DA655A">
        <w:rPr>
          <w:rFonts w:ascii="Times New Roman" w:hAnsi="Times New Roman" w:cs="Times New Roman"/>
          <w:sz w:val="24"/>
          <w:szCs w:val="24"/>
          <w:lang w:bidi="en-US"/>
        </w:rPr>
        <w:t>M</w:t>
      </w:r>
      <w:r w:rsidRPr="00DA655A">
        <w:rPr>
          <w:rFonts w:ascii="Times New Roman" w:hAnsi="Times New Roman" w:cs="Times New Roman"/>
          <w:sz w:val="24"/>
          <w:szCs w:val="24"/>
          <w:vertAlign w:val="superscript"/>
          <w:lang w:bidi="en-US"/>
        </w:rPr>
        <w:t>Ch</w:t>
      </w:r>
      <w:r w:rsidRPr="00DA655A">
        <w:rPr>
          <w:rFonts w:ascii="Times New Roman" w:hAnsi="Times New Roman" w:cs="Times New Roman"/>
          <w:sz w:val="24"/>
          <w:szCs w:val="24"/>
          <w:lang w:bidi="en-US"/>
        </w:rPr>
        <w:t>M</w:t>
      </w:r>
      <w:r w:rsidRPr="00DA655A">
        <w:rPr>
          <w:rFonts w:ascii="Times New Roman" w:hAnsi="Times New Roman" w:cs="Times New Roman"/>
          <w:sz w:val="24"/>
          <w:szCs w:val="24"/>
          <w:vertAlign w:val="superscript"/>
          <w:lang w:bidi="en-US"/>
        </w:rPr>
        <w:t>pH</w:t>
      </w:r>
      <w:r w:rsidRPr="00DA655A">
        <w:rPr>
          <w:rFonts w:ascii="Times New Roman" w:hAnsi="Times New Roman" w:cs="Times New Roman"/>
          <w:sz w:val="24"/>
          <w:szCs w:val="24"/>
          <w:lang w:bidi="en-US"/>
        </w:rPr>
        <w:t>R</w:t>
      </w:r>
      <w:proofErr w:type="spellEnd"/>
      <w:r w:rsidRPr="00DA655A">
        <w:rPr>
          <w:rFonts w:ascii="Times New Roman" w:hAnsi="Times New Roman" w:cs="Times New Roman"/>
          <w:sz w:val="24"/>
          <w:szCs w:val="24"/>
          <w:lang w:bidi="en-US"/>
        </w:rPr>
        <w:t xml:space="preserve"> during internalization in VERO E6 cells with and without overexpression of ACE2 and TMPRSS2. Two-tailed Student’s </w:t>
      </w:r>
      <w:r>
        <w:rPr>
          <w:rFonts w:ascii="Times New Roman" w:hAnsi="Times New Roman" w:cs="Times New Roman"/>
          <w:sz w:val="24"/>
          <w:szCs w:val="24"/>
          <w:lang w:bidi="en-US"/>
        </w:rPr>
        <w:t>t-test; NS p&gt;0.01; * p&lt;0.01.</w:t>
      </w:r>
    </w:p>
    <w:p w:rsidR="006C473C" w:rsidRPr="00DA655A" w:rsidRDefault="006C473C" w:rsidP="006C473C">
      <w:pPr>
        <w:pStyle w:val="ListParagraph"/>
        <w:numPr>
          <w:ilvl w:val="0"/>
          <w:numId w:val="11"/>
        </w:numPr>
        <w:spacing w:line="360" w:lineRule="auto"/>
        <w:rPr>
          <w:rFonts w:ascii="Times New Roman" w:hAnsi="Times New Roman" w:cs="Times New Roman"/>
          <w:b/>
          <w:bCs/>
          <w:sz w:val="24"/>
          <w:szCs w:val="24"/>
          <w:lang w:bidi="en-US"/>
        </w:rPr>
      </w:pPr>
      <w:r w:rsidRPr="00DA655A">
        <w:rPr>
          <w:rFonts w:ascii="Times New Roman" w:hAnsi="Times New Roman" w:cs="Times New Roman"/>
          <w:sz w:val="24"/>
          <w:szCs w:val="24"/>
          <w:lang w:bidi="en-US"/>
        </w:rPr>
        <w:t xml:space="preserve"> Distribution of time intervals between start of </w:t>
      </w:r>
      <w:proofErr w:type="spellStart"/>
      <w:r w:rsidRPr="00DA655A">
        <w:rPr>
          <w:rFonts w:ascii="Times New Roman" w:hAnsi="Times New Roman" w:cs="Times New Roman"/>
          <w:sz w:val="24"/>
          <w:szCs w:val="24"/>
          <w:lang w:bidi="en-US"/>
        </w:rPr>
        <w:t>pHluorin</w:t>
      </w:r>
      <w:proofErr w:type="spellEnd"/>
      <w:r w:rsidRPr="00DA655A">
        <w:rPr>
          <w:rFonts w:ascii="Times New Roman" w:hAnsi="Times New Roman" w:cs="Times New Roman"/>
          <w:sz w:val="24"/>
          <w:szCs w:val="24"/>
          <w:lang w:bidi="en-US"/>
        </w:rPr>
        <w:t xml:space="preserve"> intensity decrease and speed increase for individual </w:t>
      </w:r>
      <w:proofErr w:type="spellStart"/>
      <w:r w:rsidRPr="00DA655A">
        <w:rPr>
          <w:rFonts w:ascii="Times New Roman" w:hAnsi="Times New Roman" w:cs="Times New Roman"/>
          <w:sz w:val="24"/>
          <w:szCs w:val="24"/>
          <w:lang w:bidi="en-US"/>
        </w:rPr>
        <w:t>VLP</w:t>
      </w:r>
      <w:r w:rsidRPr="00DA655A">
        <w:rPr>
          <w:rFonts w:ascii="Times New Roman" w:hAnsi="Times New Roman" w:cs="Times New Roman"/>
          <w:sz w:val="24"/>
          <w:szCs w:val="24"/>
          <w:vertAlign w:val="superscript"/>
          <w:lang w:bidi="en-US"/>
        </w:rPr>
        <w:t>Wu</w:t>
      </w:r>
      <w:proofErr w:type="spellEnd"/>
      <w:r w:rsidRPr="00DA655A">
        <w:rPr>
          <w:rFonts w:ascii="Times New Roman" w:hAnsi="Times New Roman" w:cs="Times New Roman"/>
          <w:sz w:val="24"/>
          <w:szCs w:val="24"/>
          <w:lang w:bidi="en-US"/>
        </w:rPr>
        <w:t xml:space="preserve">: </w:t>
      </w:r>
      <w:proofErr w:type="spellStart"/>
      <w:r w:rsidRPr="00DA655A">
        <w:rPr>
          <w:rFonts w:ascii="Times New Roman" w:hAnsi="Times New Roman" w:cs="Times New Roman"/>
          <w:sz w:val="24"/>
          <w:szCs w:val="24"/>
          <w:lang w:bidi="en-US"/>
        </w:rPr>
        <w:t>M</w:t>
      </w:r>
      <w:r w:rsidRPr="00DA655A">
        <w:rPr>
          <w:rFonts w:ascii="Times New Roman" w:hAnsi="Times New Roman" w:cs="Times New Roman"/>
          <w:sz w:val="24"/>
          <w:szCs w:val="24"/>
          <w:vertAlign w:val="superscript"/>
          <w:lang w:bidi="en-US"/>
        </w:rPr>
        <w:t>Ch</w:t>
      </w:r>
      <w:r w:rsidRPr="00DA655A">
        <w:rPr>
          <w:rFonts w:ascii="Times New Roman" w:hAnsi="Times New Roman" w:cs="Times New Roman"/>
          <w:sz w:val="24"/>
          <w:szCs w:val="24"/>
          <w:lang w:bidi="en-US"/>
        </w:rPr>
        <w:t>M</w:t>
      </w:r>
      <w:r w:rsidRPr="00DA655A">
        <w:rPr>
          <w:rFonts w:ascii="Times New Roman" w:hAnsi="Times New Roman" w:cs="Times New Roman"/>
          <w:sz w:val="24"/>
          <w:szCs w:val="24"/>
          <w:vertAlign w:val="superscript"/>
          <w:lang w:bidi="en-US"/>
        </w:rPr>
        <w:t>pH</w:t>
      </w:r>
      <w:r w:rsidRPr="00DA655A">
        <w:rPr>
          <w:rFonts w:ascii="Times New Roman" w:hAnsi="Times New Roman" w:cs="Times New Roman"/>
          <w:sz w:val="24"/>
          <w:szCs w:val="24"/>
          <w:lang w:bidi="en-US"/>
        </w:rPr>
        <w:t>R</w:t>
      </w:r>
      <w:proofErr w:type="spellEnd"/>
      <w:r w:rsidRPr="00DA655A">
        <w:rPr>
          <w:rFonts w:ascii="Times New Roman" w:hAnsi="Times New Roman" w:cs="Times New Roman"/>
          <w:sz w:val="24"/>
          <w:szCs w:val="24"/>
          <w:lang w:bidi="en-US"/>
        </w:rPr>
        <w:t xml:space="preserve"> during internalization in VeroE6 cells with and without overexpression of ACE2 and TMPRSS2. Two-tailed Student’s t-test; NS p&gt;0.01; * p&lt;0.01.</w:t>
      </w:r>
    </w:p>
    <w:p w:rsidR="006C473C" w:rsidRDefault="006C473C" w:rsidP="006C473C">
      <w:pPr>
        <w:spacing w:line="360" w:lineRule="auto"/>
        <w:ind w:left="720"/>
        <w:jc w:val="both"/>
        <w:rPr>
          <w:rFonts w:ascii="Times New Roman" w:hAnsi="Times New Roman" w:cs="Times New Roman"/>
          <w:sz w:val="24"/>
          <w:szCs w:val="24"/>
        </w:rPr>
      </w:pPr>
    </w:p>
    <w:p w:rsidR="006C473C" w:rsidRPr="00F50B87" w:rsidRDefault="006C473C" w:rsidP="006C473C">
      <w:pPr>
        <w:spacing w:line="360" w:lineRule="auto"/>
        <w:ind w:left="720"/>
        <w:jc w:val="both"/>
        <w:rPr>
          <w:rFonts w:ascii="Times New Roman" w:hAnsi="Times New Roman" w:cs="Times New Roman"/>
          <w:sz w:val="24"/>
          <w:szCs w:val="24"/>
        </w:rPr>
      </w:pPr>
    </w:p>
    <w:p w:rsidR="006C473C" w:rsidRPr="006C473C" w:rsidRDefault="006C473C" w:rsidP="006C473C">
      <w:pPr>
        <w:rPr>
          <w:rFonts w:ascii="Times New Roman" w:hAnsi="Times New Roman" w:cs="Times New Roman"/>
          <w:color w:val="000000"/>
          <w:sz w:val="24"/>
          <w:szCs w:val="24"/>
        </w:rPr>
      </w:pPr>
      <w:r>
        <w:rPr>
          <w:rFonts w:ascii="Times New Roman" w:hAnsi="Times New Roman" w:cs="Times New Roman"/>
          <w:b/>
          <w:bCs/>
          <w:noProof/>
          <w:sz w:val="24"/>
          <w:szCs w:val="24"/>
          <w:lang w:val="bg-BG"/>
        </w:rPr>
        <w:lastRenderedPageBreak/>
        <w:drawing>
          <wp:anchor distT="0" distB="0" distL="114300" distR="114300" simplePos="0" relativeHeight="251668480" behindDoc="0" locked="0" layoutInCell="1" allowOverlap="1" wp14:anchorId="2C408A02" wp14:editId="42FB3A41">
            <wp:simplePos x="0" y="0"/>
            <wp:positionH relativeFrom="margin">
              <wp:align>left</wp:align>
            </wp:positionH>
            <wp:positionV relativeFrom="page">
              <wp:posOffset>1254760</wp:posOffset>
            </wp:positionV>
            <wp:extent cx="5731510" cy="7579995"/>
            <wp:effectExtent l="0" t="0" r="2540" b="1905"/>
            <wp:wrapTopAndBottom/>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Supplementary 7.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31510" cy="7579995"/>
                    </a:xfrm>
                    <a:prstGeom prst="rect">
                      <a:avLst/>
                    </a:prstGeom>
                  </pic:spPr>
                </pic:pic>
              </a:graphicData>
            </a:graphic>
          </wp:anchor>
        </w:drawing>
      </w:r>
    </w:p>
    <w:p w:rsidR="00623944" w:rsidRDefault="00623944" w:rsidP="00543B16">
      <w:pPr>
        <w:spacing w:line="360" w:lineRule="auto"/>
        <w:jc w:val="both"/>
        <w:rPr>
          <w:rFonts w:ascii="Times New Roman" w:hAnsi="Times New Roman" w:cs="Times New Roman"/>
          <w:b/>
          <w:bCs/>
          <w:sz w:val="24"/>
          <w:szCs w:val="24"/>
        </w:rPr>
      </w:pPr>
    </w:p>
    <w:p w:rsidR="00623944" w:rsidRPr="00F50B87" w:rsidRDefault="00E15F72" w:rsidP="00623944">
      <w:pPr>
        <w:spacing w:line="360" w:lineRule="auto"/>
        <w:jc w:val="both"/>
        <w:rPr>
          <w:rFonts w:ascii="Times New Roman" w:hAnsi="Times New Roman" w:cs="Times New Roman"/>
          <w:sz w:val="24"/>
          <w:szCs w:val="24"/>
        </w:rPr>
      </w:pPr>
      <w:r>
        <w:rPr>
          <w:rFonts w:ascii="Times New Roman" w:hAnsi="Times New Roman" w:cs="Times New Roman"/>
          <w:b/>
          <w:bCs/>
          <w:sz w:val="24"/>
          <w:szCs w:val="24"/>
        </w:rPr>
        <w:t>Figure</w:t>
      </w:r>
      <w:r w:rsidR="00543B16">
        <w:rPr>
          <w:rFonts w:ascii="Times New Roman" w:hAnsi="Times New Roman" w:cs="Times New Roman"/>
          <w:b/>
          <w:bCs/>
          <w:sz w:val="24"/>
          <w:szCs w:val="24"/>
        </w:rPr>
        <w:t xml:space="preserve"> </w:t>
      </w:r>
      <w:r>
        <w:rPr>
          <w:rFonts w:ascii="Times New Roman" w:hAnsi="Times New Roman" w:cs="Times New Roman"/>
          <w:b/>
          <w:bCs/>
          <w:sz w:val="24"/>
          <w:szCs w:val="24"/>
        </w:rPr>
        <w:t>S</w:t>
      </w:r>
      <w:r w:rsidR="00543B16">
        <w:rPr>
          <w:rFonts w:ascii="Times New Roman" w:hAnsi="Times New Roman" w:cs="Times New Roman"/>
          <w:b/>
          <w:bCs/>
          <w:sz w:val="24"/>
          <w:szCs w:val="24"/>
        </w:rPr>
        <w:t>7</w:t>
      </w:r>
      <w:r w:rsidR="00623944" w:rsidRPr="00F50B87">
        <w:rPr>
          <w:rFonts w:ascii="Times New Roman" w:hAnsi="Times New Roman" w:cs="Times New Roman"/>
          <w:b/>
          <w:bCs/>
          <w:sz w:val="24"/>
          <w:szCs w:val="24"/>
        </w:rPr>
        <w:t>.</w:t>
      </w:r>
      <w:r w:rsidR="00543B16">
        <w:rPr>
          <w:rFonts w:ascii="Times New Roman" w:hAnsi="Times New Roman" w:cs="Times New Roman"/>
          <w:sz w:val="24"/>
          <w:szCs w:val="24"/>
        </w:rPr>
        <w:t xml:space="preserve"> </w:t>
      </w:r>
      <w:r w:rsidR="00623944" w:rsidRPr="00543B16">
        <w:rPr>
          <w:rFonts w:ascii="Times New Roman" w:hAnsi="Times New Roman" w:cs="Times New Roman"/>
          <w:b/>
          <w:sz w:val="24"/>
          <w:szCs w:val="24"/>
        </w:rPr>
        <w:t>Example of single VLP</w:t>
      </w:r>
      <w:r w:rsidR="00623944" w:rsidRPr="00543B16">
        <w:rPr>
          <w:rFonts w:ascii="Times New Roman" w:hAnsi="Times New Roman" w:cs="Times New Roman"/>
          <w:b/>
          <w:sz w:val="24"/>
          <w:szCs w:val="24"/>
          <w:vertAlign w:val="superscript"/>
        </w:rPr>
        <w:t>del-</w:t>
      </w:r>
      <w:proofErr w:type="gramStart"/>
      <w:r w:rsidR="00623944" w:rsidRPr="00543B16">
        <w:rPr>
          <w:rFonts w:ascii="Times New Roman" w:hAnsi="Times New Roman" w:cs="Times New Roman"/>
          <w:b/>
          <w:sz w:val="24"/>
          <w:szCs w:val="24"/>
          <w:vertAlign w:val="superscript"/>
        </w:rPr>
        <w:t>1</w:t>
      </w:r>
      <w:r w:rsidR="00623944" w:rsidRPr="00543B16">
        <w:rPr>
          <w:rFonts w:ascii="Times New Roman" w:hAnsi="Times New Roman" w:cs="Times New Roman"/>
          <w:b/>
          <w:sz w:val="24"/>
          <w:szCs w:val="24"/>
        </w:rPr>
        <w:t>:M</w:t>
      </w:r>
      <w:r w:rsidR="00623944" w:rsidRPr="00543B16">
        <w:rPr>
          <w:rFonts w:ascii="Times New Roman" w:hAnsi="Times New Roman" w:cs="Times New Roman"/>
          <w:b/>
          <w:sz w:val="24"/>
          <w:szCs w:val="24"/>
          <w:vertAlign w:val="superscript"/>
        </w:rPr>
        <w:t>Ch</w:t>
      </w:r>
      <w:r w:rsidR="00623944" w:rsidRPr="00543B16">
        <w:rPr>
          <w:rFonts w:ascii="Times New Roman" w:hAnsi="Times New Roman" w:cs="Times New Roman"/>
          <w:b/>
          <w:sz w:val="24"/>
          <w:szCs w:val="24"/>
        </w:rPr>
        <w:t>M</w:t>
      </w:r>
      <w:r w:rsidR="00623944" w:rsidRPr="00543B16">
        <w:rPr>
          <w:rFonts w:ascii="Times New Roman" w:hAnsi="Times New Roman" w:cs="Times New Roman"/>
          <w:b/>
          <w:sz w:val="24"/>
          <w:szCs w:val="24"/>
          <w:vertAlign w:val="superscript"/>
        </w:rPr>
        <w:t>pH</w:t>
      </w:r>
      <w:r w:rsidR="00623944" w:rsidRPr="00543B16">
        <w:rPr>
          <w:rFonts w:ascii="Times New Roman" w:hAnsi="Times New Roman" w:cs="Times New Roman"/>
          <w:b/>
          <w:sz w:val="24"/>
          <w:szCs w:val="24"/>
        </w:rPr>
        <w:t>R</w:t>
      </w:r>
      <w:proofErr w:type="gramEnd"/>
      <w:r w:rsidR="00623944" w:rsidRPr="00543B16">
        <w:rPr>
          <w:rFonts w:ascii="Times New Roman" w:hAnsi="Times New Roman" w:cs="Times New Roman"/>
          <w:b/>
          <w:sz w:val="24"/>
          <w:szCs w:val="24"/>
        </w:rPr>
        <w:t xml:space="preserve"> entry into A549 cells.</w:t>
      </w:r>
    </w:p>
    <w:p w:rsidR="00623944" w:rsidRPr="00F50B87" w:rsidRDefault="00623944" w:rsidP="00623944">
      <w:pPr>
        <w:numPr>
          <w:ilvl w:val="0"/>
          <w:numId w:val="5"/>
        </w:numPr>
        <w:pBdr>
          <w:top w:val="nil"/>
          <w:left w:val="nil"/>
          <w:bottom w:val="nil"/>
          <w:right w:val="nil"/>
          <w:between w:val="nil"/>
        </w:pBdr>
        <w:spacing w:after="0" w:line="360" w:lineRule="auto"/>
        <w:jc w:val="both"/>
        <w:rPr>
          <w:rFonts w:ascii="Times New Roman" w:hAnsi="Times New Roman" w:cs="Times New Roman"/>
          <w:sz w:val="24"/>
          <w:szCs w:val="24"/>
        </w:rPr>
      </w:pPr>
      <w:r w:rsidRPr="00F50B87">
        <w:rPr>
          <w:rFonts w:ascii="Times New Roman" w:hAnsi="Times New Roman" w:cs="Times New Roman"/>
          <w:color w:val="000000"/>
          <w:sz w:val="24"/>
          <w:szCs w:val="24"/>
        </w:rPr>
        <w:lastRenderedPageBreak/>
        <w:t>Representative VLP speed and intensity graphs (top) and kymographs (merged, M-</w:t>
      </w:r>
      <w:proofErr w:type="spellStart"/>
      <w:r w:rsidRPr="00F50B87">
        <w:rPr>
          <w:rFonts w:ascii="Times New Roman" w:hAnsi="Times New Roman" w:cs="Times New Roman"/>
          <w:color w:val="000000"/>
          <w:sz w:val="24"/>
          <w:szCs w:val="24"/>
        </w:rPr>
        <w:t>mCherry</w:t>
      </w:r>
      <w:proofErr w:type="spellEnd"/>
      <w:r w:rsidRPr="00F50B87">
        <w:rPr>
          <w:rFonts w:ascii="Times New Roman" w:hAnsi="Times New Roman" w:cs="Times New Roman"/>
          <w:color w:val="000000"/>
          <w:sz w:val="24"/>
          <w:szCs w:val="24"/>
        </w:rPr>
        <w:t xml:space="preserve">, and </w:t>
      </w:r>
      <w:proofErr w:type="spellStart"/>
      <w:r w:rsidRPr="00F50B87">
        <w:rPr>
          <w:rFonts w:ascii="Times New Roman" w:hAnsi="Times New Roman" w:cs="Times New Roman"/>
          <w:color w:val="000000"/>
          <w:sz w:val="24"/>
          <w:szCs w:val="24"/>
        </w:rPr>
        <w:t>pHluorin</w:t>
      </w:r>
      <w:proofErr w:type="spellEnd"/>
      <w:r w:rsidRPr="00F50B87">
        <w:rPr>
          <w:rFonts w:ascii="Times New Roman" w:hAnsi="Times New Roman" w:cs="Times New Roman"/>
          <w:color w:val="000000"/>
          <w:sz w:val="24"/>
          <w:szCs w:val="24"/>
        </w:rPr>
        <w:t xml:space="preserve">) in all dimensions (bottom) for a single VLP </w:t>
      </w:r>
      <w:r w:rsidRPr="00F50B87">
        <w:rPr>
          <w:rFonts w:ascii="Times New Roman" w:eastAsia="Times New Roman" w:hAnsi="Times New Roman" w:cs="Times New Roman"/>
          <w:sz w:val="24"/>
          <w:szCs w:val="24"/>
        </w:rPr>
        <w:t>undergoing</w:t>
      </w:r>
      <w:r w:rsidRPr="00F50B87">
        <w:rPr>
          <w:rFonts w:ascii="Times New Roman" w:hAnsi="Times New Roman" w:cs="Times New Roman"/>
          <w:color w:val="000000"/>
          <w:sz w:val="24"/>
          <w:szCs w:val="24"/>
        </w:rPr>
        <w:t xml:space="preserve"> </w:t>
      </w:r>
      <w:r w:rsidRPr="00F50B87">
        <w:rPr>
          <w:rFonts w:ascii="Times New Roman" w:hAnsi="Times New Roman" w:cs="Times New Roman"/>
          <w:sz w:val="24"/>
          <w:szCs w:val="24"/>
        </w:rPr>
        <w:t>internalization,</w:t>
      </w:r>
      <w:r w:rsidRPr="00F50B87">
        <w:rPr>
          <w:rFonts w:ascii="Times New Roman" w:hAnsi="Times New Roman" w:cs="Times New Roman"/>
          <w:color w:val="000000"/>
          <w:sz w:val="24"/>
          <w:szCs w:val="24"/>
        </w:rPr>
        <w:t xml:space="preserve"> where the speed of the particle increases before its </w:t>
      </w:r>
      <w:proofErr w:type="spellStart"/>
      <w:r w:rsidRPr="00F50B87">
        <w:rPr>
          <w:rFonts w:ascii="Times New Roman" w:hAnsi="Times New Roman" w:cs="Times New Roman"/>
          <w:color w:val="000000"/>
          <w:sz w:val="24"/>
          <w:szCs w:val="24"/>
        </w:rPr>
        <w:t>pHluorin</w:t>
      </w:r>
      <w:proofErr w:type="spellEnd"/>
      <w:r w:rsidRPr="00F50B87">
        <w:rPr>
          <w:rFonts w:ascii="Times New Roman" w:hAnsi="Times New Roman" w:cs="Times New Roman"/>
          <w:color w:val="000000"/>
          <w:sz w:val="24"/>
          <w:szCs w:val="24"/>
        </w:rPr>
        <w:t xml:space="preserve"> intensity starts to decrease.  </w:t>
      </w:r>
    </w:p>
    <w:p w:rsidR="00E15F72" w:rsidRPr="00E15F72" w:rsidRDefault="00623944" w:rsidP="00623944">
      <w:pPr>
        <w:numPr>
          <w:ilvl w:val="0"/>
          <w:numId w:val="5"/>
        </w:numPr>
        <w:pBdr>
          <w:top w:val="nil"/>
          <w:left w:val="nil"/>
          <w:bottom w:val="nil"/>
          <w:right w:val="nil"/>
          <w:between w:val="nil"/>
        </w:pBdr>
        <w:spacing w:after="0" w:line="360" w:lineRule="auto"/>
        <w:jc w:val="both"/>
        <w:rPr>
          <w:rFonts w:ascii="Times New Roman" w:hAnsi="Times New Roman" w:cs="Times New Roman"/>
          <w:sz w:val="24"/>
          <w:szCs w:val="24"/>
        </w:rPr>
      </w:pPr>
      <w:r w:rsidRPr="00F50B87">
        <w:rPr>
          <w:rFonts w:ascii="Times New Roman" w:hAnsi="Times New Roman" w:cs="Times New Roman"/>
          <w:sz w:val="24"/>
          <w:szCs w:val="24"/>
        </w:rPr>
        <w:t>Same as (A), but for a VLP</w:t>
      </w:r>
      <w:r w:rsidRPr="00F50B87">
        <w:rPr>
          <w:rFonts w:ascii="Times New Roman" w:hAnsi="Times New Roman" w:cs="Times New Roman"/>
          <w:color w:val="000000"/>
          <w:sz w:val="24"/>
          <w:szCs w:val="24"/>
        </w:rPr>
        <w:t xml:space="preserve"> the speed of which increases after its </w:t>
      </w:r>
      <w:proofErr w:type="spellStart"/>
      <w:r w:rsidRPr="00F50B87">
        <w:rPr>
          <w:rFonts w:ascii="Times New Roman" w:hAnsi="Times New Roman" w:cs="Times New Roman"/>
          <w:color w:val="000000"/>
          <w:sz w:val="24"/>
          <w:szCs w:val="24"/>
        </w:rPr>
        <w:t>pHluorin</w:t>
      </w:r>
      <w:proofErr w:type="spellEnd"/>
      <w:r w:rsidRPr="00F50B87">
        <w:rPr>
          <w:rFonts w:ascii="Times New Roman" w:hAnsi="Times New Roman" w:cs="Times New Roman"/>
          <w:color w:val="000000"/>
          <w:sz w:val="24"/>
          <w:szCs w:val="24"/>
        </w:rPr>
        <w:t xml:space="preserve"> intensity </w:t>
      </w:r>
    </w:p>
    <w:p w:rsidR="00623944" w:rsidRPr="00F50B87" w:rsidRDefault="00623944" w:rsidP="00623944">
      <w:pPr>
        <w:numPr>
          <w:ilvl w:val="0"/>
          <w:numId w:val="5"/>
        </w:numPr>
        <w:pBdr>
          <w:top w:val="nil"/>
          <w:left w:val="nil"/>
          <w:bottom w:val="nil"/>
          <w:right w:val="nil"/>
          <w:between w:val="nil"/>
        </w:pBdr>
        <w:spacing w:after="0" w:line="360" w:lineRule="auto"/>
        <w:jc w:val="both"/>
        <w:rPr>
          <w:rFonts w:ascii="Times New Roman" w:hAnsi="Times New Roman" w:cs="Times New Roman"/>
          <w:sz w:val="24"/>
          <w:szCs w:val="24"/>
        </w:rPr>
      </w:pPr>
      <w:r w:rsidRPr="00F50B87">
        <w:rPr>
          <w:rFonts w:ascii="Times New Roman" w:hAnsi="Times New Roman" w:cs="Times New Roman"/>
          <w:color w:val="000000"/>
          <w:sz w:val="24"/>
          <w:szCs w:val="24"/>
        </w:rPr>
        <w:t>starts to decrease.</w:t>
      </w:r>
    </w:p>
    <w:p w:rsidR="00623944" w:rsidRPr="00F50B87" w:rsidRDefault="00E15F72" w:rsidP="00623944">
      <w:pPr>
        <w:pBdr>
          <w:top w:val="nil"/>
          <w:left w:val="nil"/>
          <w:bottom w:val="nil"/>
          <w:right w:val="nil"/>
          <w:between w:val="nil"/>
        </w:pBdr>
        <w:spacing w:after="0" w:line="360" w:lineRule="auto"/>
        <w:ind w:left="720"/>
        <w:jc w:val="both"/>
        <w:rPr>
          <w:rFonts w:ascii="Times New Roman" w:hAnsi="Times New Roman" w:cs="Times New Roman"/>
          <w:sz w:val="24"/>
          <w:szCs w:val="24"/>
        </w:rPr>
      </w:pPr>
      <w:r>
        <w:rPr>
          <w:rFonts w:ascii="Times New Roman" w:hAnsi="Times New Roman" w:cs="Times New Roman"/>
          <w:noProof/>
          <w:sz w:val="24"/>
          <w:szCs w:val="24"/>
          <w:lang w:val="bg-BG"/>
        </w:rPr>
        <w:drawing>
          <wp:anchor distT="0" distB="0" distL="114300" distR="114300" simplePos="0" relativeHeight="251669504" behindDoc="0" locked="0" layoutInCell="1" allowOverlap="1" wp14:anchorId="29236859" wp14:editId="4E66D4F4">
            <wp:simplePos x="0" y="0"/>
            <wp:positionH relativeFrom="margin">
              <wp:posOffset>50800</wp:posOffset>
            </wp:positionH>
            <wp:positionV relativeFrom="page">
              <wp:posOffset>2885440</wp:posOffset>
            </wp:positionV>
            <wp:extent cx="5731510" cy="6092190"/>
            <wp:effectExtent l="0" t="0" r="2540" b="3810"/>
            <wp:wrapTopAndBottom/>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Supplementary 8.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31510" cy="6092190"/>
                    </a:xfrm>
                    <a:prstGeom prst="rect">
                      <a:avLst/>
                    </a:prstGeom>
                  </pic:spPr>
                </pic:pic>
              </a:graphicData>
            </a:graphic>
          </wp:anchor>
        </w:drawing>
      </w:r>
    </w:p>
    <w:p w:rsidR="00623944" w:rsidRPr="00F50B87" w:rsidRDefault="00E15F72" w:rsidP="00623944">
      <w:pPr>
        <w:spacing w:line="360" w:lineRule="auto"/>
        <w:jc w:val="both"/>
        <w:rPr>
          <w:rFonts w:ascii="Times New Roman" w:hAnsi="Times New Roman" w:cs="Times New Roman"/>
          <w:sz w:val="24"/>
          <w:szCs w:val="24"/>
        </w:rPr>
      </w:pPr>
      <w:r>
        <w:rPr>
          <w:rFonts w:ascii="Times New Roman" w:hAnsi="Times New Roman" w:cs="Times New Roman"/>
          <w:b/>
          <w:bCs/>
          <w:sz w:val="24"/>
          <w:szCs w:val="24"/>
        </w:rPr>
        <w:t>Figure</w:t>
      </w:r>
      <w:r w:rsidR="00543B16">
        <w:rPr>
          <w:rFonts w:ascii="Times New Roman" w:hAnsi="Times New Roman" w:cs="Times New Roman"/>
          <w:b/>
          <w:bCs/>
          <w:sz w:val="24"/>
          <w:szCs w:val="24"/>
        </w:rPr>
        <w:t xml:space="preserve"> </w:t>
      </w:r>
      <w:r>
        <w:rPr>
          <w:rFonts w:ascii="Times New Roman" w:hAnsi="Times New Roman" w:cs="Times New Roman"/>
          <w:b/>
          <w:bCs/>
          <w:sz w:val="24"/>
          <w:szCs w:val="24"/>
        </w:rPr>
        <w:t>S</w:t>
      </w:r>
      <w:r w:rsidR="00543B16">
        <w:rPr>
          <w:rFonts w:ascii="Times New Roman" w:hAnsi="Times New Roman" w:cs="Times New Roman"/>
          <w:b/>
          <w:bCs/>
          <w:sz w:val="24"/>
          <w:szCs w:val="24"/>
        </w:rPr>
        <w:t>8</w:t>
      </w:r>
      <w:r w:rsidR="00623944" w:rsidRPr="00F50B87">
        <w:rPr>
          <w:rFonts w:ascii="Times New Roman" w:hAnsi="Times New Roman" w:cs="Times New Roman"/>
          <w:b/>
          <w:bCs/>
          <w:sz w:val="24"/>
          <w:szCs w:val="24"/>
        </w:rPr>
        <w:t>.</w:t>
      </w:r>
      <w:r w:rsidR="00623944" w:rsidRPr="00F50B87">
        <w:rPr>
          <w:rFonts w:ascii="Times New Roman" w:hAnsi="Times New Roman" w:cs="Times New Roman"/>
          <w:sz w:val="24"/>
          <w:szCs w:val="24"/>
        </w:rPr>
        <w:t xml:space="preserve"> </w:t>
      </w:r>
      <w:r w:rsidR="00623944" w:rsidRPr="00543B16">
        <w:rPr>
          <w:rFonts w:ascii="Times New Roman" w:hAnsi="Times New Roman" w:cs="Times New Roman"/>
          <w:b/>
          <w:sz w:val="24"/>
          <w:szCs w:val="24"/>
        </w:rPr>
        <w:t xml:space="preserve">Dynamics of VLP binding and speed increase for </w:t>
      </w:r>
      <w:proofErr w:type="spellStart"/>
      <w:proofErr w:type="gramStart"/>
      <w:r w:rsidR="00623944" w:rsidRPr="00543B16">
        <w:rPr>
          <w:rFonts w:ascii="Times New Roman" w:hAnsi="Times New Roman" w:cs="Times New Roman"/>
          <w:b/>
          <w:sz w:val="24"/>
          <w:szCs w:val="24"/>
        </w:rPr>
        <w:t>VLP</w:t>
      </w:r>
      <w:r w:rsidR="00623944" w:rsidRPr="00543B16">
        <w:rPr>
          <w:rFonts w:ascii="Times New Roman" w:hAnsi="Times New Roman" w:cs="Times New Roman"/>
          <w:b/>
          <w:sz w:val="24"/>
          <w:szCs w:val="24"/>
          <w:vertAlign w:val="superscript"/>
        </w:rPr>
        <w:t>Wu</w:t>
      </w:r>
      <w:r w:rsidR="00623944" w:rsidRPr="00543B16">
        <w:rPr>
          <w:rFonts w:ascii="Times New Roman" w:hAnsi="Times New Roman" w:cs="Times New Roman"/>
          <w:b/>
          <w:sz w:val="24"/>
          <w:szCs w:val="24"/>
        </w:rPr>
        <w:t>:M</w:t>
      </w:r>
      <w:r w:rsidR="00623944" w:rsidRPr="00543B16">
        <w:rPr>
          <w:rFonts w:ascii="Times New Roman" w:hAnsi="Times New Roman" w:cs="Times New Roman"/>
          <w:b/>
          <w:sz w:val="24"/>
          <w:szCs w:val="24"/>
          <w:vertAlign w:val="superscript"/>
        </w:rPr>
        <w:t>Ch</w:t>
      </w:r>
      <w:r w:rsidR="00623944" w:rsidRPr="00543B16">
        <w:rPr>
          <w:rFonts w:ascii="Times New Roman" w:hAnsi="Times New Roman" w:cs="Times New Roman"/>
          <w:b/>
          <w:sz w:val="24"/>
          <w:szCs w:val="24"/>
        </w:rPr>
        <w:t>M</w:t>
      </w:r>
      <w:r w:rsidR="00623944" w:rsidRPr="00543B16">
        <w:rPr>
          <w:rFonts w:ascii="Times New Roman" w:hAnsi="Times New Roman" w:cs="Times New Roman"/>
          <w:b/>
          <w:sz w:val="24"/>
          <w:szCs w:val="24"/>
          <w:vertAlign w:val="superscript"/>
        </w:rPr>
        <w:t>pH</w:t>
      </w:r>
      <w:proofErr w:type="spellEnd"/>
      <w:proofErr w:type="gramEnd"/>
      <w:r w:rsidR="00623944" w:rsidRPr="00543B16">
        <w:rPr>
          <w:rFonts w:ascii="Times New Roman" w:hAnsi="Times New Roman" w:cs="Times New Roman"/>
          <w:b/>
          <w:sz w:val="24"/>
          <w:szCs w:val="24"/>
        </w:rPr>
        <w:t xml:space="preserve"> and VLP</w:t>
      </w:r>
      <w:r w:rsidR="00623944" w:rsidRPr="00543B16">
        <w:rPr>
          <w:rFonts w:ascii="Times New Roman" w:hAnsi="Times New Roman" w:cs="Times New Roman"/>
          <w:b/>
          <w:sz w:val="24"/>
          <w:szCs w:val="24"/>
          <w:vertAlign w:val="superscript"/>
        </w:rPr>
        <w:t>del-1</w:t>
      </w:r>
      <w:r w:rsidR="00623944" w:rsidRPr="00543B16">
        <w:rPr>
          <w:rFonts w:ascii="Times New Roman" w:hAnsi="Times New Roman" w:cs="Times New Roman"/>
          <w:b/>
          <w:sz w:val="24"/>
          <w:szCs w:val="24"/>
        </w:rPr>
        <w:t>:M</w:t>
      </w:r>
      <w:r w:rsidR="00623944" w:rsidRPr="00543B16">
        <w:rPr>
          <w:rFonts w:ascii="Times New Roman" w:hAnsi="Times New Roman" w:cs="Times New Roman"/>
          <w:b/>
          <w:sz w:val="24"/>
          <w:szCs w:val="24"/>
          <w:vertAlign w:val="superscript"/>
        </w:rPr>
        <w:t>Ch</w:t>
      </w:r>
      <w:r w:rsidR="00623944" w:rsidRPr="00543B16">
        <w:rPr>
          <w:rFonts w:ascii="Times New Roman" w:hAnsi="Times New Roman" w:cs="Times New Roman"/>
          <w:b/>
          <w:sz w:val="24"/>
          <w:szCs w:val="24"/>
        </w:rPr>
        <w:t>M</w:t>
      </w:r>
      <w:r w:rsidR="00623944" w:rsidRPr="00543B16">
        <w:rPr>
          <w:rFonts w:ascii="Times New Roman" w:hAnsi="Times New Roman" w:cs="Times New Roman"/>
          <w:b/>
          <w:sz w:val="24"/>
          <w:szCs w:val="24"/>
          <w:vertAlign w:val="superscript"/>
        </w:rPr>
        <w:t xml:space="preserve">pH </w:t>
      </w:r>
      <w:r w:rsidR="00623944" w:rsidRPr="00543B16">
        <w:rPr>
          <w:rFonts w:ascii="Times New Roman" w:hAnsi="Times New Roman" w:cs="Times New Roman"/>
          <w:b/>
          <w:sz w:val="24"/>
          <w:szCs w:val="24"/>
        </w:rPr>
        <w:t>during internalization in VeroE6 cells.</w:t>
      </w:r>
    </w:p>
    <w:p w:rsidR="00623944" w:rsidRPr="00F50B87" w:rsidRDefault="00623944" w:rsidP="00623944">
      <w:pPr>
        <w:numPr>
          <w:ilvl w:val="0"/>
          <w:numId w:val="2"/>
        </w:numPr>
        <w:pBdr>
          <w:top w:val="nil"/>
          <w:left w:val="nil"/>
          <w:bottom w:val="nil"/>
          <w:right w:val="nil"/>
          <w:between w:val="nil"/>
        </w:pBdr>
        <w:spacing w:after="0" w:line="360" w:lineRule="auto"/>
        <w:ind w:left="720"/>
        <w:jc w:val="both"/>
        <w:rPr>
          <w:rFonts w:ascii="Times New Roman" w:hAnsi="Times New Roman" w:cs="Times New Roman"/>
          <w:color w:val="000000"/>
          <w:sz w:val="24"/>
          <w:szCs w:val="24"/>
        </w:rPr>
      </w:pPr>
      <w:r w:rsidRPr="00F50B87">
        <w:rPr>
          <w:rFonts w:ascii="Times New Roman" w:hAnsi="Times New Roman" w:cs="Times New Roman"/>
          <w:color w:val="000000"/>
          <w:sz w:val="24"/>
          <w:szCs w:val="24"/>
        </w:rPr>
        <w:lastRenderedPageBreak/>
        <w:t>Percentage of VLPs in which only the M-</w:t>
      </w:r>
      <w:proofErr w:type="spellStart"/>
      <w:r w:rsidRPr="00F50B87">
        <w:rPr>
          <w:rFonts w:ascii="Times New Roman" w:hAnsi="Times New Roman" w:cs="Times New Roman"/>
          <w:color w:val="000000"/>
          <w:sz w:val="24"/>
          <w:szCs w:val="24"/>
        </w:rPr>
        <w:t>pHluorin</w:t>
      </w:r>
      <w:proofErr w:type="spellEnd"/>
      <w:r w:rsidRPr="00F50B87">
        <w:rPr>
          <w:rFonts w:ascii="Times New Roman" w:hAnsi="Times New Roman" w:cs="Times New Roman"/>
          <w:color w:val="000000"/>
          <w:sz w:val="24"/>
          <w:szCs w:val="24"/>
        </w:rPr>
        <w:t xml:space="preserve"> intensity decreases (Blue), M-</w:t>
      </w:r>
      <w:proofErr w:type="spellStart"/>
      <w:r w:rsidRPr="00F50B87">
        <w:rPr>
          <w:rFonts w:ascii="Times New Roman" w:hAnsi="Times New Roman" w:cs="Times New Roman"/>
          <w:color w:val="000000"/>
          <w:sz w:val="24"/>
          <w:szCs w:val="24"/>
        </w:rPr>
        <w:t>pHluorin</w:t>
      </w:r>
      <w:proofErr w:type="spellEnd"/>
      <w:r w:rsidRPr="00F50B87">
        <w:rPr>
          <w:rFonts w:ascii="Times New Roman" w:hAnsi="Times New Roman" w:cs="Times New Roman"/>
          <w:color w:val="000000"/>
          <w:sz w:val="24"/>
          <w:szCs w:val="24"/>
        </w:rPr>
        <w:t xml:space="preserve"> and M-</w:t>
      </w:r>
      <w:proofErr w:type="spellStart"/>
      <w:r w:rsidRPr="00F50B87">
        <w:rPr>
          <w:rFonts w:ascii="Times New Roman" w:hAnsi="Times New Roman" w:cs="Times New Roman"/>
          <w:color w:val="000000"/>
          <w:sz w:val="24"/>
          <w:szCs w:val="24"/>
        </w:rPr>
        <w:t>mCherry</w:t>
      </w:r>
      <w:proofErr w:type="spellEnd"/>
      <w:r w:rsidRPr="00F50B87">
        <w:rPr>
          <w:rFonts w:ascii="Times New Roman" w:hAnsi="Times New Roman" w:cs="Times New Roman"/>
          <w:color w:val="000000"/>
          <w:sz w:val="24"/>
          <w:szCs w:val="24"/>
        </w:rPr>
        <w:t xml:space="preserve"> intensities decrease simultaneously (</w:t>
      </w:r>
      <w:r w:rsidRPr="00F50B87">
        <w:rPr>
          <w:rFonts w:ascii="Times New Roman" w:hAnsi="Times New Roman" w:cs="Times New Roman"/>
          <w:sz w:val="24"/>
          <w:szCs w:val="24"/>
        </w:rPr>
        <w:t>Orange</w:t>
      </w:r>
      <w:r w:rsidRPr="00F50B87">
        <w:rPr>
          <w:rFonts w:ascii="Times New Roman" w:hAnsi="Times New Roman" w:cs="Times New Roman"/>
          <w:color w:val="000000"/>
          <w:sz w:val="24"/>
          <w:szCs w:val="24"/>
        </w:rPr>
        <w:t>), or neither decreases (</w:t>
      </w:r>
      <w:proofErr w:type="spellStart"/>
      <w:r w:rsidRPr="00F50B87">
        <w:rPr>
          <w:rFonts w:ascii="Times New Roman" w:hAnsi="Times New Roman" w:cs="Times New Roman"/>
          <w:color w:val="000000"/>
          <w:sz w:val="24"/>
          <w:szCs w:val="24"/>
        </w:rPr>
        <w:t>Gray</w:t>
      </w:r>
      <w:proofErr w:type="spellEnd"/>
      <w:r w:rsidRPr="00F50B87">
        <w:rPr>
          <w:rFonts w:ascii="Times New Roman" w:hAnsi="Times New Roman" w:cs="Times New Roman"/>
          <w:color w:val="000000"/>
          <w:sz w:val="24"/>
          <w:szCs w:val="24"/>
        </w:rPr>
        <w:t>).</w:t>
      </w:r>
    </w:p>
    <w:p w:rsidR="00623944" w:rsidRPr="00F50B87" w:rsidRDefault="00623944" w:rsidP="00623944">
      <w:pPr>
        <w:numPr>
          <w:ilvl w:val="0"/>
          <w:numId w:val="2"/>
        </w:numPr>
        <w:pBdr>
          <w:top w:val="nil"/>
          <w:left w:val="nil"/>
          <w:bottom w:val="nil"/>
          <w:right w:val="nil"/>
          <w:between w:val="nil"/>
        </w:pBdr>
        <w:spacing w:after="0" w:line="360" w:lineRule="auto"/>
        <w:ind w:left="720"/>
        <w:jc w:val="both"/>
        <w:rPr>
          <w:rFonts w:ascii="Times New Roman" w:hAnsi="Times New Roman" w:cs="Times New Roman"/>
          <w:color w:val="000000"/>
          <w:sz w:val="24"/>
          <w:szCs w:val="24"/>
        </w:rPr>
      </w:pPr>
      <w:r w:rsidRPr="00F50B87">
        <w:rPr>
          <w:rFonts w:ascii="Times New Roman" w:hAnsi="Times New Roman" w:cs="Times New Roman"/>
          <w:color w:val="000000"/>
          <w:sz w:val="24"/>
          <w:szCs w:val="24"/>
        </w:rPr>
        <w:t xml:space="preserve">Comparison of </w:t>
      </w:r>
      <w:proofErr w:type="spellStart"/>
      <w:r w:rsidRPr="00F50B87">
        <w:rPr>
          <w:rFonts w:ascii="Times New Roman" w:hAnsi="Times New Roman" w:cs="Times New Roman"/>
          <w:color w:val="000000"/>
          <w:sz w:val="24"/>
          <w:szCs w:val="24"/>
        </w:rPr>
        <w:t>pHluorin</w:t>
      </w:r>
      <w:proofErr w:type="spellEnd"/>
      <w:r w:rsidRPr="00F50B87">
        <w:rPr>
          <w:rFonts w:ascii="Times New Roman" w:hAnsi="Times New Roman" w:cs="Times New Roman"/>
          <w:color w:val="000000"/>
          <w:sz w:val="24"/>
          <w:szCs w:val="24"/>
        </w:rPr>
        <w:t xml:space="preserve"> intensity decrease during the internalization of </w:t>
      </w:r>
      <w:proofErr w:type="spellStart"/>
      <w:r w:rsidRPr="00F50B87">
        <w:rPr>
          <w:rFonts w:ascii="Times New Roman" w:hAnsi="Times New Roman" w:cs="Times New Roman"/>
          <w:sz w:val="24"/>
          <w:szCs w:val="24"/>
        </w:rPr>
        <w:t>VLP</w:t>
      </w:r>
      <w:r w:rsidRPr="00F50B87">
        <w:rPr>
          <w:rFonts w:ascii="Times New Roman" w:hAnsi="Times New Roman" w:cs="Times New Roman"/>
          <w:sz w:val="24"/>
          <w:szCs w:val="24"/>
          <w:vertAlign w:val="superscript"/>
        </w:rPr>
        <w:t>Wu</w:t>
      </w:r>
      <w:proofErr w:type="spellEnd"/>
      <w:r w:rsidRPr="00F50B87">
        <w:rPr>
          <w:rFonts w:ascii="Times New Roman" w:hAnsi="Times New Roman" w:cs="Times New Roman"/>
          <w:sz w:val="24"/>
          <w:szCs w:val="24"/>
        </w:rPr>
        <w:t xml:space="preserve">: </w:t>
      </w:r>
      <w:proofErr w:type="spellStart"/>
      <w:r w:rsidRPr="00F50B87">
        <w:rPr>
          <w:rFonts w:ascii="Times New Roman" w:hAnsi="Times New Roman" w:cs="Times New Roman"/>
          <w:sz w:val="24"/>
          <w:szCs w:val="24"/>
        </w:rPr>
        <w:t>M</w:t>
      </w:r>
      <w:r w:rsidRPr="00F50B87">
        <w:rPr>
          <w:rFonts w:ascii="Times New Roman" w:hAnsi="Times New Roman" w:cs="Times New Roman"/>
          <w:sz w:val="24"/>
          <w:szCs w:val="24"/>
          <w:vertAlign w:val="superscript"/>
        </w:rPr>
        <w:t>Ch</w:t>
      </w:r>
      <w:r w:rsidRPr="00F50B87">
        <w:rPr>
          <w:rFonts w:ascii="Times New Roman" w:hAnsi="Times New Roman" w:cs="Times New Roman"/>
          <w:sz w:val="24"/>
          <w:szCs w:val="24"/>
        </w:rPr>
        <w:t>M</w:t>
      </w:r>
      <w:r w:rsidRPr="00F50B87">
        <w:rPr>
          <w:rFonts w:ascii="Times New Roman" w:hAnsi="Times New Roman" w:cs="Times New Roman"/>
          <w:sz w:val="24"/>
          <w:szCs w:val="24"/>
          <w:vertAlign w:val="superscript"/>
        </w:rPr>
        <w:t>pH</w:t>
      </w:r>
      <w:r w:rsidRPr="00F50B87">
        <w:rPr>
          <w:rFonts w:ascii="Times New Roman" w:hAnsi="Times New Roman" w:cs="Times New Roman"/>
          <w:sz w:val="24"/>
          <w:szCs w:val="24"/>
        </w:rPr>
        <w:t>R</w:t>
      </w:r>
      <w:proofErr w:type="spellEnd"/>
      <w:r w:rsidRPr="00F50B87">
        <w:rPr>
          <w:rFonts w:ascii="Times New Roman" w:hAnsi="Times New Roman" w:cs="Times New Roman"/>
          <w:sz w:val="24"/>
          <w:szCs w:val="24"/>
        </w:rPr>
        <w:t xml:space="preserve"> </w:t>
      </w:r>
      <w:r w:rsidRPr="00F50B87">
        <w:rPr>
          <w:rFonts w:ascii="Times New Roman" w:hAnsi="Times New Roman" w:cs="Times New Roman"/>
          <w:color w:val="000000"/>
          <w:sz w:val="24"/>
          <w:szCs w:val="24"/>
        </w:rPr>
        <w:t xml:space="preserve">and </w:t>
      </w:r>
      <w:r w:rsidRPr="00F50B87">
        <w:rPr>
          <w:rFonts w:ascii="Times New Roman" w:hAnsi="Times New Roman" w:cs="Times New Roman"/>
          <w:sz w:val="24"/>
          <w:szCs w:val="24"/>
        </w:rPr>
        <w:t>VLP</w:t>
      </w:r>
      <w:r w:rsidRPr="00F50B87">
        <w:rPr>
          <w:rFonts w:ascii="Times New Roman" w:hAnsi="Times New Roman" w:cs="Times New Roman"/>
          <w:sz w:val="24"/>
          <w:szCs w:val="24"/>
          <w:vertAlign w:val="superscript"/>
        </w:rPr>
        <w:t>del-1</w:t>
      </w:r>
      <w:r w:rsidRPr="00F50B87">
        <w:rPr>
          <w:rFonts w:ascii="Times New Roman" w:hAnsi="Times New Roman" w:cs="Times New Roman"/>
          <w:sz w:val="24"/>
          <w:szCs w:val="24"/>
        </w:rPr>
        <w:t xml:space="preserve">: </w:t>
      </w:r>
      <w:proofErr w:type="spellStart"/>
      <w:r w:rsidRPr="00F50B87">
        <w:rPr>
          <w:rFonts w:ascii="Times New Roman" w:hAnsi="Times New Roman" w:cs="Times New Roman"/>
          <w:sz w:val="24"/>
          <w:szCs w:val="24"/>
        </w:rPr>
        <w:t>M</w:t>
      </w:r>
      <w:r w:rsidRPr="00F50B87">
        <w:rPr>
          <w:rFonts w:ascii="Times New Roman" w:hAnsi="Times New Roman" w:cs="Times New Roman"/>
          <w:sz w:val="24"/>
          <w:szCs w:val="24"/>
          <w:vertAlign w:val="superscript"/>
        </w:rPr>
        <w:t>Ch</w:t>
      </w:r>
      <w:r w:rsidRPr="00F50B87">
        <w:rPr>
          <w:rFonts w:ascii="Times New Roman" w:hAnsi="Times New Roman" w:cs="Times New Roman"/>
          <w:sz w:val="24"/>
          <w:szCs w:val="24"/>
        </w:rPr>
        <w:t>M</w:t>
      </w:r>
      <w:r w:rsidRPr="00F50B87">
        <w:rPr>
          <w:rFonts w:ascii="Times New Roman" w:hAnsi="Times New Roman" w:cs="Times New Roman"/>
          <w:sz w:val="24"/>
          <w:szCs w:val="24"/>
          <w:vertAlign w:val="superscript"/>
        </w:rPr>
        <w:t>pH</w:t>
      </w:r>
      <w:r w:rsidRPr="00F50B87">
        <w:rPr>
          <w:rFonts w:ascii="Times New Roman" w:hAnsi="Times New Roman" w:cs="Times New Roman"/>
          <w:sz w:val="24"/>
          <w:szCs w:val="24"/>
        </w:rPr>
        <w:t>R</w:t>
      </w:r>
      <w:proofErr w:type="spellEnd"/>
      <w:r w:rsidRPr="00F50B87">
        <w:rPr>
          <w:rFonts w:ascii="Times New Roman" w:hAnsi="Times New Roman" w:cs="Times New Roman"/>
          <w:color w:val="000000"/>
          <w:sz w:val="24"/>
          <w:szCs w:val="24"/>
        </w:rPr>
        <w:t xml:space="preserve"> in VeroE6 cells. The average intensity of </w:t>
      </w:r>
      <w:proofErr w:type="spellStart"/>
      <w:r w:rsidRPr="00F50B87">
        <w:rPr>
          <w:rFonts w:ascii="Times New Roman" w:hAnsi="Times New Roman" w:cs="Times New Roman"/>
          <w:color w:val="000000"/>
          <w:sz w:val="24"/>
          <w:szCs w:val="24"/>
        </w:rPr>
        <w:t>pHluorin</w:t>
      </w:r>
      <w:proofErr w:type="spellEnd"/>
      <w:r w:rsidRPr="00F50B87">
        <w:rPr>
          <w:rFonts w:ascii="Times New Roman" w:hAnsi="Times New Roman" w:cs="Times New Roman"/>
          <w:color w:val="000000"/>
          <w:sz w:val="24"/>
          <w:szCs w:val="24"/>
        </w:rPr>
        <w:t xml:space="preserve"> is represented as a function of time where the individual VLPs were aligned to the start of VLP </w:t>
      </w:r>
      <w:proofErr w:type="spellStart"/>
      <w:r w:rsidRPr="00F50B87">
        <w:rPr>
          <w:rFonts w:ascii="Times New Roman" w:hAnsi="Times New Roman" w:cs="Times New Roman"/>
          <w:color w:val="000000"/>
          <w:sz w:val="24"/>
          <w:szCs w:val="24"/>
        </w:rPr>
        <w:t>pHluorin</w:t>
      </w:r>
      <w:proofErr w:type="spellEnd"/>
      <w:r w:rsidRPr="00F50B87">
        <w:rPr>
          <w:rFonts w:ascii="Times New Roman" w:hAnsi="Times New Roman" w:cs="Times New Roman"/>
          <w:color w:val="000000"/>
          <w:sz w:val="24"/>
          <w:szCs w:val="24"/>
        </w:rPr>
        <w:t xml:space="preserve"> decrease (0 min).  The average M-</w:t>
      </w:r>
      <w:proofErr w:type="spellStart"/>
      <w:r w:rsidRPr="00F50B87">
        <w:rPr>
          <w:rFonts w:ascii="Times New Roman" w:hAnsi="Times New Roman" w:cs="Times New Roman"/>
          <w:color w:val="000000"/>
          <w:sz w:val="24"/>
          <w:szCs w:val="24"/>
        </w:rPr>
        <w:t>mCherry</w:t>
      </w:r>
      <w:proofErr w:type="spellEnd"/>
      <w:r w:rsidRPr="00F50B87">
        <w:rPr>
          <w:rFonts w:ascii="Times New Roman" w:hAnsi="Times New Roman" w:cs="Times New Roman"/>
          <w:color w:val="000000"/>
          <w:sz w:val="24"/>
          <w:szCs w:val="24"/>
        </w:rPr>
        <w:t xml:space="preserve"> intensity is also presented. Error bars represent the standard deviation. For VeroE6-</w:t>
      </w:r>
      <w:proofErr w:type="gramStart"/>
      <w:r w:rsidRPr="00F50B87">
        <w:rPr>
          <w:rFonts w:ascii="Times New Roman" w:hAnsi="Times New Roman" w:cs="Times New Roman"/>
          <w:sz w:val="24"/>
          <w:szCs w:val="24"/>
        </w:rPr>
        <w:t>VLP</w:t>
      </w:r>
      <w:r w:rsidRPr="00F50B87">
        <w:rPr>
          <w:rFonts w:ascii="Times New Roman" w:hAnsi="Times New Roman" w:cs="Times New Roman"/>
          <w:sz w:val="24"/>
          <w:szCs w:val="24"/>
          <w:vertAlign w:val="superscript"/>
        </w:rPr>
        <w:t>Wu</w:t>
      </w:r>
      <w:r w:rsidRPr="00F50B87">
        <w:rPr>
          <w:rFonts w:ascii="Times New Roman" w:hAnsi="Times New Roman" w:cs="Times New Roman"/>
          <w:sz w:val="24"/>
          <w:szCs w:val="24"/>
        </w:rPr>
        <w:t>:M</w:t>
      </w:r>
      <w:r w:rsidRPr="00F50B87">
        <w:rPr>
          <w:rFonts w:ascii="Times New Roman" w:hAnsi="Times New Roman" w:cs="Times New Roman"/>
          <w:sz w:val="24"/>
          <w:szCs w:val="24"/>
          <w:vertAlign w:val="superscript"/>
        </w:rPr>
        <w:t>Ch</w:t>
      </w:r>
      <w:r w:rsidRPr="00F50B87">
        <w:rPr>
          <w:rFonts w:ascii="Times New Roman" w:hAnsi="Times New Roman" w:cs="Times New Roman"/>
          <w:sz w:val="24"/>
          <w:szCs w:val="24"/>
        </w:rPr>
        <w:t>M</w:t>
      </w:r>
      <w:r w:rsidRPr="00F50B87">
        <w:rPr>
          <w:rFonts w:ascii="Times New Roman" w:hAnsi="Times New Roman" w:cs="Times New Roman"/>
          <w:sz w:val="24"/>
          <w:szCs w:val="24"/>
          <w:vertAlign w:val="superscript"/>
        </w:rPr>
        <w:t>pH</w:t>
      </w:r>
      <w:r w:rsidRPr="00F50B87">
        <w:rPr>
          <w:rFonts w:ascii="Times New Roman" w:hAnsi="Times New Roman" w:cs="Times New Roman"/>
          <w:color w:val="000000"/>
          <w:sz w:val="24"/>
          <w:szCs w:val="24"/>
        </w:rPr>
        <w:t>R</w:t>
      </w:r>
      <w:proofErr w:type="gramEnd"/>
      <w:r w:rsidRPr="00F50B87">
        <w:rPr>
          <w:rFonts w:ascii="Times New Roman" w:hAnsi="Times New Roman" w:cs="Times New Roman"/>
          <w:color w:val="000000"/>
          <w:sz w:val="24"/>
          <w:szCs w:val="24"/>
        </w:rPr>
        <w:t xml:space="preserve"> n=93, for VeroE6-</w:t>
      </w:r>
      <w:r w:rsidRPr="00F50B87">
        <w:rPr>
          <w:rFonts w:ascii="Times New Roman" w:hAnsi="Times New Roman" w:cs="Times New Roman"/>
          <w:sz w:val="24"/>
          <w:szCs w:val="24"/>
        </w:rPr>
        <w:t>VLP</w:t>
      </w:r>
      <w:r w:rsidRPr="00F50B87">
        <w:rPr>
          <w:rFonts w:ascii="Times New Roman" w:hAnsi="Times New Roman" w:cs="Times New Roman"/>
          <w:sz w:val="24"/>
          <w:szCs w:val="24"/>
          <w:vertAlign w:val="superscript"/>
        </w:rPr>
        <w:t>del-1</w:t>
      </w:r>
      <w:r w:rsidRPr="00F50B87">
        <w:rPr>
          <w:rFonts w:ascii="Times New Roman" w:hAnsi="Times New Roman" w:cs="Times New Roman"/>
          <w:sz w:val="24"/>
          <w:szCs w:val="24"/>
        </w:rPr>
        <w:t>:M</w:t>
      </w:r>
      <w:r w:rsidRPr="00F50B87">
        <w:rPr>
          <w:rFonts w:ascii="Times New Roman" w:hAnsi="Times New Roman" w:cs="Times New Roman"/>
          <w:sz w:val="24"/>
          <w:szCs w:val="24"/>
          <w:vertAlign w:val="superscript"/>
        </w:rPr>
        <w:t>Ch</w:t>
      </w:r>
      <w:r w:rsidRPr="00F50B87">
        <w:rPr>
          <w:rFonts w:ascii="Times New Roman" w:hAnsi="Times New Roman" w:cs="Times New Roman"/>
          <w:sz w:val="24"/>
          <w:szCs w:val="24"/>
        </w:rPr>
        <w:t>M</w:t>
      </w:r>
      <w:r w:rsidRPr="00F50B87">
        <w:rPr>
          <w:rFonts w:ascii="Times New Roman" w:hAnsi="Times New Roman" w:cs="Times New Roman"/>
          <w:sz w:val="24"/>
          <w:szCs w:val="24"/>
          <w:vertAlign w:val="superscript"/>
        </w:rPr>
        <w:t>pH</w:t>
      </w:r>
      <w:r w:rsidRPr="00F50B87">
        <w:rPr>
          <w:rFonts w:ascii="Times New Roman" w:hAnsi="Times New Roman" w:cs="Times New Roman"/>
          <w:color w:val="000000"/>
          <w:sz w:val="24"/>
          <w:szCs w:val="24"/>
        </w:rPr>
        <w:t xml:space="preserve"> n=41.</w:t>
      </w:r>
    </w:p>
    <w:p w:rsidR="00623944" w:rsidRPr="00F50B87" w:rsidRDefault="00623944" w:rsidP="00623944">
      <w:pPr>
        <w:numPr>
          <w:ilvl w:val="0"/>
          <w:numId w:val="2"/>
        </w:numPr>
        <w:pBdr>
          <w:top w:val="nil"/>
          <w:left w:val="nil"/>
          <w:bottom w:val="nil"/>
          <w:right w:val="nil"/>
          <w:between w:val="nil"/>
        </w:pBdr>
        <w:spacing w:after="0" w:line="360" w:lineRule="auto"/>
        <w:ind w:left="720"/>
        <w:jc w:val="both"/>
        <w:rPr>
          <w:rFonts w:ascii="Times New Roman" w:hAnsi="Times New Roman" w:cs="Times New Roman"/>
          <w:color w:val="000000"/>
          <w:sz w:val="24"/>
          <w:szCs w:val="24"/>
        </w:rPr>
      </w:pPr>
      <w:bookmarkStart w:id="0" w:name="_Hlk166510207"/>
      <w:r w:rsidRPr="00F50B87">
        <w:rPr>
          <w:rFonts w:ascii="Times New Roman" w:hAnsi="Times New Roman" w:cs="Times New Roman"/>
          <w:color w:val="000000"/>
          <w:sz w:val="24"/>
          <w:szCs w:val="24"/>
        </w:rPr>
        <w:t xml:space="preserve">Comparison of the dynamics of speed increase of </w:t>
      </w:r>
      <w:proofErr w:type="spellStart"/>
      <w:proofErr w:type="gramStart"/>
      <w:r w:rsidRPr="00F50B87">
        <w:rPr>
          <w:rFonts w:ascii="Times New Roman" w:hAnsi="Times New Roman" w:cs="Times New Roman"/>
          <w:sz w:val="24"/>
          <w:szCs w:val="24"/>
        </w:rPr>
        <w:t>VLP</w:t>
      </w:r>
      <w:r w:rsidRPr="00F50B87">
        <w:rPr>
          <w:rFonts w:ascii="Times New Roman" w:hAnsi="Times New Roman" w:cs="Times New Roman"/>
          <w:sz w:val="24"/>
          <w:szCs w:val="24"/>
          <w:vertAlign w:val="superscript"/>
        </w:rPr>
        <w:t>Wu</w:t>
      </w:r>
      <w:r w:rsidRPr="00F50B87">
        <w:rPr>
          <w:rFonts w:ascii="Times New Roman" w:hAnsi="Times New Roman" w:cs="Times New Roman"/>
          <w:sz w:val="24"/>
          <w:szCs w:val="24"/>
        </w:rPr>
        <w:t>:M</w:t>
      </w:r>
      <w:r w:rsidRPr="00F50B87">
        <w:rPr>
          <w:rFonts w:ascii="Times New Roman" w:hAnsi="Times New Roman" w:cs="Times New Roman"/>
          <w:sz w:val="24"/>
          <w:szCs w:val="24"/>
          <w:vertAlign w:val="superscript"/>
        </w:rPr>
        <w:t>Ch</w:t>
      </w:r>
      <w:r w:rsidRPr="00F50B87">
        <w:rPr>
          <w:rFonts w:ascii="Times New Roman" w:hAnsi="Times New Roman" w:cs="Times New Roman"/>
          <w:sz w:val="24"/>
          <w:szCs w:val="24"/>
        </w:rPr>
        <w:t>M</w:t>
      </w:r>
      <w:r w:rsidRPr="00F50B87">
        <w:rPr>
          <w:rFonts w:ascii="Times New Roman" w:hAnsi="Times New Roman" w:cs="Times New Roman"/>
          <w:sz w:val="24"/>
          <w:szCs w:val="24"/>
          <w:vertAlign w:val="superscript"/>
        </w:rPr>
        <w:t>pH</w:t>
      </w:r>
      <w:proofErr w:type="spellEnd"/>
      <w:proofErr w:type="gramEnd"/>
      <w:r w:rsidRPr="00F50B87">
        <w:rPr>
          <w:rFonts w:ascii="Times New Roman" w:hAnsi="Times New Roman" w:cs="Times New Roman"/>
          <w:sz w:val="24"/>
          <w:szCs w:val="24"/>
        </w:rPr>
        <w:t xml:space="preserve"> and VLP</w:t>
      </w:r>
      <w:r w:rsidRPr="00F50B87">
        <w:rPr>
          <w:rFonts w:ascii="Times New Roman" w:hAnsi="Times New Roman" w:cs="Times New Roman"/>
          <w:sz w:val="24"/>
          <w:szCs w:val="24"/>
          <w:vertAlign w:val="superscript"/>
        </w:rPr>
        <w:t>del-1</w:t>
      </w:r>
      <w:r w:rsidRPr="00F50B87">
        <w:rPr>
          <w:rFonts w:ascii="Times New Roman" w:hAnsi="Times New Roman" w:cs="Times New Roman"/>
          <w:sz w:val="24"/>
          <w:szCs w:val="24"/>
        </w:rPr>
        <w:t>:M</w:t>
      </w:r>
      <w:r w:rsidRPr="00F50B87">
        <w:rPr>
          <w:rFonts w:ascii="Times New Roman" w:hAnsi="Times New Roman" w:cs="Times New Roman"/>
          <w:sz w:val="24"/>
          <w:szCs w:val="24"/>
          <w:vertAlign w:val="superscript"/>
        </w:rPr>
        <w:t>Ch</w:t>
      </w:r>
      <w:r w:rsidRPr="00F50B87">
        <w:rPr>
          <w:rFonts w:ascii="Times New Roman" w:hAnsi="Times New Roman" w:cs="Times New Roman"/>
          <w:sz w:val="24"/>
          <w:szCs w:val="24"/>
        </w:rPr>
        <w:t>M</w:t>
      </w:r>
      <w:r w:rsidRPr="00F50B87">
        <w:rPr>
          <w:rFonts w:ascii="Times New Roman" w:hAnsi="Times New Roman" w:cs="Times New Roman"/>
          <w:sz w:val="24"/>
          <w:szCs w:val="24"/>
          <w:vertAlign w:val="superscript"/>
        </w:rPr>
        <w:t xml:space="preserve">pH </w:t>
      </w:r>
      <w:r w:rsidRPr="00F50B87">
        <w:rPr>
          <w:rFonts w:ascii="Times New Roman" w:hAnsi="Times New Roman" w:cs="Times New Roman"/>
          <w:color w:val="000000"/>
          <w:sz w:val="24"/>
          <w:szCs w:val="24"/>
        </w:rPr>
        <w:t>internalization in Vero E6 cells. The average speed of VLPs is presented as a function of time where the individual VLPs were aligned to the start of M-</w:t>
      </w:r>
      <w:proofErr w:type="spellStart"/>
      <w:r w:rsidRPr="00F50B87">
        <w:rPr>
          <w:rFonts w:ascii="Times New Roman" w:hAnsi="Times New Roman" w:cs="Times New Roman"/>
          <w:color w:val="000000"/>
          <w:sz w:val="24"/>
          <w:szCs w:val="24"/>
        </w:rPr>
        <w:t>pHluorin</w:t>
      </w:r>
      <w:proofErr w:type="spellEnd"/>
      <w:r w:rsidRPr="00F50B87">
        <w:rPr>
          <w:rFonts w:ascii="Times New Roman" w:hAnsi="Times New Roman" w:cs="Times New Roman"/>
          <w:color w:val="000000"/>
          <w:sz w:val="24"/>
          <w:szCs w:val="24"/>
        </w:rPr>
        <w:t xml:space="preserve"> decrease (0 min). Error bars represent the standard deviation. For VeroE6-</w:t>
      </w:r>
      <w:proofErr w:type="gramStart"/>
      <w:r w:rsidRPr="00F50B87">
        <w:rPr>
          <w:rFonts w:ascii="Times New Roman" w:hAnsi="Times New Roman" w:cs="Times New Roman"/>
          <w:sz w:val="24"/>
          <w:szCs w:val="24"/>
        </w:rPr>
        <w:t>VLP</w:t>
      </w:r>
      <w:r w:rsidRPr="00F50B87">
        <w:rPr>
          <w:rFonts w:ascii="Times New Roman" w:hAnsi="Times New Roman" w:cs="Times New Roman"/>
          <w:sz w:val="24"/>
          <w:szCs w:val="24"/>
          <w:vertAlign w:val="superscript"/>
        </w:rPr>
        <w:t>Wu</w:t>
      </w:r>
      <w:r w:rsidRPr="00F50B87">
        <w:rPr>
          <w:rFonts w:ascii="Times New Roman" w:hAnsi="Times New Roman" w:cs="Times New Roman"/>
          <w:sz w:val="24"/>
          <w:szCs w:val="24"/>
        </w:rPr>
        <w:t>:M</w:t>
      </w:r>
      <w:r w:rsidRPr="00F50B87">
        <w:rPr>
          <w:rFonts w:ascii="Times New Roman" w:hAnsi="Times New Roman" w:cs="Times New Roman"/>
          <w:sz w:val="24"/>
          <w:szCs w:val="24"/>
          <w:vertAlign w:val="superscript"/>
        </w:rPr>
        <w:t>Ch</w:t>
      </w:r>
      <w:r w:rsidRPr="00F50B87">
        <w:rPr>
          <w:rFonts w:ascii="Times New Roman" w:hAnsi="Times New Roman" w:cs="Times New Roman"/>
          <w:sz w:val="24"/>
          <w:szCs w:val="24"/>
        </w:rPr>
        <w:t>M</w:t>
      </w:r>
      <w:r w:rsidRPr="00F50B87">
        <w:rPr>
          <w:rFonts w:ascii="Times New Roman" w:hAnsi="Times New Roman" w:cs="Times New Roman"/>
          <w:sz w:val="24"/>
          <w:szCs w:val="24"/>
          <w:vertAlign w:val="superscript"/>
        </w:rPr>
        <w:t>pH</w:t>
      </w:r>
      <w:proofErr w:type="gramEnd"/>
      <w:r w:rsidRPr="00F50B87">
        <w:rPr>
          <w:rFonts w:ascii="Times New Roman" w:hAnsi="Times New Roman" w:cs="Times New Roman"/>
          <w:color w:val="000000"/>
          <w:sz w:val="24"/>
          <w:szCs w:val="24"/>
        </w:rPr>
        <w:t xml:space="preserve"> n=93, for VeroE6-</w:t>
      </w:r>
      <w:r w:rsidRPr="00F50B87">
        <w:rPr>
          <w:rFonts w:ascii="Times New Roman" w:hAnsi="Times New Roman" w:cs="Times New Roman"/>
          <w:sz w:val="24"/>
          <w:szCs w:val="24"/>
        </w:rPr>
        <w:t>VLP</w:t>
      </w:r>
      <w:r w:rsidRPr="00F50B87">
        <w:rPr>
          <w:rFonts w:ascii="Times New Roman" w:hAnsi="Times New Roman" w:cs="Times New Roman"/>
          <w:sz w:val="24"/>
          <w:szCs w:val="24"/>
          <w:vertAlign w:val="superscript"/>
        </w:rPr>
        <w:t>del-1</w:t>
      </w:r>
      <w:r w:rsidRPr="00F50B87">
        <w:rPr>
          <w:rFonts w:ascii="Times New Roman" w:hAnsi="Times New Roman" w:cs="Times New Roman"/>
          <w:sz w:val="24"/>
          <w:szCs w:val="24"/>
        </w:rPr>
        <w:t>:M</w:t>
      </w:r>
      <w:r w:rsidRPr="00F50B87">
        <w:rPr>
          <w:rFonts w:ascii="Times New Roman" w:hAnsi="Times New Roman" w:cs="Times New Roman"/>
          <w:sz w:val="24"/>
          <w:szCs w:val="24"/>
          <w:vertAlign w:val="superscript"/>
        </w:rPr>
        <w:t>Ch</w:t>
      </w:r>
      <w:r w:rsidRPr="00F50B87">
        <w:rPr>
          <w:rFonts w:ascii="Times New Roman" w:hAnsi="Times New Roman" w:cs="Times New Roman"/>
          <w:sz w:val="24"/>
          <w:szCs w:val="24"/>
        </w:rPr>
        <w:t>M</w:t>
      </w:r>
      <w:r w:rsidRPr="00F50B87">
        <w:rPr>
          <w:rFonts w:ascii="Times New Roman" w:hAnsi="Times New Roman" w:cs="Times New Roman"/>
          <w:sz w:val="24"/>
          <w:szCs w:val="24"/>
          <w:vertAlign w:val="superscript"/>
        </w:rPr>
        <w:t>pH</w:t>
      </w:r>
      <w:r w:rsidRPr="00F50B87">
        <w:rPr>
          <w:rFonts w:ascii="Times New Roman" w:hAnsi="Times New Roman" w:cs="Times New Roman"/>
          <w:color w:val="000000"/>
          <w:sz w:val="24"/>
          <w:szCs w:val="24"/>
        </w:rPr>
        <w:t xml:space="preserve"> n=41.</w:t>
      </w:r>
    </w:p>
    <w:bookmarkEnd w:id="0"/>
    <w:p w:rsidR="00623944" w:rsidRPr="00F50B87" w:rsidRDefault="00623944" w:rsidP="00623944">
      <w:pPr>
        <w:numPr>
          <w:ilvl w:val="0"/>
          <w:numId w:val="2"/>
        </w:numPr>
        <w:pBdr>
          <w:top w:val="nil"/>
          <w:left w:val="nil"/>
          <w:bottom w:val="nil"/>
          <w:right w:val="nil"/>
          <w:between w:val="nil"/>
        </w:pBdr>
        <w:spacing w:after="0" w:line="360" w:lineRule="auto"/>
        <w:ind w:left="720"/>
        <w:jc w:val="both"/>
        <w:rPr>
          <w:rFonts w:ascii="Times New Roman" w:hAnsi="Times New Roman" w:cs="Times New Roman"/>
          <w:color w:val="000000"/>
          <w:sz w:val="24"/>
          <w:szCs w:val="24"/>
        </w:rPr>
      </w:pPr>
      <w:r w:rsidRPr="00F50B87">
        <w:rPr>
          <w:rFonts w:ascii="Times New Roman" w:hAnsi="Times New Roman" w:cs="Times New Roman"/>
          <w:color w:val="000000"/>
          <w:sz w:val="24"/>
          <w:szCs w:val="24"/>
        </w:rPr>
        <w:t xml:space="preserve">Distribution of time intervals between </w:t>
      </w:r>
      <w:proofErr w:type="spellStart"/>
      <w:proofErr w:type="gramStart"/>
      <w:r w:rsidRPr="00F50B87">
        <w:rPr>
          <w:rFonts w:ascii="Times New Roman" w:hAnsi="Times New Roman" w:cs="Times New Roman"/>
          <w:sz w:val="24"/>
          <w:szCs w:val="24"/>
        </w:rPr>
        <w:t>VLP</w:t>
      </w:r>
      <w:r w:rsidRPr="00F50B87">
        <w:rPr>
          <w:rFonts w:ascii="Times New Roman" w:hAnsi="Times New Roman" w:cs="Times New Roman"/>
          <w:sz w:val="24"/>
          <w:szCs w:val="24"/>
          <w:vertAlign w:val="superscript"/>
        </w:rPr>
        <w:t>Wu</w:t>
      </w:r>
      <w:r w:rsidRPr="00F50B87">
        <w:rPr>
          <w:rFonts w:ascii="Times New Roman" w:hAnsi="Times New Roman" w:cs="Times New Roman"/>
          <w:sz w:val="24"/>
          <w:szCs w:val="24"/>
        </w:rPr>
        <w:t>:M</w:t>
      </w:r>
      <w:r w:rsidRPr="00F50B87">
        <w:rPr>
          <w:rFonts w:ascii="Times New Roman" w:hAnsi="Times New Roman" w:cs="Times New Roman"/>
          <w:sz w:val="24"/>
          <w:szCs w:val="24"/>
          <w:vertAlign w:val="superscript"/>
        </w:rPr>
        <w:t>Ch</w:t>
      </w:r>
      <w:r w:rsidRPr="00F50B87">
        <w:rPr>
          <w:rFonts w:ascii="Times New Roman" w:hAnsi="Times New Roman" w:cs="Times New Roman"/>
          <w:sz w:val="24"/>
          <w:szCs w:val="24"/>
        </w:rPr>
        <w:t>M</w:t>
      </w:r>
      <w:r w:rsidRPr="00F50B87">
        <w:rPr>
          <w:rFonts w:ascii="Times New Roman" w:hAnsi="Times New Roman" w:cs="Times New Roman"/>
          <w:sz w:val="24"/>
          <w:szCs w:val="24"/>
          <w:vertAlign w:val="superscript"/>
        </w:rPr>
        <w:t>pH</w:t>
      </w:r>
      <w:proofErr w:type="spellEnd"/>
      <w:proofErr w:type="gramEnd"/>
      <w:r w:rsidRPr="00F50B87">
        <w:rPr>
          <w:rFonts w:ascii="Times New Roman" w:hAnsi="Times New Roman" w:cs="Times New Roman"/>
          <w:sz w:val="24"/>
          <w:szCs w:val="24"/>
        </w:rPr>
        <w:t xml:space="preserve"> and VLP</w:t>
      </w:r>
      <w:r w:rsidRPr="00F50B87">
        <w:rPr>
          <w:rFonts w:ascii="Times New Roman" w:hAnsi="Times New Roman" w:cs="Times New Roman"/>
          <w:sz w:val="24"/>
          <w:szCs w:val="24"/>
          <w:vertAlign w:val="superscript"/>
        </w:rPr>
        <w:t>del-1</w:t>
      </w:r>
      <w:r w:rsidRPr="00F50B87">
        <w:rPr>
          <w:rFonts w:ascii="Times New Roman" w:hAnsi="Times New Roman" w:cs="Times New Roman"/>
          <w:sz w:val="24"/>
          <w:szCs w:val="24"/>
        </w:rPr>
        <w:t>:M</w:t>
      </w:r>
      <w:r w:rsidRPr="00F50B87">
        <w:rPr>
          <w:rFonts w:ascii="Times New Roman" w:hAnsi="Times New Roman" w:cs="Times New Roman"/>
          <w:sz w:val="24"/>
          <w:szCs w:val="24"/>
          <w:vertAlign w:val="superscript"/>
        </w:rPr>
        <w:t>Ch</w:t>
      </w:r>
      <w:r w:rsidRPr="00F50B87">
        <w:rPr>
          <w:rFonts w:ascii="Times New Roman" w:hAnsi="Times New Roman" w:cs="Times New Roman"/>
          <w:sz w:val="24"/>
          <w:szCs w:val="24"/>
        </w:rPr>
        <w:t>M</w:t>
      </w:r>
      <w:r w:rsidRPr="00F50B87">
        <w:rPr>
          <w:rFonts w:ascii="Times New Roman" w:hAnsi="Times New Roman" w:cs="Times New Roman"/>
          <w:sz w:val="24"/>
          <w:szCs w:val="24"/>
          <w:vertAlign w:val="superscript"/>
        </w:rPr>
        <w:t xml:space="preserve">pH </w:t>
      </w:r>
      <w:r w:rsidRPr="00F50B87">
        <w:rPr>
          <w:rFonts w:ascii="Times New Roman" w:hAnsi="Times New Roman" w:cs="Times New Roman"/>
          <w:color w:val="000000"/>
          <w:sz w:val="24"/>
          <w:szCs w:val="24"/>
        </w:rPr>
        <w:t xml:space="preserve">binding and start of the decrease in </w:t>
      </w:r>
      <w:proofErr w:type="spellStart"/>
      <w:r w:rsidRPr="00F50B87">
        <w:rPr>
          <w:rFonts w:ascii="Times New Roman" w:hAnsi="Times New Roman" w:cs="Times New Roman"/>
          <w:color w:val="000000"/>
          <w:sz w:val="24"/>
          <w:szCs w:val="24"/>
        </w:rPr>
        <w:t>pHluorin</w:t>
      </w:r>
      <w:proofErr w:type="spellEnd"/>
      <w:r w:rsidRPr="00F50B87">
        <w:rPr>
          <w:rFonts w:ascii="Times New Roman" w:hAnsi="Times New Roman" w:cs="Times New Roman"/>
          <w:color w:val="000000"/>
          <w:sz w:val="24"/>
          <w:szCs w:val="24"/>
        </w:rPr>
        <w:t xml:space="preserve"> intensity during internalization in VeroE6 cells. Two-tailed Student’s t-test; NS p&gt;0.01; * p&lt;0.01. For VeroE6-</w:t>
      </w:r>
      <w:proofErr w:type="gramStart"/>
      <w:r w:rsidRPr="00F50B87">
        <w:rPr>
          <w:rFonts w:ascii="Times New Roman" w:hAnsi="Times New Roman" w:cs="Times New Roman"/>
          <w:sz w:val="24"/>
          <w:szCs w:val="24"/>
        </w:rPr>
        <w:t>VLP</w:t>
      </w:r>
      <w:r w:rsidRPr="00F50B87">
        <w:rPr>
          <w:rFonts w:ascii="Times New Roman" w:hAnsi="Times New Roman" w:cs="Times New Roman"/>
          <w:sz w:val="24"/>
          <w:szCs w:val="24"/>
          <w:vertAlign w:val="superscript"/>
        </w:rPr>
        <w:t>Wu</w:t>
      </w:r>
      <w:r w:rsidRPr="00F50B87">
        <w:rPr>
          <w:rFonts w:ascii="Times New Roman" w:hAnsi="Times New Roman" w:cs="Times New Roman"/>
          <w:sz w:val="24"/>
          <w:szCs w:val="24"/>
        </w:rPr>
        <w:t>:M</w:t>
      </w:r>
      <w:r w:rsidRPr="00F50B87">
        <w:rPr>
          <w:rFonts w:ascii="Times New Roman" w:hAnsi="Times New Roman" w:cs="Times New Roman"/>
          <w:sz w:val="24"/>
          <w:szCs w:val="24"/>
          <w:vertAlign w:val="superscript"/>
        </w:rPr>
        <w:t>Ch</w:t>
      </w:r>
      <w:r w:rsidRPr="00F50B87">
        <w:rPr>
          <w:rFonts w:ascii="Times New Roman" w:hAnsi="Times New Roman" w:cs="Times New Roman"/>
          <w:sz w:val="24"/>
          <w:szCs w:val="24"/>
        </w:rPr>
        <w:t>M</w:t>
      </w:r>
      <w:r w:rsidRPr="00F50B87">
        <w:rPr>
          <w:rFonts w:ascii="Times New Roman" w:hAnsi="Times New Roman" w:cs="Times New Roman"/>
          <w:sz w:val="24"/>
          <w:szCs w:val="24"/>
          <w:vertAlign w:val="superscript"/>
        </w:rPr>
        <w:t>pH</w:t>
      </w:r>
      <w:proofErr w:type="gramEnd"/>
      <w:r w:rsidRPr="00F50B87">
        <w:rPr>
          <w:rFonts w:ascii="Times New Roman" w:hAnsi="Times New Roman" w:cs="Times New Roman"/>
          <w:color w:val="000000"/>
          <w:sz w:val="24"/>
          <w:szCs w:val="24"/>
        </w:rPr>
        <w:t xml:space="preserve"> n=93, for VeroE6-</w:t>
      </w:r>
      <w:r w:rsidRPr="00F50B87">
        <w:rPr>
          <w:rFonts w:ascii="Times New Roman" w:hAnsi="Times New Roman" w:cs="Times New Roman"/>
          <w:sz w:val="24"/>
          <w:szCs w:val="24"/>
        </w:rPr>
        <w:t>VLP</w:t>
      </w:r>
      <w:r w:rsidRPr="00F50B87">
        <w:rPr>
          <w:rFonts w:ascii="Times New Roman" w:hAnsi="Times New Roman" w:cs="Times New Roman"/>
          <w:sz w:val="24"/>
          <w:szCs w:val="24"/>
          <w:vertAlign w:val="superscript"/>
        </w:rPr>
        <w:t>del-1</w:t>
      </w:r>
      <w:r w:rsidRPr="00F50B87">
        <w:rPr>
          <w:rFonts w:ascii="Times New Roman" w:hAnsi="Times New Roman" w:cs="Times New Roman"/>
          <w:sz w:val="24"/>
          <w:szCs w:val="24"/>
        </w:rPr>
        <w:t>:M</w:t>
      </w:r>
      <w:r w:rsidRPr="00F50B87">
        <w:rPr>
          <w:rFonts w:ascii="Times New Roman" w:hAnsi="Times New Roman" w:cs="Times New Roman"/>
          <w:sz w:val="24"/>
          <w:szCs w:val="24"/>
          <w:vertAlign w:val="superscript"/>
        </w:rPr>
        <w:t>Ch</w:t>
      </w:r>
      <w:r w:rsidRPr="00F50B87">
        <w:rPr>
          <w:rFonts w:ascii="Times New Roman" w:hAnsi="Times New Roman" w:cs="Times New Roman"/>
          <w:sz w:val="24"/>
          <w:szCs w:val="24"/>
        </w:rPr>
        <w:t>M</w:t>
      </w:r>
      <w:r w:rsidRPr="00F50B87">
        <w:rPr>
          <w:rFonts w:ascii="Times New Roman" w:hAnsi="Times New Roman" w:cs="Times New Roman"/>
          <w:sz w:val="24"/>
          <w:szCs w:val="24"/>
          <w:vertAlign w:val="superscript"/>
        </w:rPr>
        <w:t>pH</w:t>
      </w:r>
      <w:r w:rsidRPr="00F50B87">
        <w:rPr>
          <w:rFonts w:ascii="Times New Roman" w:hAnsi="Times New Roman" w:cs="Times New Roman"/>
          <w:color w:val="000000"/>
          <w:sz w:val="24"/>
          <w:szCs w:val="24"/>
        </w:rPr>
        <w:t xml:space="preserve"> n=41.</w:t>
      </w:r>
    </w:p>
    <w:p w:rsidR="00623944" w:rsidRPr="00F50B87" w:rsidRDefault="00623944" w:rsidP="00623944">
      <w:pPr>
        <w:numPr>
          <w:ilvl w:val="0"/>
          <w:numId w:val="2"/>
        </w:numPr>
        <w:pBdr>
          <w:top w:val="nil"/>
          <w:left w:val="nil"/>
          <w:bottom w:val="nil"/>
          <w:right w:val="nil"/>
          <w:between w:val="nil"/>
        </w:pBdr>
        <w:spacing w:after="0" w:line="360" w:lineRule="auto"/>
        <w:ind w:left="720"/>
        <w:jc w:val="both"/>
        <w:rPr>
          <w:rFonts w:ascii="Times New Roman" w:hAnsi="Times New Roman" w:cs="Times New Roman"/>
          <w:color w:val="000000"/>
          <w:sz w:val="24"/>
          <w:szCs w:val="24"/>
        </w:rPr>
      </w:pPr>
      <w:r w:rsidRPr="00F50B87">
        <w:rPr>
          <w:rFonts w:ascii="Times New Roman" w:hAnsi="Times New Roman" w:cs="Times New Roman"/>
          <w:color w:val="000000"/>
          <w:sz w:val="24"/>
          <w:szCs w:val="24"/>
        </w:rPr>
        <w:t xml:space="preserve">Distribution of time intervals between </w:t>
      </w:r>
      <w:proofErr w:type="spellStart"/>
      <w:proofErr w:type="gramStart"/>
      <w:r w:rsidRPr="00F50B87">
        <w:rPr>
          <w:rFonts w:ascii="Times New Roman" w:hAnsi="Times New Roman" w:cs="Times New Roman"/>
          <w:sz w:val="24"/>
          <w:szCs w:val="24"/>
        </w:rPr>
        <w:t>VLP</w:t>
      </w:r>
      <w:r w:rsidRPr="00F50B87">
        <w:rPr>
          <w:rFonts w:ascii="Times New Roman" w:hAnsi="Times New Roman" w:cs="Times New Roman"/>
          <w:sz w:val="24"/>
          <w:szCs w:val="24"/>
          <w:vertAlign w:val="superscript"/>
        </w:rPr>
        <w:t>Wu</w:t>
      </w:r>
      <w:r w:rsidRPr="00F50B87">
        <w:rPr>
          <w:rFonts w:ascii="Times New Roman" w:hAnsi="Times New Roman" w:cs="Times New Roman"/>
          <w:sz w:val="24"/>
          <w:szCs w:val="24"/>
        </w:rPr>
        <w:t>:M</w:t>
      </w:r>
      <w:r w:rsidRPr="00F50B87">
        <w:rPr>
          <w:rFonts w:ascii="Times New Roman" w:hAnsi="Times New Roman" w:cs="Times New Roman"/>
          <w:sz w:val="24"/>
          <w:szCs w:val="24"/>
          <w:vertAlign w:val="superscript"/>
        </w:rPr>
        <w:t>Ch</w:t>
      </w:r>
      <w:r w:rsidRPr="00F50B87">
        <w:rPr>
          <w:rFonts w:ascii="Times New Roman" w:hAnsi="Times New Roman" w:cs="Times New Roman"/>
          <w:sz w:val="24"/>
          <w:szCs w:val="24"/>
        </w:rPr>
        <w:t>M</w:t>
      </w:r>
      <w:r w:rsidRPr="00F50B87">
        <w:rPr>
          <w:rFonts w:ascii="Times New Roman" w:hAnsi="Times New Roman" w:cs="Times New Roman"/>
          <w:sz w:val="24"/>
          <w:szCs w:val="24"/>
          <w:vertAlign w:val="superscript"/>
        </w:rPr>
        <w:t>pH</w:t>
      </w:r>
      <w:proofErr w:type="spellEnd"/>
      <w:proofErr w:type="gramEnd"/>
      <w:r w:rsidRPr="00F50B87">
        <w:rPr>
          <w:rFonts w:ascii="Times New Roman" w:hAnsi="Times New Roman" w:cs="Times New Roman"/>
          <w:sz w:val="24"/>
          <w:szCs w:val="24"/>
        </w:rPr>
        <w:t xml:space="preserve"> and VLP</w:t>
      </w:r>
      <w:r w:rsidRPr="00F50B87">
        <w:rPr>
          <w:rFonts w:ascii="Times New Roman" w:hAnsi="Times New Roman" w:cs="Times New Roman"/>
          <w:sz w:val="24"/>
          <w:szCs w:val="24"/>
          <w:vertAlign w:val="superscript"/>
        </w:rPr>
        <w:t>del-1</w:t>
      </w:r>
      <w:r w:rsidRPr="00F50B87">
        <w:rPr>
          <w:rFonts w:ascii="Times New Roman" w:hAnsi="Times New Roman" w:cs="Times New Roman"/>
          <w:sz w:val="24"/>
          <w:szCs w:val="24"/>
        </w:rPr>
        <w:t>:M</w:t>
      </w:r>
      <w:r w:rsidRPr="00F50B87">
        <w:rPr>
          <w:rFonts w:ascii="Times New Roman" w:hAnsi="Times New Roman" w:cs="Times New Roman"/>
          <w:sz w:val="24"/>
          <w:szCs w:val="24"/>
          <w:vertAlign w:val="superscript"/>
        </w:rPr>
        <w:t>Ch</w:t>
      </w:r>
      <w:r w:rsidRPr="00F50B87">
        <w:rPr>
          <w:rFonts w:ascii="Times New Roman" w:hAnsi="Times New Roman" w:cs="Times New Roman"/>
          <w:sz w:val="24"/>
          <w:szCs w:val="24"/>
        </w:rPr>
        <w:t>M</w:t>
      </w:r>
      <w:r w:rsidRPr="00F50B87">
        <w:rPr>
          <w:rFonts w:ascii="Times New Roman" w:hAnsi="Times New Roman" w:cs="Times New Roman"/>
          <w:sz w:val="24"/>
          <w:szCs w:val="24"/>
          <w:vertAlign w:val="superscript"/>
        </w:rPr>
        <w:t xml:space="preserve">pH </w:t>
      </w:r>
      <w:r w:rsidRPr="00F50B87">
        <w:rPr>
          <w:rFonts w:ascii="Times New Roman" w:hAnsi="Times New Roman" w:cs="Times New Roman"/>
          <w:color w:val="000000"/>
          <w:sz w:val="24"/>
          <w:szCs w:val="24"/>
        </w:rPr>
        <w:t>binding and start of VLP speed increase in VeroE6 cells. Two-tailed Student’s t-test; NS p&gt;0.01; * p&lt;0.01. For VeroE6-</w:t>
      </w:r>
      <w:proofErr w:type="gramStart"/>
      <w:r w:rsidRPr="00F50B87">
        <w:rPr>
          <w:rFonts w:ascii="Times New Roman" w:hAnsi="Times New Roman" w:cs="Times New Roman"/>
          <w:sz w:val="24"/>
          <w:szCs w:val="24"/>
        </w:rPr>
        <w:t>VLP</w:t>
      </w:r>
      <w:r w:rsidRPr="00F50B87">
        <w:rPr>
          <w:rFonts w:ascii="Times New Roman" w:hAnsi="Times New Roman" w:cs="Times New Roman"/>
          <w:sz w:val="24"/>
          <w:szCs w:val="24"/>
          <w:vertAlign w:val="superscript"/>
        </w:rPr>
        <w:t>Wu</w:t>
      </w:r>
      <w:r w:rsidRPr="00F50B87">
        <w:rPr>
          <w:rFonts w:ascii="Times New Roman" w:hAnsi="Times New Roman" w:cs="Times New Roman"/>
          <w:sz w:val="24"/>
          <w:szCs w:val="24"/>
        </w:rPr>
        <w:t>:M</w:t>
      </w:r>
      <w:r w:rsidRPr="00F50B87">
        <w:rPr>
          <w:rFonts w:ascii="Times New Roman" w:hAnsi="Times New Roman" w:cs="Times New Roman"/>
          <w:sz w:val="24"/>
          <w:szCs w:val="24"/>
          <w:vertAlign w:val="superscript"/>
        </w:rPr>
        <w:t>Ch</w:t>
      </w:r>
      <w:r w:rsidRPr="00F50B87">
        <w:rPr>
          <w:rFonts w:ascii="Times New Roman" w:hAnsi="Times New Roman" w:cs="Times New Roman"/>
          <w:sz w:val="24"/>
          <w:szCs w:val="24"/>
        </w:rPr>
        <w:t>M</w:t>
      </w:r>
      <w:r w:rsidRPr="00F50B87">
        <w:rPr>
          <w:rFonts w:ascii="Times New Roman" w:hAnsi="Times New Roman" w:cs="Times New Roman"/>
          <w:sz w:val="24"/>
          <w:szCs w:val="24"/>
          <w:vertAlign w:val="superscript"/>
        </w:rPr>
        <w:t>pH</w:t>
      </w:r>
      <w:proofErr w:type="gramEnd"/>
      <w:r w:rsidRPr="00F50B87">
        <w:rPr>
          <w:rFonts w:ascii="Times New Roman" w:hAnsi="Times New Roman" w:cs="Times New Roman"/>
          <w:color w:val="000000"/>
          <w:sz w:val="24"/>
          <w:szCs w:val="24"/>
        </w:rPr>
        <w:t xml:space="preserve"> n=93, for VeroE6-</w:t>
      </w:r>
      <w:r w:rsidRPr="00F50B87">
        <w:rPr>
          <w:rFonts w:ascii="Times New Roman" w:hAnsi="Times New Roman" w:cs="Times New Roman"/>
          <w:sz w:val="24"/>
          <w:szCs w:val="24"/>
        </w:rPr>
        <w:t>VLP</w:t>
      </w:r>
      <w:r w:rsidRPr="00F50B87">
        <w:rPr>
          <w:rFonts w:ascii="Times New Roman" w:hAnsi="Times New Roman" w:cs="Times New Roman"/>
          <w:sz w:val="24"/>
          <w:szCs w:val="24"/>
          <w:vertAlign w:val="superscript"/>
        </w:rPr>
        <w:t>del-1</w:t>
      </w:r>
      <w:r w:rsidRPr="00F50B87">
        <w:rPr>
          <w:rFonts w:ascii="Times New Roman" w:hAnsi="Times New Roman" w:cs="Times New Roman"/>
          <w:sz w:val="24"/>
          <w:szCs w:val="24"/>
        </w:rPr>
        <w:t>:M</w:t>
      </w:r>
      <w:r w:rsidRPr="00F50B87">
        <w:rPr>
          <w:rFonts w:ascii="Times New Roman" w:hAnsi="Times New Roman" w:cs="Times New Roman"/>
          <w:sz w:val="24"/>
          <w:szCs w:val="24"/>
          <w:vertAlign w:val="superscript"/>
        </w:rPr>
        <w:t>Ch</w:t>
      </w:r>
      <w:r w:rsidRPr="00F50B87">
        <w:rPr>
          <w:rFonts w:ascii="Times New Roman" w:hAnsi="Times New Roman" w:cs="Times New Roman"/>
          <w:sz w:val="24"/>
          <w:szCs w:val="24"/>
        </w:rPr>
        <w:t>M</w:t>
      </w:r>
      <w:r w:rsidRPr="00F50B87">
        <w:rPr>
          <w:rFonts w:ascii="Times New Roman" w:hAnsi="Times New Roman" w:cs="Times New Roman"/>
          <w:sz w:val="24"/>
          <w:szCs w:val="24"/>
          <w:vertAlign w:val="superscript"/>
        </w:rPr>
        <w:t>pH</w:t>
      </w:r>
      <w:r w:rsidRPr="00F50B87">
        <w:rPr>
          <w:rFonts w:ascii="Times New Roman" w:hAnsi="Times New Roman" w:cs="Times New Roman"/>
          <w:color w:val="000000"/>
          <w:sz w:val="24"/>
          <w:szCs w:val="24"/>
        </w:rPr>
        <w:t xml:space="preserve"> n=41.</w:t>
      </w:r>
    </w:p>
    <w:p w:rsidR="00623944" w:rsidRPr="00F50B87" w:rsidRDefault="00623944" w:rsidP="00623944">
      <w:pPr>
        <w:numPr>
          <w:ilvl w:val="0"/>
          <w:numId w:val="2"/>
        </w:numPr>
        <w:pBdr>
          <w:top w:val="nil"/>
          <w:left w:val="nil"/>
          <w:bottom w:val="nil"/>
          <w:right w:val="nil"/>
          <w:between w:val="nil"/>
        </w:pBdr>
        <w:spacing w:after="0" w:line="360" w:lineRule="auto"/>
        <w:ind w:left="720"/>
        <w:jc w:val="both"/>
        <w:rPr>
          <w:rFonts w:ascii="Times New Roman" w:hAnsi="Times New Roman" w:cs="Times New Roman"/>
          <w:color w:val="000000"/>
          <w:sz w:val="24"/>
          <w:szCs w:val="24"/>
        </w:rPr>
      </w:pPr>
      <w:r w:rsidRPr="00F50B87">
        <w:rPr>
          <w:rFonts w:ascii="Times New Roman" w:hAnsi="Times New Roman" w:cs="Times New Roman"/>
          <w:color w:val="000000"/>
          <w:sz w:val="24"/>
          <w:szCs w:val="24"/>
        </w:rPr>
        <w:t xml:space="preserve">Distribution of time intervals between </w:t>
      </w:r>
      <w:proofErr w:type="spellStart"/>
      <w:proofErr w:type="gramStart"/>
      <w:r w:rsidRPr="00F50B87">
        <w:rPr>
          <w:rFonts w:ascii="Times New Roman" w:hAnsi="Times New Roman" w:cs="Times New Roman"/>
          <w:sz w:val="24"/>
          <w:szCs w:val="24"/>
        </w:rPr>
        <w:t>VLP</w:t>
      </w:r>
      <w:r w:rsidRPr="00F50B87">
        <w:rPr>
          <w:rFonts w:ascii="Times New Roman" w:hAnsi="Times New Roman" w:cs="Times New Roman"/>
          <w:sz w:val="24"/>
          <w:szCs w:val="24"/>
          <w:vertAlign w:val="superscript"/>
        </w:rPr>
        <w:t>Wu</w:t>
      </w:r>
      <w:r w:rsidRPr="00F50B87">
        <w:rPr>
          <w:rFonts w:ascii="Times New Roman" w:hAnsi="Times New Roman" w:cs="Times New Roman"/>
          <w:sz w:val="24"/>
          <w:szCs w:val="24"/>
        </w:rPr>
        <w:t>:M</w:t>
      </w:r>
      <w:r w:rsidRPr="00F50B87">
        <w:rPr>
          <w:rFonts w:ascii="Times New Roman" w:hAnsi="Times New Roman" w:cs="Times New Roman"/>
          <w:sz w:val="24"/>
          <w:szCs w:val="24"/>
          <w:vertAlign w:val="superscript"/>
        </w:rPr>
        <w:t>Ch</w:t>
      </w:r>
      <w:r w:rsidRPr="00F50B87">
        <w:rPr>
          <w:rFonts w:ascii="Times New Roman" w:hAnsi="Times New Roman" w:cs="Times New Roman"/>
          <w:sz w:val="24"/>
          <w:szCs w:val="24"/>
        </w:rPr>
        <w:t>M</w:t>
      </w:r>
      <w:r w:rsidRPr="00F50B87">
        <w:rPr>
          <w:rFonts w:ascii="Times New Roman" w:hAnsi="Times New Roman" w:cs="Times New Roman"/>
          <w:sz w:val="24"/>
          <w:szCs w:val="24"/>
          <w:vertAlign w:val="superscript"/>
        </w:rPr>
        <w:t>pH</w:t>
      </w:r>
      <w:proofErr w:type="spellEnd"/>
      <w:proofErr w:type="gramEnd"/>
      <w:r w:rsidRPr="00F50B87">
        <w:rPr>
          <w:rFonts w:ascii="Times New Roman" w:hAnsi="Times New Roman" w:cs="Times New Roman"/>
          <w:sz w:val="24"/>
          <w:szCs w:val="24"/>
        </w:rPr>
        <w:t xml:space="preserve"> and VLP</w:t>
      </w:r>
      <w:r w:rsidRPr="00F50B87">
        <w:rPr>
          <w:rFonts w:ascii="Times New Roman" w:hAnsi="Times New Roman" w:cs="Times New Roman"/>
          <w:sz w:val="24"/>
          <w:szCs w:val="24"/>
          <w:vertAlign w:val="superscript"/>
        </w:rPr>
        <w:t>del-1</w:t>
      </w:r>
      <w:r w:rsidRPr="00F50B87">
        <w:rPr>
          <w:rFonts w:ascii="Times New Roman" w:hAnsi="Times New Roman" w:cs="Times New Roman"/>
          <w:sz w:val="24"/>
          <w:szCs w:val="24"/>
        </w:rPr>
        <w:t>:M</w:t>
      </w:r>
      <w:r w:rsidRPr="00F50B87">
        <w:rPr>
          <w:rFonts w:ascii="Times New Roman" w:hAnsi="Times New Roman" w:cs="Times New Roman"/>
          <w:sz w:val="24"/>
          <w:szCs w:val="24"/>
          <w:vertAlign w:val="superscript"/>
        </w:rPr>
        <w:t>Ch</w:t>
      </w:r>
      <w:r w:rsidRPr="00F50B87">
        <w:rPr>
          <w:rFonts w:ascii="Times New Roman" w:hAnsi="Times New Roman" w:cs="Times New Roman"/>
          <w:sz w:val="24"/>
          <w:szCs w:val="24"/>
        </w:rPr>
        <w:t>M</w:t>
      </w:r>
      <w:r w:rsidRPr="00F50B87">
        <w:rPr>
          <w:rFonts w:ascii="Times New Roman" w:hAnsi="Times New Roman" w:cs="Times New Roman"/>
          <w:sz w:val="24"/>
          <w:szCs w:val="24"/>
          <w:vertAlign w:val="superscript"/>
        </w:rPr>
        <w:t xml:space="preserve">pH </w:t>
      </w:r>
      <w:proofErr w:type="spellStart"/>
      <w:r w:rsidRPr="00F50B87">
        <w:rPr>
          <w:rFonts w:ascii="Times New Roman" w:hAnsi="Times New Roman" w:cs="Times New Roman"/>
          <w:color w:val="000000"/>
          <w:sz w:val="24"/>
          <w:szCs w:val="24"/>
        </w:rPr>
        <w:t>pHluorin</w:t>
      </w:r>
      <w:proofErr w:type="spellEnd"/>
      <w:r w:rsidRPr="00F50B87">
        <w:rPr>
          <w:rFonts w:ascii="Times New Roman" w:hAnsi="Times New Roman" w:cs="Times New Roman"/>
          <w:color w:val="000000"/>
          <w:sz w:val="24"/>
          <w:szCs w:val="24"/>
        </w:rPr>
        <w:t xml:space="preserve"> intensity decrease and start of VLP speed increase in VeroE6 cells. Two-tailed Student’s t-test; NS p&gt;0.01; * p&lt;0.01. For VeroE6-</w:t>
      </w:r>
      <w:proofErr w:type="gramStart"/>
      <w:r w:rsidRPr="00F50B87">
        <w:rPr>
          <w:rFonts w:ascii="Times New Roman" w:hAnsi="Times New Roman" w:cs="Times New Roman"/>
          <w:sz w:val="24"/>
          <w:szCs w:val="24"/>
        </w:rPr>
        <w:t>VLP</w:t>
      </w:r>
      <w:r w:rsidRPr="00F50B87">
        <w:rPr>
          <w:rFonts w:ascii="Times New Roman" w:hAnsi="Times New Roman" w:cs="Times New Roman"/>
          <w:sz w:val="24"/>
          <w:szCs w:val="24"/>
          <w:vertAlign w:val="superscript"/>
        </w:rPr>
        <w:t>Wu</w:t>
      </w:r>
      <w:r w:rsidRPr="00F50B87">
        <w:rPr>
          <w:rFonts w:ascii="Times New Roman" w:hAnsi="Times New Roman" w:cs="Times New Roman"/>
          <w:sz w:val="24"/>
          <w:szCs w:val="24"/>
        </w:rPr>
        <w:t>:M</w:t>
      </w:r>
      <w:r w:rsidRPr="00F50B87">
        <w:rPr>
          <w:rFonts w:ascii="Times New Roman" w:hAnsi="Times New Roman" w:cs="Times New Roman"/>
          <w:sz w:val="24"/>
          <w:szCs w:val="24"/>
          <w:vertAlign w:val="superscript"/>
        </w:rPr>
        <w:t>Ch</w:t>
      </w:r>
      <w:r w:rsidRPr="00F50B87">
        <w:rPr>
          <w:rFonts w:ascii="Times New Roman" w:hAnsi="Times New Roman" w:cs="Times New Roman"/>
          <w:sz w:val="24"/>
          <w:szCs w:val="24"/>
        </w:rPr>
        <w:t>M</w:t>
      </w:r>
      <w:r w:rsidRPr="00F50B87">
        <w:rPr>
          <w:rFonts w:ascii="Times New Roman" w:hAnsi="Times New Roman" w:cs="Times New Roman"/>
          <w:sz w:val="24"/>
          <w:szCs w:val="24"/>
          <w:vertAlign w:val="superscript"/>
        </w:rPr>
        <w:t>pH</w:t>
      </w:r>
      <w:proofErr w:type="gramEnd"/>
      <w:r w:rsidRPr="00F50B87">
        <w:rPr>
          <w:rFonts w:ascii="Times New Roman" w:hAnsi="Times New Roman" w:cs="Times New Roman"/>
          <w:color w:val="000000"/>
          <w:sz w:val="24"/>
          <w:szCs w:val="24"/>
        </w:rPr>
        <w:t xml:space="preserve"> n=93, for VeroE6-</w:t>
      </w:r>
      <w:r w:rsidRPr="00F50B87">
        <w:rPr>
          <w:rFonts w:ascii="Times New Roman" w:hAnsi="Times New Roman" w:cs="Times New Roman"/>
          <w:sz w:val="24"/>
          <w:szCs w:val="24"/>
        </w:rPr>
        <w:t>VLP</w:t>
      </w:r>
      <w:r w:rsidRPr="00F50B87">
        <w:rPr>
          <w:rFonts w:ascii="Times New Roman" w:hAnsi="Times New Roman" w:cs="Times New Roman"/>
          <w:sz w:val="24"/>
          <w:szCs w:val="24"/>
          <w:vertAlign w:val="superscript"/>
        </w:rPr>
        <w:t>del-1</w:t>
      </w:r>
      <w:r w:rsidRPr="00F50B87">
        <w:rPr>
          <w:rFonts w:ascii="Times New Roman" w:hAnsi="Times New Roman" w:cs="Times New Roman"/>
          <w:sz w:val="24"/>
          <w:szCs w:val="24"/>
        </w:rPr>
        <w:t>:M</w:t>
      </w:r>
      <w:r w:rsidRPr="00F50B87">
        <w:rPr>
          <w:rFonts w:ascii="Times New Roman" w:hAnsi="Times New Roman" w:cs="Times New Roman"/>
          <w:sz w:val="24"/>
          <w:szCs w:val="24"/>
          <w:vertAlign w:val="superscript"/>
        </w:rPr>
        <w:t>Ch</w:t>
      </w:r>
      <w:r w:rsidRPr="00F50B87">
        <w:rPr>
          <w:rFonts w:ascii="Times New Roman" w:hAnsi="Times New Roman" w:cs="Times New Roman"/>
          <w:sz w:val="24"/>
          <w:szCs w:val="24"/>
        </w:rPr>
        <w:t>M</w:t>
      </w:r>
      <w:r w:rsidRPr="00F50B87">
        <w:rPr>
          <w:rFonts w:ascii="Times New Roman" w:hAnsi="Times New Roman" w:cs="Times New Roman"/>
          <w:sz w:val="24"/>
          <w:szCs w:val="24"/>
          <w:vertAlign w:val="superscript"/>
        </w:rPr>
        <w:t>pH</w:t>
      </w:r>
      <w:r w:rsidRPr="00F50B87">
        <w:rPr>
          <w:rFonts w:ascii="Times New Roman" w:hAnsi="Times New Roman" w:cs="Times New Roman"/>
          <w:color w:val="000000"/>
          <w:sz w:val="24"/>
          <w:szCs w:val="24"/>
        </w:rPr>
        <w:t xml:space="preserve"> n=41.</w:t>
      </w:r>
    </w:p>
    <w:p w:rsidR="00623944" w:rsidRPr="00F50B87" w:rsidRDefault="00623944" w:rsidP="00623944">
      <w:pPr>
        <w:numPr>
          <w:ilvl w:val="0"/>
          <w:numId w:val="2"/>
        </w:numPr>
        <w:pBdr>
          <w:top w:val="nil"/>
          <w:left w:val="nil"/>
          <w:bottom w:val="nil"/>
          <w:right w:val="nil"/>
          <w:between w:val="nil"/>
        </w:pBdr>
        <w:spacing w:after="0" w:line="360" w:lineRule="auto"/>
        <w:ind w:left="720"/>
        <w:jc w:val="both"/>
        <w:rPr>
          <w:rFonts w:ascii="Times New Roman" w:hAnsi="Times New Roman" w:cs="Times New Roman"/>
          <w:color w:val="000000"/>
          <w:sz w:val="24"/>
          <w:szCs w:val="24"/>
        </w:rPr>
      </w:pPr>
      <w:r w:rsidRPr="00F50B87">
        <w:rPr>
          <w:rFonts w:ascii="Times New Roman" w:hAnsi="Times New Roman" w:cs="Times New Roman"/>
          <w:color w:val="000000"/>
          <w:sz w:val="24"/>
          <w:szCs w:val="24"/>
        </w:rPr>
        <w:t>Representative VLP speed and intensity graphs (top) and kymographs (merged, M-</w:t>
      </w:r>
      <w:proofErr w:type="spellStart"/>
      <w:r w:rsidRPr="00F50B87">
        <w:rPr>
          <w:rFonts w:ascii="Times New Roman" w:hAnsi="Times New Roman" w:cs="Times New Roman"/>
          <w:color w:val="000000"/>
          <w:sz w:val="24"/>
          <w:szCs w:val="24"/>
        </w:rPr>
        <w:t>mCherry</w:t>
      </w:r>
      <w:proofErr w:type="spellEnd"/>
      <w:r w:rsidRPr="00F50B87">
        <w:rPr>
          <w:rFonts w:ascii="Times New Roman" w:hAnsi="Times New Roman" w:cs="Times New Roman"/>
          <w:color w:val="000000"/>
          <w:sz w:val="24"/>
          <w:szCs w:val="24"/>
        </w:rPr>
        <w:t xml:space="preserve">, and </w:t>
      </w:r>
      <w:proofErr w:type="spellStart"/>
      <w:r w:rsidRPr="00F50B87">
        <w:rPr>
          <w:rFonts w:ascii="Times New Roman" w:hAnsi="Times New Roman" w:cs="Times New Roman"/>
          <w:color w:val="000000"/>
          <w:sz w:val="24"/>
          <w:szCs w:val="24"/>
        </w:rPr>
        <w:t>pHluorin</w:t>
      </w:r>
      <w:proofErr w:type="spellEnd"/>
      <w:r w:rsidRPr="00F50B87">
        <w:rPr>
          <w:rFonts w:ascii="Times New Roman" w:hAnsi="Times New Roman" w:cs="Times New Roman"/>
          <w:color w:val="000000"/>
          <w:sz w:val="24"/>
          <w:szCs w:val="24"/>
        </w:rPr>
        <w:t xml:space="preserve">) in all dimensions (bottom) for a single </w:t>
      </w:r>
      <w:proofErr w:type="spellStart"/>
      <w:proofErr w:type="gramStart"/>
      <w:r w:rsidRPr="00F50B87">
        <w:rPr>
          <w:rFonts w:ascii="Times New Roman" w:hAnsi="Times New Roman" w:cs="Times New Roman"/>
          <w:sz w:val="24"/>
          <w:szCs w:val="24"/>
        </w:rPr>
        <w:t>VLP</w:t>
      </w:r>
      <w:r w:rsidRPr="00F50B87">
        <w:rPr>
          <w:rFonts w:ascii="Times New Roman" w:hAnsi="Times New Roman" w:cs="Times New Roman"/>
          <w:sz w:val="24"/>
          <w:szCs w:val="24"/>
          <w:vertAlign w:val="superscript"/>
        </w:rPr>
        <w:t>Wu</w:t>
      </w:r>
      <w:r w:rsidRPr="00F50B87">
        <w:rPr>
          <w:rFonts w:ascii="Times New Roman" w:hAnsi="Times New Roman" w:cs="Times New Roman"/>
          <w:sz w:val="24"/>
          <w:szCs w:val="24"/>
        </w:rPr>
        <w:t>:M</w:t>
      </w:r>
      <w:r w:rsidRPr="00F50B87">
        <w:rPr>
          <w:rFonts w:ascii="Times New Roman" w:hAnsi="Times New Roman" w:cs="Times New Roman"/>
          <w:sz w:val="24"/>
          <w:szCs w:val="24"/>
          <w:vertAlign w:val="superscript"/>
        </w:rPr>
        <w:t>Ch</w:t>
      </w:r>
      <w:r w:rsidRPr="00F50B87">
        <w:rPr>
          <w:rFonts w:ascii="Times New Roman" w:hAnsi="Times New Roman" w:cs="Times New Roman"/>
          <w:sz w:val="24"/>
          <w:szCs w:val="24"/>
        </w:rPr>
        <w:t>M</w:t>
      </w:r>
      <w:r w:rsidRPr="00F50B87">
        <w:rPr>
          <w:rFonts w:ascii="Times New Roman" w:hAnsi="Times New Roman" w:cs="Times New Roman"/>
          <w:sz w:val="24"/>
          <w:szCs w:val="24"/>
          <w:vertAlign w:val="superscript"/>
        </w:rPr>
        <w:t>pH</w:t>
      </w:r>
      <w:proofErr w:type="spellEnd"/>
      <w:proofErr w:type="gramEnd"/>
      <w:r w:rsidRPr="00F50B87">
        <w:rPr>
          <w:rFonts w:ascii="Times New Roman" w:hAnsi="Times New Roman" w:cs="Times New Roman"/>
          <w:color w:val="000000"/>
          <w:sz w:val="24"/>
          <w:szCs w:val="24"/>
        </w:rPr>
        <w:t xml:space="preserve"> </w:t>
      </w:r>
      <w:r w:rsidRPr="00F50B87">
        <w:rPr>
          <w:rFonts w:ascii="Times New Roman" w:eastAsia="Times New Roman" w:hAnsi="Times New Roman" w:cs="Times New Roman"/>
          <w:sz w:val="24"/>
          <w:szCs w:val="24"/>
        </w:rPr>
        <w:t>undergoing</w:t>
      </w:r>
      <w:r w:rsidRPr="00F50B87">
        <w:rPr>
          <w:rFonts w:ascii="Times New Roman" w:hAnsi="Times New Roman" w:cs="Times New Roman"/>
          <w:color w:val="000000"/>
          <w:sz w:val="24"/>
          <w:szCs w:val="24"/>
        </w:rPr>
        <w:t xml:space="preserve"> </w:t>
      </w:r>
      <w:r w:rsidRPr="00F50B87">
        <w:rPr>
          <w:rFonts w:ascii="Times New Roman" w:hAnsi="Times New Roman" w:cs="Times New Roman"/>
          <w:sz w:val="24"/>
          <w:szCs w:val="24"/>
        </w:rPr>
        <w:t>internalization</w:t>
      </w:r>
      <w:r w:rsidRPr="00F50B87">
        <w:rPr>
          <w:rFonts w:ascii="Times New Roman" w:hAnsi="Times New Roman" w:cs="Times New Roman"/>
          <w:color w:val="000000"/>
          <w:sz w:val="24"/>
          <w:szCs w:val="24"/>
        </w:rPr>
        <w:t xml:space="preserve"> in a VeroE6 cell.  </w:t>
      </w:r>
    </w:p>
    <w:p w:rsidR="00623944" w:rsidRDefault="00623944" w:rsidP="00623944">
      <w:pPr>
        <w:numPr>
          <w:ilvl w:val="0"/>
          <w:numId w:val="2"/>
        </w:numPr>
        <w:pBdr>
          <w:top w:val="nil"/>
          <w:left w:val="nil"/>
          <w:bottom w:val="nil"/>
          <w:right w:val="nil"/>
          <w:between w:val="nil"/>
        </w:pBdr>
        <w:spacing w:line="360" w:lineRule="auto"/>
        <w:ind w:left="720"/>
        <w:jc w:val="both"/>
        <w:rPr>
          <w:rFonts w:ascii="Times New Roman" w:hAnsi="Times New Roman" w:cs="Times New Roman"/>
          <w:color w:val="000000"/>
          <w:sz w:val="24"/>
          <w:szCs w:val="24"/>
        </w:rPr>
      </w:pPr>
      <w:r w:rsidRPr="00F50B87">
        <w:rPr>
          <w:rFonts w:ascii="Times New Roman" w:hAnsi="Times New Roman" w:cs="Times New Roman"/>
          <w:color w:val="000000"/>
          <w:sz w:val="24"/>
          <w:szCs w:val="24"/>
        </w:rPr>
        <w:t xml:space="preserve">Same as (G) for </w:t>
      </w:r>
      <w:r w:rsidRPr="00F50B87">
        <w:rPr>
          <w:rFonts w:ascii="Times New Roman" w:hAnsi="Times New Roman" w:cs="Times New Roman"/>
          <w:sz w:val="24"/>
          <w:szCs w:val="24"/>
        </w:rPr>
        <w:t>VLP</w:t>
      </w:r>
      <w:r w:rsidRPr="00F50B87">
        <w:rPr>
          <w:rFonts w:ascii="Times New Roman" w:hAnsi="Times New Roman" w:cs="Times New Roman"/>
          <w:sz w:val="24"/>
          <w:szCs w:val="24"/>
          <w:vertAlign w:val="superscript"/>
        </w:rPr>
        <w:t>del-</w:t>
      </w:r>
      <w:proofErr w:type="gramStart"/>
      <w:r w:rsidRPr="00F50B87">
        <w:rPr>
          <w:rFonts w:ascii="Times New Roman" w:hAnsi="Times New Roman" w:cs="Times New Roman"/>
          <w:sz w:val="24"/>
          <w:szCs w:val="24"/>
          <w:vertAlign w:val="superscript"/>
        </w:rPr>
        <w:t>1</w:t>
      </w:r>
      <w:r w:rsidRPr="00F50B87">
        <w:rPr>
          <w:rFonts w:ascii="Times New Roman" w:hAnsi="Times New Roman" w:cs="Times New Roman"/>
          <w:sz w:val="24"/>
          <w:szCs w:val="24"/>
        </w:rPr>
        <w:t>:M</w:t>
      </w:r>
      <w:r w:rsidRPr="00F50B87">
        <w:rPr>
          <w:rFonts w:ascii="Times New Roman" w:hAnsi="Times New Roman" w:cs="Times New Roman"/>
          <w:sz w:val="24"/>
          <w:szCs w:val="24"/>
          <w:vertAlign w:val="superscript"/>
        </w:rPr>
        <w:t>Ch</w:t>
      </w:r>
      <w:r w:rsidRPr="00F50B87">
        <w:rPr>
          <w:rFonts w:ascii="Times New Roman" w:hAnsi="Times New Roman" w:cs="Times New Roman"/>
          <w:sz w:val="24"/>
          <w:szCs w:val="24"/>
        </w:rPr>
        <w:t>M</w:t>
      </w:r>
      <w:r w:rsidRPr="00F50B87">
        <w:rPr>
          <w:rFonts w:ascii="Times New Roman" w:hAnsi="Times New Roman" w:cs="Times New Roman"/>
          <w:sz w:val="24"/>
          <w:szCs w:val="24"/>
          <w:vertAlign w:val="superscript"/>
        </w:rPr>
        <w:t>pH</w:t>
      </w:r>
      <w:proofErr w:type="gramEnd"/>
      <w:r w:rsidRPr="00F50B87">
        <w:rPr>
          <w:rFonts w:ascii="Times New Roman" w:hAnsi="Times New Roman" w:cs="Times New Roman"/>
          <w:color w:val="000000"/>
          <w:sz w:val="24"/>
          <w:szCs w:val="24"/>
        </w:rPr>
        <w:t>.</w:t>
      </w:r>
    </w:p>
    <w:p w:rsidR="00623944" w:rsidRPr="00F50B87" w:rsidRDefault="00543B16" w:rsidP="00623944">
      <w:pPr>
        <w:pBdr>
          <w:top w:val="nil"/>
          <w:left w:val="nil"/>
          <w:bottom w:val="nil"/>
          <w:right w:val="nil"/>
          <w:between w:val="nil"/>
        </w:pBdr>
        <w:spacing w:line="360" w:lineRule="auto"/>
        <w:ind w:left="720"/>
        <w:jc w:val="both"/>
        <w:rPr>
          <w:rFonts w:ascii="Times New Roman" w:hAnsi="Times New Roman" w:cs="Times New Roman"/>
          <w:color w:val="000000"/>
          <w:sz w:val="24"/>
          <w:szCs w:val="24"/>
        </w:rPr>
      </w:pPr>
      <w:r>
        <w:rPr>
          <w:rFonts w:ascii="Times New Roman" w:hAnsi="Times New Roman" w:cs="Times New Roman"/>
          <w:noProof/>
          <w:color w:val="000000"/>
          <w:sz w:val="24"/>
          <w:szCs w:val="24"/>
          <w:lang w:val="bg-BG"/>
        </w:rPr>
        <w:lastRenderedPageBreak/>
        <w:drawing>
          <wp:anchor distT="0" distB="0" distL="114300" distR="114300" simplePos="0" relativeHeight="251670528" behindDoc="0" locked="0" layoutInCell="1" allowOverlap="1">
            <wp:simplePos x="0" y="0"/>
            <wp:positionH relativeFrom="margin">
              <wp:align>right</wp:align>
            </wp:positionH>
            <wp:positionV relativeFrom="margin">
              <wp:align>top</wp:align>
            </wp:positionV>
            <wp:extent cx="5731510" cy="5193665"/>
            <wp:effectExtent l="0" t="0" r="2540" b="6985"/>
            <wp:wrapTopAndBottom/>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Supplementary 9.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31510" cy="5193665"/>
                    </a:xfrm>
                    <a:prstGeom prst="rect">
                      <a:avLst/>
                    </a:prstGeom>
                  </pic:spPr>
                </pic:pic>
              </a:graphicData>
            </a:graphic>
          </wp:anchor>
        </w:drawing>
      </w:r>
    </w:p>
    <w:p w:rsidR="00623944" w:rsidRPr="00F50B87" w:rsidRDefault="00E15F72" w:rsidP="00623944">
      <w:pPr>
        <w:spacing w:line="360" w:lineRule="auto"/>
        <w:jc w:val="both"/>
        <w:rPr>
          <w:rFonts w:ascii="Times New Roman" w:hAnsi="Times New Roman" w:cs="Times New Roman"/>
          <w:sz w:val="24"/>
          <w:szCs w:val="24"/>
        </w:rPr>
      </w:pPr>
      <w:r>
        <w:rPr>
          <w:rFonts w:ascii="Times New Roman" w:hAnsi="Times New Roman" w:cs="Times New Roman"/>
          <w:b/>
          <w:bCs/>
          <w:sz w:val="24"/>
          <w:szCs w:val="24"/>
        </w:rPr>
        <w:t>Figure</w:t>
      </w:r>
      <w:r w:rsidR="00543B16">
        <w:rPr>
          <w:rFonts w:ascii="Times New Roman" w:hAnsi="Times New Roman" w:cs="Times New Roman"/>
          <w:b/>
          <w:bCs/>
          <w:sz w:val="24"/>
          <w:szCs w:val="24"/>
        </w:rPr>
        <w:t xml:space="preserve"> </w:t>
      </w:r>
      <w:r>
        <w:rPr>
          <w:rFonts w:ascii="Times New Roman" w:hAnsi="Times New Roman" w:cs="Times New Roman"/>
          <w:b/>
          <w:bCs/>
          <w:sz w:val="24"/>
          <w:szCs w:val="24"/>
        </w:rPr>
        <w:t>S</w:t>
      </w:r>
      <w:r w:rsidR="00543B16">
        <w:rPr>
          <w:rFonts w:ascii="Times New Roman" w:hAnsi="Times New Roman" w:cs="Times New Roman"/>
          <w:b/>
          <w:bCs/>
          <w:sz w:val="24"/>
          <w:szCs w:val="24"/>
        </w:rPr>
        <w:t>9</w:t>
      </w:r>
      <w:r w:rsidR="00623944" w:rsidRPr="00F50B87">
        <w:rPr>
          <w:rFonts w:ascii="Times New Roman" w:hAnsi="Times New Roman" w:cs="Times New Roman"/>
          <w:b/>
          <w:bCs/>
          <w:sz w:val="24"/>
          <w:szCs w:val="24"/>
        </w:rPr>
        <w:t>.</w:t>
      </w:r>
      <w:r w:rsidR="00623944" w:rsidRPr="00F50B87">
        <w:rPr>
          <w:rFonts w:ascii="Times New Roman" w:hAnsi="Times New Roman" w:cs="Times New Roman"/>
          <w:sz w:val="24"/>
          <w:szCs w:val="24"/>
        </w:rPr>
        <w:t xml:space="preserve"> </w:t>
      </w:r>
      <w:r w:rsidR="00623944" w:rsidRPr="00543B16">
        <w:rPr>
          <w:rFonts w:ascii="Times New Roman" w:hAnsi="Times New Roman" w:cs="Times New Roman"/>
          <w:b/>
          <w:sz w:val="24"/>
          <w:szCs w:val="24"/>
        </w:rPr>
        <w:t>Examples of a single VLP</w:t>
      </w:r>
      <w:r w:rsidR="00623944" w:rsidRPr="00543B16">
        <w:rPr>
          <w:rFonts w:ascii="Times New Roman" w:hAnsi="Times New Roman" w:cs="Times New Roman"/>
          <w:b/>
          <w:sz w:val="24"/>
          <w:szCs w:val="24"/>
          <w:vertAlign w:val="superscript"/>
        </w:rPr>
        <w:t>del-</w:t>
      </w:r>
      <w:proofErr w:type="gramStart"/>
      <w:r w:rsidR="00623944" w:rsidRPr="00543B16">
        <w:rPr>
          <w:rFonts w:ascii="Times New Roman" w:hAnsi="Times New Roman" w:cs="Times New Roman"/>
          <w:b/>
          <w:sz w:val="24"/>
          <w:szCs w:val="24"/>
          <w:vertAlign w:val="superscript"/>
        </w:rPr>
        <w:t>1</w:t>
      </w:r>
      <w:r w:rsidR="00623944" w:rsidRPr="00543B16">
        <w:rPr>
          <w:rFonts w:ascii="Times New Roman" w:hAnsi="Times New Roman" w:cs="Times New Roman"/>
          <w:b/>
          <w:sz w:val="24"/>
          <w:szCs w:val="24"/>
        </w:rPr>
        <w:t>:M</w:t>
      </w:r>
      <w:r w:rsidR="00623944" w:rsidRPr="00543B16">
        <w:rPr>
          <w:rFonts w:ascii="Times New Roman" w:hAnsi="Times New Roman" w:cs="Times New Roman"/>
          <w:b/>
          <w:sz w:val="24"/>
          <w:szCs w:val="24"/>
          <w:vertAlign w:val="superscript"/>
        </w:rPr>
        <w:t>Ch</w:t>
      </w:r>
      <w:r w:rsidR="00623944" w:rsidRPr="00543B16">
        <w:rPr>
          <w:rFonts w:ascii="Times New Roman" w:hAnsi="Times New Roman" w:cs="Times New Roman"/>
          <w:b/>
          <w:sz w:val="24"/>
          <w:szCs w:val="24"/>
        </w:rPr>
        <w:t>M</w:t>
      </w:r>
      <w:r w:rsidR="00623944" w:rsidRPr="00543B16">
        <w:rPr>
          <w:rFonts w:ascii="Times New Roman" w:hAnsi="Times New Roman" w:cs="Times New Roman"/>
          <w:b/>
          <w:sz w:val="24"/>
          <w:szCs w:val="24"/>
          <w:vertAlign w:val="superscript"/>
        </w:rPr>
        <w:t>pH</w:t>
      </w:r>
      <w:proofErr w:type="gramEnd"/>
      <w:r w:rsidR="00623944" w:rsidRPr="00543B16">
        <w:rPr>
          <w:rFonts w:ascii="Times New Roman" w:hAnsi="Times New Roman" w:cs="Times New Roman"/>
          <w:b/>
          <w:color w:val="000000"/>
          <w:sz w:val="24"/>
          <w:szCs w:val="24"/>
        </w:rPr>
        <w:t xml:space="preserve"> </w:t>
      </w:r>
      <w:r w:rsidR="00623944" w:rsidRPr="00543B16">
        <w:rPr>
          <w:rFonts w:ascii="Times New Roman" w:hAnsi="Times New Roman" w:cs="Times New Roman"/>
          <w:b/>
          <w:sz w:val="24"/>
          <w:szCs w:val="24"/>
        </w:rPr>
        <w:t>entry into Vero E6 cells.</w:t>
      </w:r>
    </w:p>
    <w:p w:rsidR="00623944" w:rsidRPr="00F50B87" w:rsidRDefault="00623944" w:rsidP="00623944">
      <w:pPr>
        <w:numPr>
          <w:ilvl w:val="0"/>
          <w:numId w:val="4"/>
        </w:numPr>
        <w:pBdr>
          <w:top w:val="nil"/>
          <w:left w:val="nil"/>
          <w:bottom w:val="nil"/>
          <w:right w:val="nil"/>
          <w:between w:val="nil"/>
        </w:pBdr>
        <w:spacing w:after="0" w:line="360" w:lineRule="auto"/>
        <w:jc w:val="both"/>
        <w:rPr>
          <w:rFonts w:ascii="Times New Roman" w:hAnsi="Times New Roman" w:cs="Times New Roman"/>
          <w:sz w:val="24"/>
          <w:szCs w:val="24"/>
        </w:rPr>
      </w:pPr>
      <w:r w:rsidRPr="00F50B87">
        <w:rPr>
          <w:rFonts w:ascii="Times New Roman" w:hAnsi="Times New Roman" w:cs="Times New Roman"/>
          <w:color w:val="000000"/>
          <w:sz w:val="24"/>
          <w:szCs w:val="24"/>
        </w:rPr>
        <w:t>Representative VLP speed and intensity graphs (top) and kymographs (merged, M-</w:t>
      </w:r>
      <w:proofErr w:type="spellStart"/>
      <w:r w:rsidRPr="00F50B87">
        <w:rPr>
          <w:rFonts w:ascii="Times New Roman" w:hAnsi="Times New Roman" w:cs="Times New Roman"/>
          <w:color w:val="000000"/>
          <w:sz w:val="24"/>
          <w:szCs w:val="24"/>
        </w:rPr>
        <w:t>mCherry</w:t>
      </w:r>
      <w:proofErr w:type="spellEnd"/>
      <w:r w:rsidRPr="00F50B87">
        <w:rPr>
          <w:rFonts w:ascii="Times New Roman" w:hAnsi="Times New Roman" w:cs="Times New Roman"/>
          <w:color w:val="000000"/>
          <w:sz w:val="24"/>
          <w:szCs w:val="24"/>
        </w:rPr>
        <w:t xml:space="preserve">, and </w:t>
      </w:r>
      <w:proofErr w:type="spellStart"/>
      <w:r w:rsidRPr="00F50B87">
        <w:rPr>
          <w:rFonts w:ascii="Times New Roman" w:hAnsi="Times New Roman" w:cs="Times New Roman"/>
          <w:color w:val="000000"/>
          <w:sz w:val="24"/>
          <w:szCs w:val="24"/>
        </w:rPr>
        <w:t>pHluorin</w:t>
      </w:r>
      <w:proofErr w:type="spellEnd"/>
      <w:r w:rsidRPr="00F50B87">
        <w:rPr>
          <w:rFonts w:ascii="Times New Roman" w:hAnsi="Times New Roman" w:cs="Times New Roman"/>
          <w:color w:val="000000"/>
          <w:sz w:val="24"/>
          <w:szCs w:val="24"/>
        </w:rPr>
        <w:t xml:space="preserve">) in all dimensions (bottom) for a single VLP </w:t>
      </w:r>
      <w:r w:rsidRPr="00F50B87">
        <w:rPr>
          <w:rFonts w:ascii="Times New Roman" w:eastAsia="Times New Roman" w:hAnsi="Times New Roman" w:cs="Times New Roman"/>
          <w:sz w:val="24"/>
          <w:szCs w:val="24"/>
        </w:rPr>
        <w:t>undergoing</w:t>
      </w:r>
      <w:r w:rsidRPr="00F50B87">
        <w:rPr>
          <w:rFonts w:ascii="Times New Roman" w:hAnsi="Times New Roman" w:cs="Times New Roman"/>
          <w:color w:val="000000"/>
          <w:sz w:val="24"/>
          <w:szCs w:val="24"/>
        </w:rPr>
        <w:t xml:space="preserve"> </w:t>
      </w:r>
      <w:r w:rsidRPr="00F50B87">
        <w:rPr>
          <w:rFonts w:ascii="Times New Roman" w:hAnsi="Times New Roman" w:cs="Times New Roman"/>
          <w:sz w:val="24"/>
          <w:szCs w:val="24"/>
        </w:rPr>
        <w:t>internalization,</w:t>
      </w:r>
      <w:r w:rsidRPr="00F50B87">
        <w:rPr>
          <w:rFonts w:ascii="Times New Roman" w:hAnsi="Times New Roman" w:cs="Times New Roman"/>
          <w:color w:val="000000"/>
          <w:sz w:val="24"/>
          <w:szCs w:val="24"/>
        </w:rPr>
        <w:t xml:space="preserve"> where the speed of the particle increases before its </w:t>
      </w:r>
      <w:proofErr w:type="spellStart"/>
      <w:r w:rsidRPr="00F50B87">
        <w:rPr>
          <w:rFonts w:ascii="Times New Roman" w:hAnsi="Times New Roman" w:cs="Times New Roman"/>
          <w:color w:val="000000"/>
          <w:sz w:val="24"/>
          <w:szCs w:val="24"/>
        </w:rPr>
        <w:t>pHluorin</w:t>
      </w:r>
      <w:proofErr w:type="spellEnd"/>
      <w:r w:rsidRPr="00F50B87">
        <w:rPr>
          <w:rFonts w:ascii="Times New Roman" w:hAnsi="Times New Roman" w:cs="Times New Roman"/>
          <w:color w:val="000000"/>
          <w:sz w:val="24"/>
          <w:szCs w:val="24"/>
        </w:rPr>
        <w:t xml:space="preserve"> intensity starts to decrease.  </w:t>
      </w:r>
    </w:p>
    <w:p w:rsidR="00623944" w:rsidRPr="00F50B87" w:rsidRDefault="00623944" w:rsidP="00623944">
      <w:pPr>
        <w:numPr>
          <w:ilvl w:val="0"/>
          <w:numId w:val="4"/>
        </w:numPr>
        <w:pBdr>
          <w:top w:val="nil"/>
          <w:left w:val="nil"/>
          <w:bottom w:val="nil"/>
          <w:right w:val="nil"/>
          <w:between w:val="nil"/>
        </w:pBdr>
        <w:spacing w:after="0" w:line="360" w:lineRule="auto"/>
        <w:jc w:val="both"/>
        <w:rPr>
          <w:rFonts w:ascii="Times New Roman" w:hAnsi="Times New Roman" w:cs="Times New Roman"/>
          <w:sz w:val="24"/>
          <w:szCs w:val="24"/>
        </w:rPr>
      </w:pPr>
      <w:r w:rsidRPr="00F50B87">
        <w:rPr>
          <w:rFonts w:ascii="Times New Roman" w:hAnsi="Times New Roman" w:cs="Times New Roman"/>
          <w:sz w:val="24"/>
          <w:szCs w:val="24"/>
        </w:rPr>
        <w:t>Same as (A), but for a VLP</w:t>
      </w:r>
      <w:r w:rsidRPr="00F50B87">
        <w:rPr>
          <w:rFonts w:ascii="Times New Roman" w:hAnsi="Times New Roman" w:cs="Times New Roman"/>
          <w:color w:val="000000"/>
          <w:sz w:val="24"/>
          <w:szCs w:val="24"/>
        </w:rPr>
        <w:t xml:space="preserve"> the speed of which increases after its </w:t>
      </w:r>
      <w:proofErr w:type="spellStart"/>
      <w:r w:rsidRPr="00F50B87">
        <w:rPr>
          <w:rFonts w:ascii="Times New Roman" w:hAnsi="Times New Roman" w:cs="Times New Roman"/>
          <w:color w:val="000000"/>
          <w:sz w:val="24"/>
          <w:szCs w:val="24"/>
        </w:rPr>
        <w:t>pHluorin</w:t>
      </w:r>
      <w:proofErr w:type="spellEnd"/>
      <w:r w:rsidRPr="00F50B87">
        <w:rPr>
          <w:rFonts w:ascii="Times New Roman" w:hAnsi="Times New Roman" w:cs="Times New Roman"/>
          <w:color w:val="000000"/>
          <w:sz w:val="24"/>
          <w:szCs w:val="24"/>
        </w:rPr>
        <w:t xml:space="preserve"> intensity starts to decrease.</w:t>
      </w:r>
    </w:p>
    <w:p w:rsidR="00623944" w:rsidRPr="00F50B87" w:rsidRDefault="00623944" w:rsidP="00623944">
      <w:pPr>
        <w:numPr>
          <w:ilvl w:val="0"/>
          <w:numId w:val="4"/>
        </w:numPr>
        <w:pBdr>
          <w:top w:val="nil"/>
          <w:left w:val="nil"/>
          <w:bottom w:val="nil"/>
          <w:right w:val="nil"/>
          <w:between w:val="nil"/>
        </w:pBdr>
        <w:spacing w:after="0" w:line="360" w:lineRule="auto"/>
        <w:jc w:val="both"/>
        <w:rPr>
          <w:rFonts w:ascii="Times New Roman" w:hAnsi="Times New Roman" w:cs="Times New Roman"/>
          <w:sz w:val="24"/>
          <w:szCs w:val="24"/>
        </w:rPr>
      </w:pPr>
      <w:r w:rsidRPr="00F50B87">
        <w:rPr>
          <w:rFonts w:ascii="Times New Roman" w:hAnsi="Times New Roman" w:cs="Times New Roman"/>
          <w:sz w:val="24"/>
          <w:szCs w:val="24"/>
        </w:rPr>
        <w:t xml:space="preserve">Same as (A), but for a VLP </w:t>
      </w:r>
      <w:r w:rsidRPr="00F50B87">
        <w:rPr>
          <w:rFonts w:ascii="Times New Roman" w:hAnsi="Times New Roman" w:cs="Times New Roman"/>
          <w:color w:val="000000"/>
          <w:sz w:val="24"/>
          <w:szCs w:val="24"/>
        </w:rPr>
        <w:t xml:space="preserve">for which the signals of both fluorescent proteins disappear simultaneously. </w:t>
      </w:r>
    </w:p>
    <w:p w:rsidR="00623944" w:rsidRPr="00F50B87" w:rsidRDefault="00EF6ADC" w:rsidP="00623944">
      <w:pPr>
        <w:spacing w:after="0" w:line="360" w:lineRule="auto"/>
        <w:ind w:left="1080"/>
        <w:jc w:val="both"/>
        <w:rPr>
          <w:rFonts w:ascii="Times New Roman" w:eastAsia="Arial" w:hAnsi="Times New Roman" w:cs="Times New Roman"/>
          <w:color w:val="000000"/>
          <w:sz w:val="24"/>
          <w:szCs w:val="24"/>
        </w:rPr>
      </w:pPr>
      <w:r>
        <w:rPr>
          <w:rFonts w:ascii="Times New Roman" w:eastAsia="Arial" w:hAnsi="Times New Roman" w:cs="Times New Roman"/>
          <w:noProof/>
          <w:color w:val="000000"/>
          <w:sz w:val="24"/>
          <w:szCs w:val="24"/>
          <w:lang w:val="bg-BG"/>
        </w:rPr>
        <w:lastRenderedPageBreak/>
        <w:drawing>
          <wp:anchor distT="0" distB="0" distL="114300" distR="114300" simplePos="0" relativeHeight="251671552" behindDoc="0" locked="0" layoutInCell="1" allowOverlap="1">
            <wp:simplePos x="0" y="0"/>
            <wp:positionH relativeFrom="margin">
              <wp:align>right</wp:align>
            </wp:positionH>
            <wp:positionV relativeFrom="margin">
              <wp:align>top</wp:align>
            </wp:positionV>
            <wp:extent cx="5731510" cy="7284720"/>
            <wp:effectExtent l="0" t="0" r="2540" b="0"/>
            <wp:wrapTopAndBottom/>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upplementary 10.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31510" cy="7284720"/>
                    </a:xfrm>
                    <a:prstGeom prst="rect">
                      <a:avLst/>
                    </a:prstGeom>
                  </pic:spPr>
                </pic:pic>
              </a:graphicData>
            </a:graphic>
          </wp:anchor>
        </w:drawing>
      </w:r>
    </w:p>
    <w:p w:rsidR="00623944" w:rsidRPr="00F50B87" w:rsidRDefault="00E15F72" w:rsidP="00623944">
      <w:pPr>
        <w:spacing w:line="360" w:lineRule="auto"/>
        <w:jc w:val="both"/>
        <w:rPr>
          <w:rFonts w:ascii="Times New Roman" w:hAnsi="Times New Roman" w:cs="Times New Roman"/>
          <w:sz w:val="24"/>
          <w:szCs w:val="24"/>
        </w:rPr>
      </w:pPr>
      <w:r>
        <w:rPr>
          <w:rFonts w:ascii="Times New Roman" w:hAnsi="Times New Roman" w:cs="Times New Roman"/>
          <w:b/>
          <w:bCs/>
          <w:sz w:val="24"/>
          <w:szCs w:val="24"/>
        </w:rPr>
        <w:t>Figure</w:t>
      </w:r>
      <w:r w:rsidR="00EF6ADC">
        <w:rPr>
          <w:rFonts w:ascii="Times New Roman" w:hAnsi="Times New Roman" w:cs="Times New Roman"/>
          <w:b/>
          <w:bCs/>
          <w:sz w:val="24"/>
          <w:szCs w:val="24"/>
        </w:rPr>
        <w:t xml:space="preserve"> </w:t>
      </w:r>
      <w:r>
        <w:rPr>
          <w:rFonts w:ascii="Times New Roman" w:hAnsi="Times New Roman" w:cs="Times New Roman"/>
          <w:b/>
          <w:bCs/>
          <w:sz w:val="24"/>
          <w:szCs w:val="24"/>
        </w:rPr>
        <w:t>S</w:t>
      </w:r>
      <w:r w:rsidR="00EF6ADC">
        <w:rPr>
          <w:rFonts w:ascii="Times New Roman" w:hAnsi="Times New Roman" w:cs="Times New Roman"/>
          <w:b/>
          <w:bCs/>
          <w:sz w:val="24"/>
          <w:szCs w:val="24"/>
        </w:rPr>
        <w:t>10</w:t>
      </w:r>
      <w:r w:rsidR="00623944" w:rsidRPr="00F50B87">
        <w:rPr>
          <w:rFonts w:ascii="Times New Roman" w:hAnsi="Times New Roman" w:cs="Times New Roman"/>
          <w:b/>
          <w:bCs/>
          <w:sz w:val="24"/>
          <w:szCs w:val="24"/>
        </w:rPr>
        <w:t>.</w:t>
      </w:r>
      <w:r w:rsidR="00623944" w:rsidRPr="00F50B87">
        <w:rPr>
          <w:rFonts w:ascii="Times New Roman" w:hAnsi="Times New Roman" w:cs="Times New Roman"/>
          <w:sz w:val="24"/>
          <w:szCs w:val="24"/>
        </w:rPr>
        <w:t xml:space="preserve"> </w:t>
      </w:r>
      <w:r w:rsidR="00623944" w:rsidRPr="00EF6ADC">
        <w:rPr>
          <w:rFonts w:ascii="Times New Roman" w:hAnsi="Times New Roman" w:cs="Times New Roman"/>
          <w:b/>
          <w:sz w:val="24"/>
          <w:szCs w:val="24"/>
        </w:rPr>
        <w:t xml:space="preserve">Examples of single </w:t>
      </w:r>
      <w:proofErr w:type="spellStart"/>
      <w:proofErr w:type="gramStart"/>
      <w:r w:rsidR="00623944" w:rsidRPr="00EF6ADC">
        <w:rPr>
          <w:rFonts w:ascii="Times New Roman" w:hAnsi="Times New Roman" w:cs="Times New Roman"/>
          <w:b/>
          <w:sz w:val="24"/>
          <w:szCs w:val="24"/>
        </w:rPr>
        <w:t>VLP</w:t>
      </w:r>
      <w:r w:rsidR="00623944" w:rsidRPr="00EF6ADC">
        <w:rPr>
          <w:rFonts w:ascii="Times New Roman" w:hAnsi="Times New Roman" w:cs="Times New Roman"/>
          <w:b/>
          <w:sz w:val="24"/>
          <w:szCs w:val="24"/>
          <w:vertAlign w:val="superscript"/>
        </w:rPr>
        <w:t>Omi</w:t>
      </w:r>
      <w:r w:rsidR="00623944" w:rsidRPr="00EF6ADC">
        <w:rPr>
          <w:rFonts w:ascii="Times New Roman" w:hAnsi="Times New Roman" w:cs="Times New Roman"/>
          <w:b/>
          <w:sz w:val="24"/>
          <w:szCs w:val="24"/>
        </w:rPr>
        <w:t>:M</w:t>
      </w:r>
      <w:r w:rsidR="00623944" w:rsidRPr="00EF6ADC">
        <w:rPr>
          <w:rFonts w:ascii="Times New Roman" w:hAnsi="Times New Roman" w:cs="Times New Roman"/>
          <w:b/>
          <w:sz w:val="24"/>
          <w:szCs w:val="24"/>
          <w:vertAlign w:val="superscript"/>
        </w:rPr>
        <w:t>Ch</w:t>
      </w:r>
      <w:r w:rsidR="00623944" w:rsidRPr="00EF6ADC">
        <w:rPr>
          <w:rFonts w:ascii="Times New Roman" w:hAnsi="Times New Roman" w:cs="Times New Roman"/>
          <w:b/>
          <w:sz w:val="24"/>
          <w:szCs w:val="24"/>
        </w:rPr>
        <w:t>M</w:t>
      </w:r>
      <w:r w:rsidR="00623944" w:rsidRPr="00EF6ADC">
        <w:rPr>
          <w:rFonts w:ascii="Times New Roman" w:hAnsi="Times New Roman" w:cs="Times New Roman"/>
          <w:b/>
          <w:sz w:val="24"/>
          <w:szCs w:val="24"/>
          <w:vertAlign w:val="superscript"/>
        </w:rPr>
        <w:t>pH</w:t>
      </w:r>
      <w:r w:rsidR="00623944" w:rsidRPr="00EF6ADC">
        <w:rPr>
          <w:rFonts w:ascii="Times New Roman" w:hAnsi="Times New Roman" w:cs="Times New Roman"/>
          <w:b/>
          <w:sz w:val="24"/>
          <w:szCs w:val="24"/>
        </w:rPr>
        <w:t>R</w:t>
      </w:r>
      <w:proofErr w:type="spellEnd"/>
      <w:proofErr w:type="gramEnd"/>
      <w:r w:rsidR="00623944" w:rsidRPr="00EF6ADC">
        <w:rPr>
          <w:rFonts w:ascii="Times New Roman" w:hAnsi="Times New Roman" w:cs="Times New Roman"/>
          <w:b/>
          <w:sz w:val="24"/>
          <w:szCs w:val="24"/>
        </w:rPr>
        <w:t xml:space="preserve"> entries into A549 cells.</w:t>
      </w:r>
    </w:p>
    <w:p w:rsidR="00623944" w:rsidRPr="00F50B87" w:rsidRDefault="00623944" w:rsidP="00623944">
      <w:pPr>
        <w:numPr>
          <w:ilvl w:val="0"/>
          <w:numId w:val="7"/>
        </w:numPr>
        <w:pBdr>
          <w:top w:val="nil"/>
          <w:left w:val="nil"/>
          <w:bottom w:val="nil"/>
          <w:right w:val="nil"/>
          <w:between w:val="nil"/>
        </w:pBdr>
        <w:spacing w:after="0" w:line="360" w:lineRule="auto"/>
        <w:jc w:val="both"/>
        <w:rPr>
          <w:rFonts w:ascii="Times New Roman" w:hAnsi="Times New Roman" w:cs="Times New Roman"/>
          <w:sz w:val="24"/>
          <w:szCs w:val="24"/>
        </w:rPr>
      </w:pPr>
      <w:r w:rsidRPr="00F50B87">
        <w:rPr>
          <w:rFonts w:ascii="Times New Roman" w:hAnsi="Times New Roman" w:cs="Times New Roman"/>
          <w:color w:val="000000"/>
          <w:sz w:val="24"/>
          <w:szCs w:val="24"/>
        </w:rPr>
        <w:t>Representative VLP speed and intensity graphs (top) and kymographs (merged, M-</w:t>
      </w:r>
      <w:proofErr w:type="spellStart"/>
      <w:r w:rsidRPr="00F50B87">
        <w:rPr>
          <w:rFonts w:ascii="Times New Roman" w:hAnsi="Times New Roman" w:cs="Times New Roman"/>
          <w:color w:val="000000"/>
          <w:sz w:val="24"/>
          <w:szCs w:val="24"/>
        </w:rPr>
        <w:t>mCherry</w:t>
      </w:r>
      <w:proofErr w:type="spellEnd"/>
      <w:r w:rsidRPr="00F50B87">
        <w:rPr>
          <w:rFonts w:ascii="Times New Roman" w:hAnsi="Times New Roman" w:cs="Times New Roman"/>
          <w:color w:val="000000"/>
          <w:sz w:val="24"/>
          <w:szCs w:val="24"/>
        </w:rPr>
        <w:t xml:space="preserve">, and </w:t>
      </w:r>
      <w:proofErr w:type="spellStart"/>
      <w:r w:rsidRPr="00F50B87">
        <w:rPr>
          <w:rFonts w:ascii="Times New Roman" w:hAnsi="Times New Roman" w:cs="Times New Roman"/>
          <w:color w:val="000000"/>
          <w:sz w:val="24"/>
          <w:szCs w:val="24"/>
        </w:rPr>
        <w:t>pHluorin</w:t>
      </w:r>
      <w:proofErr w:type="spellEnd"/>
      <w:r w:rsidRPr="00F50B87">
        <w:rPr>
          <w:rFonts w:ascii="Times New Roman" w:hAnsi="Times New Roman" w:cs="Times New Roman"/>
          <w:color w:val="000000"/>
          <w:sz w:val="24"/>
          <w:szCs w:val="24"/>
        </w:rPr>
        <w:t xml:space="preserve">) in all dimensions (bottom) for a single VLP </w:t>
      </w:r>
      <w:r w:rsidRPr="00F50B87">
        <w:rPr>
          <w:rFonts w:ascii="Times New Roman" w:eastAsia="Times New Roman" w:hAnsi="Times New Roman" w:cs="Times New Roman"/>
          <w:sz w:val="24"/>
          <w:szCs w:val="24"/>
        </w:rPr>
        <w:t>undergoing</w:t>
      </w:r>
      <w:r w:rsidRPr="00F50B87">
        <w:rPr>
          <w:rFonts w:ascii="Times New Roman" w:hAnsi="Times New Roman" w:cs="Times New Roman"/>
          <w:color w:val="000000"/>
          <w:sz w:val="24"/>
          <w:szCs w:val="24"/>
        </w:rPr>
        <w:t xml:space="preserve"> </w:t>
      </w:r>
      <w:r w:rsidRPr="00F50B87">
        <w:rPr>
          <w:rFonts w:ascii="Times New Roman" w:hAnsi="Times New Roman" w:cs="Times New Roman"/>
          <w:sz w:val="24"/>
          <w:szCs w:val="24"/>
        </w:rPr>
        <w:lastRenderedPageBreak/>
        <w:t>internalization,</w:t>
      </w:r>
      <w:r w:rsidRPr="00F50B87">
        <w:rPr>
          <w:rFonts w:ascii="Times New Roman" w:hAnsi="Times New Roman" w:cs="Times New Roman"/>
          <w:color w:val="000000"/>
          <w:sz w:val="24"/>
          <w:szCs w:val="24"/>
        </w:rPr>
        <w:t xml:space="preserve"> where the speed of the particle increases before its </w:t>
      </w:r>
      <w:proofErr w:type="spellStart"/>
      <w:r w:rsidRPr="00F50B87">
        <w:rPr>
          <w:rFonts w:ascii="Times New Roman" w:hAnsi="Times New Roman" w:cs="Times New Roman"/>
          <w:color w:val="000000"/>
          <w:sz w:val="24"/>
          <w:szCs w:val="24"/>
        </w:rPr>
        <w:t>pHluorin</w:t>
      </w:r>
      <w:proofErr w:type="spellEnd"/>
      <w:r w:rsidRPr="00F50B87">
        <w:rPr>
          <w:rFonts w:ascii="Times New Roman" w:hAnsi="Times New Roman" w:cs="Times New Roman"/>
          <w:color w:val="000000"/>
          <w:sz w:val="24"/>
          <w:szCs w:val="24"/>
        </w:rPr>
        <w:t xml:space="preserve"> intensity starts to decrease.  </w:t>
      </w:r>
    </w:p>
    <w:p w:rsidR="00623944" w:rsidRPr="00EF6ADC" w:rsidRDefault="00623944" w:rsidP="00623944">
      <w:pPr>
        <w:numPr>
          <w:ilvl w:val="0"/>
          <w:numId w:val="7"/>
        </w:numPr>
        <w:pBdr>
          <w:top w:val="nil"/>
          <w:left w:val="nil"/>
          <w:bottom w:val="nil"/>
          <w:right w:val="nil"/>
          <w:between w:val="nil"/>
        </w:pBdr>
        <w:spacing w:after="0" w:line="360" w:lineRule="auto"/>
        <w:jc w:val="both"/>
        <w:rPr>
          <w:rFonts w:ascii="Times New Roman" w:hAnsi="Times New Roman" w:cs="Times New Roman"/>
          <w:sz w:val="24"/>
          <w:szCs w:val="24"/>
        </w:rPr>
      </w:pPr>
      <w:r w:rsidRPr="00F50B87">
        <w:rPr>
          <w:rFonts w:ascii="Times New Roman" w:hAnsi="Times New Roman" w:cs="Times New Roman"/>
          <w:sz w:val="24"/>
          <w:szCs w:val="24"/>
        </w:rPr>
        <w:t>Same as (A), but for a VLP</w:t>
      </w:r>
      <w:r w:rsidRPr="00F50B87">
        <w:rPr>
          <w:rFonts w:ascii="Times New Roman" w:hAnsi="Times New Roman" w:cs="Times New Roman"/>
          <w:color w:val="000000"/>
          <w:sz w:val="24"/>
          <w:szCs w:val="24"/>
        </w:rPr>
        <w:t xml:space="preserve"> the speed of which increases after its </w:t>
      </w:r>
      <w:proofErr w:type="spellStart"/>
      <w:r w:rsidRPr="00F50B87">
        <w:rPr>
          <w:rFonts w:ascii="Times New Roman" w:hAnsi="Times New Roman" w:cs="Times New Roman"/>
          <w:color w:val="000000"/>
          <w:sz w:val="24"/>
          <w:szCs w:val="24"/>
        </w:rPr>
        <w:t>pHluorin</w:t>
      </w:r>
      <w:proofErr w:type="spellEnd"/>
      <w:r w:rsidRPr="00F50B87">
        <w:rPr>
          <w:rFonts w:ascii="Times New Roman" w:hAnsi="Times New Roman" w:cs="Times New Roman"/>
          <w:color w:val="000000"/>
          <w:sz w:val="24"/>
          <w:szCs w:val="24"/>
        </w:rPr>
        <w:t xml:space="preserve"> intensity starts to decrease.</w:t>
      </w:r>
    </w:p>
    <w:p w:rsidR="00EF6ADC" w:rsidRPr="00F50B87" w:rsidRDefault="00EF6ADC" w:rsidP="00EF6ADC">
      <w:pPr>
        <w:pBdr>
          <w:top w:val="nil"/>
          <w:left w:val="nil"/>
          <w:bottom w:val="nil"/>
          <w:right w:val="nil"/>
          <w:between w:val="nil"/>
        </w:pBdr>
        <w:spacing w:after="0" w:line="360" w:lineRule="auto"/>
        <w:ind w:left="720"/>
        <w:jc w:val="both"/>
        <w:rPr>
          <w:rFonts w:ascii="Times New Roman" w:hAnsi="Times New Roman" w:cs="Times New Roman"/>
          <w:sz w:val="24"/>
          <w:szCs w:val="24"/>
        </w:rPr>
      </w:pPr>
    </w:p>
    <w:p w:rsidR="00623944" w:rsidRPr="00F50B87" w:rsidRDefault="00EF6ADC" w:rsidP="00E15F72">
      <w:pPr>
        <w:pBdr>
          <w:top w:val="nil"/>
          <w:left w:val="nil"/>
          <w:bottom w:val="nil"/>
          <w:right w:val="nil"/>
          <w:between w:val="nil"/>
        </w:pBdr>
        <w:spacing w:after="0" w:line="360" w:lineRule="auto"/>
        <w:jc w:val="both"/>
        <w:rPr>
          <w:rFonts w:ascii="Times New Roman" w:hAnsi="Times New Roman" w:cs="Times New Roman"/>
          <w:sz w:val="24"/>
          <w:szCs w:val="24"/>
        </w:rPr>
      </w:pPr>
      <w:r w:rsidRPr="00E15F72">
        <w:rPr>
          <w:rFonts w:ascii="Times New Roman" w:hAnsi="Times New Roman" w:cs="Times New Roman"/>
          <w:b/>
          <w:noProof/>
          <w:sz w:val="24"/>
          <w:szCs w:val="24"/>
          <w:lang w:val="bg-BG"/>
        </w:rPr>
        <w:drawing>
          <wp:anchor distT="0" distB="0" distL="114300" distR="114300" simplePos="0" relativeHeight="251672576" behindDoc="0" locked="0" layoutInCell="1" allowOverlap="1">
            <wp:simplePos x="0" y="0"/>
            <wp:positionH relativeFrom="margin">
              <wp:align>center</wp:align>
            </wp:positionH>
            <wp:positionV relativeFrom="margin">
              <wp:align>top</wp:align>
            </wp:positionV>
            <wp:extent cx="4284980" cy="7223760"/>
            <wp:effectExtent l="0" t="0" r="1270" b="0"/>
            <wp:wrapTopAndBottom/>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upplementary 11.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284980" cy="7223760"/>
                    </a:xfrm>
                    <a:prstGeom prst="rect">
                      <a:avLst/>
                    </a:prstGeom>
                  </pic:spPr>
                </pic:pic>
              </a:graphicData>
            </a:graphic>
          </wp:anchor>
        </w:drawing>
      </w:r>
      <w:r w:rsidR="00E15F72">
        <w:rPr>
          <w:rFonts w:ascii="Times New Roman" w:hAnsi="Times New Roman" w:cs="Times New Roman"/>
          <w:b/>
          <w:noProof/>
          <w:sz w:val="24"/>
          <w:szCs w:val="24"/>
        </w:rPr>
        <w:t>Figure S</w:t>
      </w:r>
      <w:r w:rsidRPr="00E15F72">
        <w:rPr>
          <w:rFonts w:ascii="Times New Roman" w:hAnsi="Times New Roman" w:cs="Times New Roman"/>
          <w:b/>
          <w:bCs/>
          <w:sz w:val="24"/>
          <w:szCs w:val="24"/>
        </w:rPr>
        <w:t>11</w:t>
      </w:r>
      <w:r w:rsidR="00623944" w:rsidRPr="00F50B87">
        <w:rPr>
          <w:rFonts w:ascii="Times New Roman" w:hAnsi="Times New Roman" w:cs="Times New Roman"/>
          <w:b/>
          <w:bCs/>
          <w:sz w:val="24"/>
          <w:szCs w:val="24"/>
        </w:rPr>
        <w:t>.</w:t>
      </w:r>
      <w:r w:rsidR="00623944" w:rsidRPr="00F50B87">
        <w:rPr>
          <w:rFonts w:ascii="Times New Roman" w:hAnsi="Times New Roman" w:cs="Times New Roman"/>
          <w:sz w:val="24"/>
          <w:szCs w:val="24"/>
        </w:rPr>
        <w:t xml:space="preserve"> </w:t>
      </w:r>
      <w:r w:rsidR="00623944" w:rsidRPr="00EF6ADC">
        <w:rPr>
          <w:rFonts w:ascii="Times New Roman" w:hAnsi="Times New Roman" w:cs="Times New Roman"/>
          <w:b/>
          <w:sz w:val="24"/>
          <w:szCs w:val="24"/>
        </w:rPr>
        <w:t xml:space="preserve">Examples of single </w:t>
      </w:r>
      <w:proofErr w:type="spellStart"/>
      <w:proofErr w:type="gramStart"/>
      <w:r w:rsidR="00623944" w:rsidRPr="00EF6ADC">
        <w:rPr>
          <w:rFonts w:ascii="Times New Roman" w:hAnsi="Times New Roman" w:cs="Times New Roman"/>
          <w:b/>
          <w:sz w:val="24"/>
          <w:szCs w:val="24"/>
        </w:rPr>
        <w:t>VLP</w:t>
      </w:r>
      <w:r w:rsidR="00623944" w:rsidRPr="00EF6ADC">
        <w:rPr>
          <w:rFonts w:ascii="Times New Roman" w:hAnsi="Times New Roman" w:cs="Times New Roman"/>
          <w:b/>
          <w:sz w:val="24"/>
          <w:szCs w:val="24"/>
          <w:vertAlign w:val="superscript"/>
        </w:rPr>
        <w:t>Omi</w:t>
      </w:r>
      <w:r w:rsidR="00623944" w:rsidRPr="00EF6ADC">
        <w:rPr>
          <w:rFonts w:ascii="Times New Roman" w:hAnsi="Times New Roman" w:cs="Times New Roman"/>
          <w:b/>
          <w:sz w:val="24"/>
          <w:szCs w:val="24"/>
        </w:rPr>
        <w:t>:M</w:t>
      </w:r>
      <w:r w:rsidR="00623944" w:rsidRPr="00EF6ADC">
        <w:rPr>
          <w:rFonts w:ascii="Times New Roman" w:hAnsi="Times New Roman" w:cs="Times New Roman"/>
          <w:b/>
          <w:sz w:val="24"/>
          <w:szCs w:val="24"/>
          <w:vertAlign w:val="superscript"/>
        </w:rPr>
        <w:t>Ch</w:t>
      </w:r>
      <w:r w:rsidR="00623944" w:rsidRPr="00EF6ADC">
        <w:rPr>
          <w:rFonts w:ascii="Times New Roman" w:hAnsi="Times New Roman" w:cs="Times New Roman"/>
          <w:b/>
          <w:sz w:val="24"/>
          <w:szCs w:val="24"/>
        </w:rPr>
        <w:t>N</w:t>
      </w:r>
      <w:r w:rsidR="00623944" w:rsidRPr="00EF6ADC">
        <w:rPr>
          <w:rFonts w:ascii="Times New Roman" w:hAnsi="Times New Roman" w:cs="Times New Roman"/>
          <w:b/>
          <w:sz w:val="24"/>
          <w:szCs w:val="24"/>
          <w:vertAlign w:val="superscript"/>
        </w:rPr>
        <w:t>E</w:t>
      </w:r>
      <w:r w:rsidR="00623944" w:rsidRPr="00EF6ADC">
        <w:rPr>
          <w:rFonts w:ascii="Times New Roman" w:hAnsi="Times New Roman" w:cs="Times New Roman"/>
          <w:b/>
          <w:sz w:val="24"/>
          <w:szCs w:val="24"/>
        </w:rPr>
        <w:t>R</w:t>
      </w:r>
      <w:proofErr w:type="spellEnd"/>
      <w:proofErr w:type="gramEnd"/>
      <w:r w:rsidR="00623944" w:rsidRPr="00EF6ADC">
        <w:rPr>
          <w:rFonts w:ascii="Times New Roman" w:hAnsi="Times New Roman" w:cs="Times New Roman"/>
          <w:b/>
          <w:sz w:val="24"/>
          <w:szCs w:val="24"/>
        </w:rPr>
        <w:t xml:space="preserve"> entries into А549 cells.</w:t>
      </w:r>
    </w:p>
    <w:p w:rsidR="00EF6ADC" w:rsidRPr="00EF6ADC" w:rsidRDefault="00623944" w:rsidP="00EF6ADC">
      <w:pPr>
        <w:numPr>
          <w:ilvl w:val="0"/>
          <w:numId w:val="8"/>
        </w:numPr>
        <w:pBdr>
          <w:top w:val="nil"/>
          <w:left w:val="nil"/>
          <w:bottom w:val="nil"/>
          <w:right w:val="nil"/>
          <w:between w:val="nil"/>
        </w:pBdr>
        <w:spacing w:after="0" w:line="360" w:lineRule="auto"/>
        <w:jc w:val="both"/>
        <w:rPr>
          <w:rFonts w:ascii="Times New Roman" w:hAnsi="Times New Roman" w:cs="Times New Roman"/>
          <w:sz w:val="24"/>
          <w:szCs w:val="24"/>
        </w:rPr>
      </w:pPr>
      <w:r w:rsidRPr="00F50B87">
        <w:rPr>
          <w:rFonts w:ascii="Times New Roman" w:hAnsi="Times New Roman" w:cs="Times New Roman"/>
          <w:color w:val="000000"/>
          <w:sz w:val="24"/>
          <w:szCs w:val="24"/>
        </w:rPr>
        <w:lastRenderedPageBreak/>
        <w:t>Representative VLP speed and intensity graphs (top) and kymographs (merged, M-</w:t>
      </w:r>
      <w:proofErr w:type="spellStart"/>
      <w:r w:rsidRPr="00F50B87">
        <w:rPr>
          <w:rFonts w:ascii="Times New Roman" w:hAnsi="Times New Roman" w:cs="Times New Roman"/>
          <w:color w:val="000000"/>
          <w:sz w:val="24"/>
          <w:szCs w:val="24"/>
        </w:rPr>
        <w:t>mCherry</w:t>
      </w:r>
      <w:proofErr w:type="spellEnd"/>
      <w:r w:rsidRPr="00F50B87">
        <w:rPr>
          <w:rFonts w:ascii="Times New Roman" w:hAnsi="Times New Roman" w:cs="Times New Roman"/>
          <w:color w:val="000000"/>
          <w:sz w:val="24"/>
          <w:szCs w:val="24"/>
        </w:rPr>
        <w:t xml:space="preserve">, and N-EGFP) in all dimensions (bottom) for a single VLP </w:t>
      </w:r>
      <w:r w:rsidRPr="00F50B87">
        <w:rPr>
          <w:rFonts w:ascii="Times New Roman" w:eastAsia="Times New Roman" w:hAnsi="Times New Roman" w:cs="Times New Roman"/>
          <w:sz w:val="24"/>
          <w:szCs w:val="24"/>
        </w:rPr>
        <w:t>undergoing</w:t>
      </w:r>
      <w:r w:rsidRPr="00F50B87">
        <w:rPr>
          <w:rFonts w:ascii="Times New Roman" w:hAnsi="Times New Roman" w:cs="Times New Roman"/>
          <w:color w:val="000000"/>
          <w:sz w:val="24"/>
          <w:szCs w:val="24"/>
        </w:rPr>
        <w:t xml:space="preserve"> </w:t>
      </w:r>
      <w:r w:rsidRPr="00F50B87">
        <w:rPr>
          <w:rFonts w:ascii="Times New Roman" w:hAnsi="Times New Roman" w:cs="Times New Roman"/>
          <w:sz w:val="24"/>
          <w:szCs w:val="24"/>
        </w:rPr>
        <w:t>internalization,</w:t>
      </w:r>
      <w:r w:rsidRPr="00F50B87">
        <w:rPr>
          <w:rFonts w:ascii="Times New Roman" w:hAnsi="Times New Roman" w:cs="Times New Roman"/>
          <w:color w:val="000000"/>
          <w:sz w:val="24"/>
          <w:szCs w:val="24"/>
        </w:rPr>
        <w:t xml:space="preserve"> where the speed of the particle increases before its </w:t>
      </w:r>
      <w:proofErr w:type="spellStart"/>
      <w:r w:rsidRPr="00F50B87">
        <w:rPr>
          <w:rFonts w:ascii="Times New Roman" w:hAnsi="Times New Roman" w:cs="Times New Roman"/>
          <w:color w:val="000000"/>
          <w:sz w:val="24"/>
          <w:szCs w:val="24"/>
        </w:rPr>
        <w:t>pHluorin</w:t>
      </w:r>
      <w:proofErr w:type="spellEnd"/>
      <w:r w:rsidR="00EF6ADC">
        <w:rPr>
          <w:rFonts w:ascii="Times New Roman" w:hAnsi="Times New Roman" w:cs="Times New Roman"/>
          <w:color w:val="000000"/>
          <w:sz w:val="24"/>
          <w:szCs w:val="24"/>
        </w:rPr>
        <w:t xml:space="preserve"> intensity starts to decrease.</w:t>
      </w:r>
    </w:p>
    <w:p w:rsidR="00623944" w:rsidRPr="00EF6ADC" w:rsidRDefault="00623944" w:rsidP="00EF6ADC">
      <w:pPr>
        <w:numPr>
          <w:ilvl w:val="0"/>
          <w:numId w:val="8"/>
        </w:numPr>
        <w:pBdr>
          <w:top w:val="nil"/>
          <w:left w:val="nil"/>
          <w:bottom w:val="nil"/>
          <w:right w:val="nil"/>
          <w:between w:val="nil"/>
        </w:pBdr>
        <w:spacing w:after="0" w:line="360" w:lineRule="auto"/>
        <w:jc w:val="both"/>
        <w:rPr>
          <w:rFonts w:ascii="Times New Roman" w:hAnsi="Times New Roman" w:cs="Times New Roman"/>
          <w:sz w:val="24"/>
          <w:szCs w:val="24"/>
        </w:rPr>
      </w:pPr>
      <w:r w:rsidRPr="00EF6ADC">
        <w:rPr>
          <w:rFonts w:ascii="Times New Roman" w:hAnsi="Times New Roman" w:cs="Times New Roman"/>
          <w:sz w:val="24"/>
          <w:szCs w:val="24"/>
        </w:rPr>
        <w:t>Same as (A), but for a VLP</w:t>
      </w:r>
      <w:r w:rsidRPr="00EF6ADC">
        <w:rPr>
          <w:rFonts w:ascii="Times New Roman" w:hAnsi="Times New Roman" w:cs="Times New Roman"/>
          <w:color w:val="000000"/>
          <w:sz w:val="24"/>
          <w:szCs w:val="24"/>
        </w:rPr>
        <w:t xml:space="preserve"> the speed of which increases after its </w:t>
      </w:r>
      <w:proofErr w:type="spellStart"/>
      <w:r w:rsidRPr="00EF6ADC">
        <w:rPr>
          <w:rFonts w:ascii="Times New Roman" w:hAnsi="Times New Roman" w:cs="Times New Roman"/>
          <w:color w:val="000000"/>
          <w:sz w:val="24"/>
          <w:szCs w:val="24"/>
        </w:rPr>
        <w:t>pHluorin</w:t>
      </w:r>
      <w:proofErr w:type="spellEnd"/>
      <w:r w:rsidRPr="00EF6ADC">
        <w:rPr>
          <w:rFonts w:ascii="Times New Roman" w:hAnsi="Times New Roman" w:cs="Times New Roman"/>
          <w:color w:val="000000"/>
          <w:sz w:val="24"/>
          <w:szCs w:val="24"/>
        </w:rPr>
        <w:t xml:space="preserve"> intensity starts to decrease.</w:t>
      </w:r>
    </w:p>
    <w:p w:rsidR="00EF6ADC" w:rsidRDefault="00EF6ADC">
      <w:pPr>
        <w:rPr>
          <w:rFonts w:ascii="Times New Roman" w:hAnsi="Times New Roman" w:cs="Times New Roman"/>
          <w:sz w:val="24"/>
          <w:szCs w:val="24"/>
        </w:rPr>
      </w:pPr>
      <w:r>
        <w:rPr>
          <w:rFonts w:ascii="Times New Roman" w:hAnsi="Times New Roman" w:cs="Times New Roman"/>
          <w:sz w:val="24"/>
          <w:szCs w:val="24"/>
        </w:rPr>
        <w:br w:type="page"/>
      </w:r>
    </w:p>
    <w:p w:rsidR="00EF6ADC" w:rsidRPr="00EF6ADC" w:rsidRDefault="00EF6ADC" w:rsidP="00EF6ADC">
      <w:pPr>
        <w:pBdr>
          <w:top w:val="nil"/>
          <w:left w:val="nil"/>
          <w:bottom w:val="nil"/>
          <w:right w:val="nil"/>
          <w:between w:val="nil"/>
        </w:pBdr>
        <w:spacing w:after="0" w:line="360" w:lineRule="auto"/>
        <w:jc w:val="both"/>
        <w:rPr>
          <w:rFonts w:ascii="Times New Roman" w:hAnsi="Times New Roman" w:cs="Times New Roman"/>
          <w:b/>
          <w:sz w:val="24"/>
          <w:szCs w:val="24"/>
        </w:rPr>
      </w:pPr>
      <w:r>
        <w:rPr>
          <w:rFonts w:ascii="Times New Roman" w:hAnsi="Times New Roman" w:cs="Times New Roman"/>
          <w:noProof/>
          <w:sz w:val="24"/>
          <w:szCs w:val="24"/>
          <w:lang w:val="bg-BG"/>
        </w:rPr>
        <w:lastRenderedPageBreak/>
        <w:drawing>
          <wp:anchor distT="0" distB="0" distL="114300" distR="114300" simplePos="0" relativeHeight="251673600" behindDoc="0" locked="0" layoutInCell="1" allowOverlap="1" wp14:anchorId="02639723" wp14:editId="41A9C194">
            <wp:simplePos x="0" y="0"/>
            <wp:positionH relativeFrom="margin">
              <wp:align>center</wp:align>
            </wp:positionH>
            <wp:positionV relativeFrom="page">
              <wp:posOffset>868680</wp:posOffset>
            </wp:positionV>
            <wp:extent cx="4069080" cy="6939915"/>
            <wp:effectExtent l="0" t="0" r="7620" b="0"/>
            <wp:wrapTopAndBottom/>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Supplementary 12.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069080" cy="6939915"/>
                    </a:xfrm>
                    <a:prstGeom prst="rect">
                      <a:avLst/>
                    </a:prstGeom>
                  </pic:spPr>
                </pic:pic>
              </a:graphicData>
            </a:graphic>
          </wp:anchor>
        </w:drawing>
      </w:r>
    </w:p>
    <w:p w:rsidR="00623944" w:rsidRPr="00EF6ADC" w:rsidRDefault="00E15F72" w:rsidP="00623944">
      <w:pPr>
        <w:spacing w:line="360" w:lineRule="auto"/>
        <w:jc w:val="both"/>
        <w:rPr>
          <w:rFonts w:ascii="Times New Roman" w:hAnsi="Times New Roman" w:cs="Times New Roman"/>
          <w:b/>
          <w:sz w:val="24"/>
          <w:szCs w:val="24"/>
        </w:rPr>
      </w:pPr>
      <w:r>
        <w:rPr>
          <w:rFonts w:ascii="Times New Roman" w:hAnsi="Times New Roman" w:cs="Times New Roman"/>
          <w:b/>
          <w:bCs/>
          <w:sz w:val="24"/>
          <w:szCs w:val="24"/>
        </w:rPr>
        <w:t>Figure</w:t>
      </w:r>
      <w:r w:rsidR="00EF6ADC" w:rsidRPr="00EF6ADC">
        <w:rPr>
          <w:rFonts w:ascii="Times New Roman" w:hAnsi="Times New Roman" w:cs="Times New Roman"/>
          <w:b/>
          <w:sz w:val="24"/>
          <w:szCs w:val="24"/>
        </w:rPr>
        <w:t xml:space="preserve"> </w:t>
      </w:r>
      <w:r>
        <w:rPr>
          <w:rFonts w:ascii="Times New Roman" w:hAnsi="Times New Roman" w:cs="Times New Roman"/>
          <w:b/>
          <w:sz w:val="24"/>
          <w:szCs w:val="24"/>
        </w:rPr>
        <w:t>S</w:t>
      </w:r>
      <w:bookmarkStart w:id="1" w:name="_GoBack"/>
      <w:bookmarkEnd w:id="1"/>
      <w:r w:rsidR="00EF6ADC" w:rsidRPr="00EF6ADC">
        <w:rPr>
          <w:rFonts w:ascii="Times New Roman" w:hAnsi="Times New Roman" w:cs="Times New Roman"/>
          <w:b/>
          <w:sz w:val="24"/>
          <w:szCs w:val="24"/>
        </w:rPr>
        <w:t>12</w:t>
      </w:r>
      <w:r w:rsidR="00EF6ADC">
        <w:rPr>
          <w:rFonts w:ascii="Times New Roman" w:hAnsi="Times New Roman" w:cs="Times New Roman"/>
          <w:b/>
          <w:sz w:val="24"/>
          <w:szCs w:val="24"/>
        </w:rPr>
        <w:t xml:space="preserve">. </w:t>
      </w:r>
      <w:r w:rsidR="00623944" w:rsidRPr="00EF6ADC">
        <w:rPr>
          <w:rFonts w:ascii="Times New Roman" w:hAnsi="Times New Roman" w:cs="Times New Roman"/>
          <w:b/>
          <w:sz w:val="24"/>
          <w:szCs w:val="24"/>
        </w:rPr>
        <w:t xml:space="preserve">Examples of single </w:t>
      </w:r>
      <w:proofErr w:type="spellStart"/>
      <w:proofErr w:type="gramStart"/>
      <w:r w:rsidR="00623944" w:rsidRPr="00EF6ADC">
        <w:rPr>
          <w:rFonts w:ascii="Times New Roman" w:hAnsi="Times New Roman" w:cs="Times New Roman"/>
          <w:b/>
          <w:sz w:val="24"/>
          <w:szCs w:val="24"/>
        </w:rPr>
        <w:t>VLP</w:t>
      </w:r>
      <w:r w:rsidR="00623944" w:rsidRPr="00EF6ADC">
        <w:rPr>
          <w:rFonts w:ascii="Times New Roman" w:hAnsi="Times New Roman" w:cs="Times New Roman"/>
          <w:b/>
          <w:sz w:val="24"/>
          <w:szCs w:val="24"/>
          <w:vertAlign w:val="superscript"/>
        </w:rPr>
        <w:t>Wu</w:t>
      </w:r>
      <w:r w:rsidR="00623944" w:rsidRPr="00EF6ADC">
        <w:rPr>
          <w:rFonts w:ascii="Times New Roman" w:hAnsi="Times New Roman" w:cs="Times New Roman"/>
          <w:b/>
          <w:sz w:val="24"/>
          <w:szCs w:val="24"/>
        </w:rPr>
        <w:t>:M</w:t>
      </w:r>
      <w:r w:rsidR="00623944" w:rsidRPr="00EF6ADC">
        <w:rPr>
          <w:rFonts w:ascii="Times New Roman" w:hAnsi="Times New Roman" w:cs="Times New Roman"/>
          <w:b/>
          <w:sz w:val="24"/>
          <w:szCs w:val="24"/>
          <w:vertAlign w:val="superscript"/>
        </w:rPr>
        <w:t>Ch</w:t>
      </w:r>
      <w:r w:rsidR="00623944" w:rsidRPr="00EF6ADC">
        <w:rPr>
          <w:rFonts w:ascii="Times New Roman" w:hAnsi="Times New Roman" w:cs="Times New Roman"/>
          <w:b/>
          <w:sz w:val="24"/>
          <w:szCs w:val="24"/>
        </w:rPr>
        <w:t>N</w:t>
      </w:r>
      <w:r w:rsidR="00623944" w:rsidRPr="00EF6ADC">
        <w:rPr>
          <w:rFonts w:ascii="Times New Roman" w:hAnsi="Times New Roman" w:cs="Times New Roman"/>
          <w:b/>
          <w:sz w:val="24"/>
          <w:szCs w:val="24"/>
          <w:vertAlign w:val="superscript"/>
        </w:rPr>
        <w:t>E</w:t>
      </w:r>
      <w:r w:rsidR="00623944" w:rsidRPr="00EF6ADC">
        <w:rPr>
          <w:rFonts w:ascii="Times New Roman" w:hAnsi="Times New Roman" w:cs="Times New Roman"/>
          <w:b/>
          <w:sz w:val="24"/>
          <w:szCs w:val="24"/>
        </w:rPr>
        <w:t>R</w:t>
      </w:r>
      <w:proofErr w:type="spellEnd"/>
      <w:proofErr w:type="gramEnd"/>
      <w:r w:rsidR="00623944" w:rsidRPr="00EF6ADC">
        <w:rPr>
          <w:rFonts w:ascii="Times New Roman" w:hAnsi="Times New Roman" w:cs="Times New Roman"/>
          <w:b/>
          <w:sz w:val="24"/>
          <w:szCs w:val="24"/>
        </w:rPr>
        <w:t xml:space="preserve"> entries into А549 cells.</w:t>
      </w:r>
    </w:p>
    <w:p w:rsidR="00EF6ADC" w:rsidRPr="00EF6ADC" w:rsidRDefault="00623944" w:rsidP="00623944">
      <w:pPr>
        <w:numPr>
          <w:ilvl w:val="0"/>
          <w:numId w:val="9"/>
        </w:numPr>
        <w:pBdr>
          <w:top w:val="nil"/>
          <w:left w:val="nil"/>
          <w:bottom w:val="nil"/>
          <w:right w:val="nil"/>
          <w:between w:val="nil"/>
        </w:pBdr>
        <w:spacing w:after="0" w:line="360" w:lineRule="auto"/>
        <w:jc w:val="both"/>
        <w:rPr>
          <w:rFonts w:ascii="Times New Roman" w:hAnsi="Times New Roman" w:cs="Times New Roman"/>
          <w:sz w:val="24"/>
          <w:szCs w:val="24"/>
        </w:rPr>
      </w:pPr>
      <w:r w:rsidRPr="00F50B87">
        <w:rPr>
          <w:rFonts w:ascii="Times New Roman" w:hAnsi="Times New Roman" w:cs="Times New Roman"/>
          <w:color w:val="000000"/>
          <w:sz w:val="24"/>
          <w:szCs w:val="24"/>
        </w:rPr>
        <w:t>Representative VLP speed and intensity graphs (top) and kymographs (merged, M-</w:t>
      </w:r>
      <w:proofErr w:type="spellStart"/>
      <w:r w:rsidRPr="00F50B87">
        <w:rPr>
          <w:rFonts w:ascii="Times New Roman" w:hAnsi="Times New Roman" w:cs="Times New Roman"/>
          <w:color w:val="000000"/>
          <w:sz w:val="24"/>
          <w:szCs w:val="24"/>
        </w:rPr>
        <w:t>mCherry</w:t>
      </w:r>
      <w:proofErr w:type="spellEnd"/>
      <w:r w:rsidRPr="00F50B87">
        <w:rPr>
          <w:rFonts w:ascii="Times New Roman" w:hAnsi="Times New Roman" w:cs="Times New Roman"/>
          <w:color w:val="000000"/>
          <w:sz w:val="24"/>
          <w:szCs w:val="24"/>
        </w:rPr>
        <w:t xml:space="preserve">, and N-EGFP) in all dimensions (bottom) for a single VLP </w:t>
      </w:r>
      <w:r w:rsidRPr="00F50B87">
        <w:rPr>
          <w:rFonts w:ascii="Times New Roman" w:eastAsia="Times New Roman" w:hAnsi="Times New Roman" w:cs="Times New Roman"/>
          <w:sz w:val="24"/>
          <w:szCs w:val="24"/>
        </w:rPr>
        <w:t>undergoing</w:t>
      </w:r>
      <w:r w:rsidRPr="00F50B87">
        <w:rPr>
          <w:rFonts w:ascii="Times New Roman" w:hAnsi="Times New Roman" w:cs="Times New Roman"/>
          <w:color w:val="000000"/>
          <w:sz w:val="24"/>
          <w:szCs w:val="24"/>
        </w:rPr>
        <w:t xml:space="preserve"> </w:t>
      </w:r>
      <w:r w:rsidRPr="00F50B87">
        <w:rPr>
          <w:rFonts w:ascii="Times New Roman" w:hAnsi="Times New Roman" w:cs="Times New Roman"/>
          <w:sz w:val="24"/>
          <w:szCs w:val="24"/>
        </w:rPr>
        <w:t>internalization,</w:t>
      </w:r>
      <w:r w:rsidRPr="00F50B87">
        <w:rPr>
          <w:rFonts w:ascii="Times New Roman" w:hAnsi="Times New Roman" w:cs="Times New Roman"/>
          <w:color w:val="000000"/>
          <w:sz w:val="24"/>
          <w:szCs w:val="24"/>
        </w:rPr>
        <w:t xml:space="preserve"> where the speed of the particle increases before its </w:t>
      </w:r>
      <w:proofErr w:type="spellStart"/>
      <w:r w:rsidRPr="00F50B87">
        <w:rPr>
          <w:rFonts w:ascii="Times New Roman" w:hAnsi="Times New Roman" w:cs="Times New Roman"/>
          <w:color w:val="000000"/>
          <w:sz w:val="24"/>
          <w:szCs w:val="24"/>
        </w:rPr>
        <w:t>pHluorin</w:t>
      </w:r>
      <w:proofErr w:type="spellEnd"/>
      <w:r w:rsidR="00EF6ADC">
        <w:rPr>
          <w:rFonts w:ascii="Times New Roman" w:hAnsi="Times New Roman" w:cs="Times New Roman"/>
          <w:color w:val="000000"/>
          <w:sz w:val="24"/>
          <w:szCs w:val="24"/>
        </w:rPr>
        <w:t xml:space="preserve"> intensity starts to decrease.</w:t>
      </w:r>
    </w:p>
    <w:p w:rsidR="000A6551" w:rsidRPr="00EF6ADC" w:rsidRDefault="00623944" w:rsidP="00623944">
      <w:pPr>
        <w:numPr>
          <w:ilvl w:val="0"/>
          <w:numId w:val="9"/>
        </w:numPr>
        <w:pBdr>
          <w:top w:val="nil"/>
          <w:left w:val="nil"/>
          <w:bottom w:val="nil"/>
          <w:right w:val="nil"/>
          <w:between w:val="nil"/>
        </w:pBdr>
        <w:spacing w:after="0" w:line="360" w:lineRule="auto"/>
        <w:jc w:val="both"/>
        <w:rPr>
          <w:rFonts w:ascii="Times New Roman" w:hAnsi="Times New Roman" w:cs="Times New Roman"/>
          <w:sz w:val="24"/>
          <w:szCs w:val="24"/>
        </w:rPr>
      </w:pPr>
      <w:r w:rsidRPr="00EF6ADC">
        <w:rPr>
          <w:rFonts w:ascii="Times New Roman" w:hAnsi="Times New Roman" w:cs="Times New Roman"/>
          <w:sz w:val="24"/>
          <w:szCs w:val="24"/>
        </w:rPr>
        <w:lastRenderedPageBreak/>
        <w:t>Same as (A), but for a VLP</w:t>
      </w:r>
      <w:r w:rsidRPr="00EF6ADC">
        <w:rPr>
          <w:rFonts w:ascii="Times New Roman" w:hAnsi="Times New Roman" w:cs="Times New Roman"/>
          <w:color w:val="000000"/>
          <w:sz w:val="24"/>
          <w:szCs w:val="24"/>
        </w:rPr>
        <w:t xml:space="preserve"> the speed of which increases after its </w:t>
      </w:r>
      <w:proofErr w:type="spellStart"/>
      <w:r w:rsidRPr="00EF6ADC">
        <w:rPr>
          <w:rFonts w:ascii="Times New Roman" w:hAnsi="Times New Roman" w:cs="Times New Roman"/>
          <w:color w:val="000000"/>
          <w:sz w:val="24"/>
          <w:szCs w:val="24"/>
        </w:rPr>
        <w:t>pHluorin</w:t>
      </w:r>
      <w:proofErr w:type="spellEnd"/>
      <w:r w:rsidRPr="00EF6ADC">
        <w:rPr>
          <w:rFonts w:ascii="Times New Roman" w:hAnsi="Times New Roman" w:cs="Times New Roman"/>
          <w:color w:val="000000"/>
          <w:sz w:val="24"/>
          <w:szCs w:val="24"/>
        </w:rPr>
        <w:t xml:space="preserve"> intensity starts to decrease.</w:t>
      </w:r>
    </w:p>
    <w:sectPr w:rsidR="000A6551" w:rsidRPr="00EF6ADC">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48D2787"/>
    <w:multiLevelType w:val="hybridMultilevel"/>
    <w:tmpl w:val="4814806C"/>
    <w:lvl w:ilvl="0" w:tplc="04020015">
      <w:start w:val="1"/>
      <w:numFmt w:val="upperLetter"/>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 w15:restartNumberingAfterBreak="0">
    <w:nsid w:val="18245570"/>
    <w:multiLevelType w:val="multilevel"/>
    <w:tmpl w:val="C4B62DD6"/>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988260E"/>
    <w:multiLevelType w:val="multilevel"/>
    <w:tmpl w:val="38FA2B94"/>
    <w:lvl w:ilvl="0">
      <w:start w:val="1"/>
      <w:numFmt w:val="upp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 w15:restartNumberingAfterBreak="0">
    <w:nsid w:val="2B3958FC"/>
    <w:multiLevelType w:val="hybridMultilevel"/>
    <w:tmpl w:val="C6068596"/>
    <w:lvl w:ilvl="0" w:tplc="3CE21B46">
      <w:start w:val="1"/>
      <w:numFmt w:val="upperLetter"/>
      <w:lvlText w:val="%1."/>
      <w:lvlJc w:val="left"/>
      <w:pPr>
        <w:ind w:left="720" w:hanging="360"/>
      </w:pPr>
      <w:rPr>
        <w:rFonts w:hint="default"/>
        <w:b w:val="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4" w15:restartNumberingAfterBreak="0">
    <w:nsid w:val="4325353E"/>
    <w:multiLevelType w:val="multilevel"/>
    <w:tmpl w:val="87F8A574"/>
    <w:lvl w:ilvl="0">
      <w:start w:val="1"/>
      <w:numFmt w:val="upperLetter"/>
      <w:lvlText w:val="%1."/>
      <w:lvlJc w:val="left"/>
      <w:pPr>
        <w:ind w:left="644" w:hanging="360"/>
      </w:pPr>
      <w:rPr>
        <w:u w:val="none"/>
      </w:rPr>
    </w:lvl>
    <w:lvl w:ilvl="1">
      <w:start w:val="1"/>
      <w:numFmt w:val="lowerLetter"/>
      <w:lvlText w:val="%2."/>
      <w:lvlJc w:val="left"/>
      <w:pPr>
        <w:ind w:left="1364" w:hanging="360"/>
      </w:pPr>
      <w:rPr>
        <w:u w:val="none"/>
      </w:rPr>
    </w:lvl>
    <w:lvl w:ilvl="2">
      <w:start w:val="1"/>
      <w:numFmt w:val="lowerRoman"/>
      <w:lvlText w:val="%3."/>
      <w:lvlJc w:val="right"/>
      <w:pPr>
        <w:ind w:left="2084" w:hanging="360"/>
      </w:pPr>
      <w:rPr>
        <w:u w:val="none"/>
      </w:rPr>
    </w:lvl>
    <w:lvl w:ilvl="3">
      <w:start w:val="1"/>
      <w:numFmt w:val="decimal"/>
      <w:lvlText w:val="%4."/>
      <w:lvlJc w:val="left"/>
      <w:pPr>
        <w:ind w:left="2804" w:hanging="360"/>
      </w:pPr>
      <w:rPr>
        <w:u w:val="none"/>
      </w:rPr>
    </w:lvl>
    <w:lvl w:ilvl="4">
      <w:start w:val="1"/>
      <w:numFmt w:val="lowerLetter"/>
      <w:lvlText w:val="%5."/>
      <w:lvlJc w:val="left"/>
      <w:pPr>
        <w:ind w:left="3524" w:hanging="360"/>
      </w:pPr>
      <w:rPr>
        <w:u w:val="none"/>
      </w:rPr>
    </w:lvl>
    <w:lvl w:ilvl="5">
      <w:start w:val="1"/>
      <w:numFmt w:val="lowerRoman"/>
      <w:lvlText w:val="%6."/>
      <w:lvlJc w:val="right"/>
      <w:pPr>
        <w:ind w:left="4244" w:hanging="360"/>
      </w:pPr>
      <w:rPr>
        <w:u w:val="none"/>
      </w:rPr>
    </w:lvl>
    <w:lvl w:ilvl="6">
      <w:start w:val="1"/>
      <w:numFmt w:val="decimal"/>
      <w:lvlText w:val="%7."/>
      <w:lvlJc w:val="left"/>
      <w:pPr>
        <w:ind w:left="4964" w:hanging="360"/>
      </w:pPr>
      <w:rPr>
        <w:u w:val="none"/>
      </w:rPr>
    </w:lvl>
    <w:lvl w:ilvl="7">
      <w:start w:val="1"/>
      <w:numFmt w:val="lowerLetter"/>
      <w:lvlText w:val="%8."/>
      <w:lvlJc w:val="left"/>
      <w:pPr>
        <w:ind w:left="5684" w:hanging="360"/>
      </w:pPr>
      <w:rPr>
        <w:u w:val="none"/>
      </w:rPr>
    </w:lvl>
    <w:lvl w:ilvl="8">
      <w:start w:val="1"/>
      <w:numFmt w:val="lowerRoman"/>
      <w:lvlText w:val="%9."/>
      <w:lvlJc w:val="right"/>
      <w:pPr>
        <w:ind w:left="6404" w:hanging="360"/>
      </w:pPr>
      <w:rPr>
        <w:u w:val="none"/>
      </w:rPr>
    </w:lvl>
  </w:abstractNum>
  <w:abstractNum w:abstractNumId="5" w15:restartNumberingAfterBreak="0">
    <w:nsid w:val="54CD08E7"/>
    <w:multiLevelType w:val="multilevel"/>
    <w:tmpl w:val="57141014"/>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571B76FF"/>
    <w:multiLevelType w:val="multilevel"/>
    <w:tmpl w:val="C4B62DD6"/>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605C65BB"/>
    <w:multiLevelType w:val="multilevel"/>
    <w:tmpl w:val="EB5AA23C"/>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6CB5241D"/>
    <w:multiLevelType w:val="multilevel"/>
    <w:tmpl w:val="C4B62DD6"/>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709C6CD7"/>
    <w:multiLevelType w:val="multilevel"/>
    <w:tmpl w:val="7FB84868"/>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75447E59"/>
    <w:multiLevelType w:val="multilevel"/>
    <w:tmpl w:val="C4B62DD6"/>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9"/>
  </w:num>
  <w:num w:numId="2">
    <w:abstractNumId w:val="2"/>
  </w:num>
  <w:num w:numId="3">
    <w:abstractNumId w:val="5"/>
  </w:num>
  <w:num w:numId="4">
    <w:abstractNumId w:val="1"/>
  </w:num>
  <w:num w:numId="5">
    <w:abstractNumId w:val="7"/>
  </w:num>
  <w:num w:numId="6">
    <w:abstractNumId w:val="4"/>
  </w:num>
  <w:num w:numId="7">
    <w:abstractNumId w:val="6"/>
  </w:num>
  <w:num w:numId="8">
    <w:abstractNumId w:val="8"/>
  </w:num>
  <w:num w:numId="9">
    <w:abstractNumId w:val="10"/>
  </w:num>
  <w:num w:numId="10">
    <w:abstractNumId w:val="0"/>
  </w:num>
  <w:num w:numId="1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23944"/>
    <w:rsid w:val="00033170"/>
    <w:rsid w:val="0029060A"/>
    <w:rsid w:val="00543B16"/>
    <w:rsid w:val="00623944"/>
    <w:rsid w:val="00644738"/>
    <w:rsid w:val="006C473C"/>
    <w:rsid w:val="00DA655A"/>
    <w:rsid w:val="00E15F72"/>
    <w:rsid w:val="00E674D3"/>
    <w:rsid w:val="00EF6ADC"/>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BF0BC3"/>
  <w15:chartTrackingRefBased/>
  <w15:docId w15:val="{2AA5636B-E196-44EA-94FB-E028E7F550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bg-BG"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623944"/>
    <w:rPr>
      <w:rFonts w:ascii="Calibri" w:eastAsia="Calibri" w:hAnsi="Calibri" w:cs="Calibri"/>
      <w:lang w:val="en-GB" w:eastAsia="bg-BG"/>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mphasis">
    <w:name w:val="Emphasis"/>
    <w:basedOn w:val="DefaultParagraphFont"/>
    <w:uiPriority w:val="20"/>
    <w:qFormat/>
    <w:rsid w:val="00623944"/>
    <w:rPr>
      <w:i/>
      <w:iCs/>
    </w:rPr>
  </w:style>
  <w:style w:type="paragraph" w:customStyle="1" w:styleId="MDPI51figurecaption">
    <w:name w:val="MDPI_5.1_figure_caption"/>
    <w:qFormat/>
    <w:rsid w:val="00DA655A"/>
    <w:pPr>
      <w:adjustRightInd w:val="0"/>
      <w:snapToGrid w:val="0"/>
      <w:spacing w:before="120" w:after="240" w:line="228" w:lineRule="auto"/>
      <w:ind w:left="2608"/>
      <w:jc w:val="both"/>
    </w:pPr>
    <w:rPr>
      <w:rFonts w:ascii="Palatino Linotype" w:eastAsia="Times New Roman" w:hAnsi="Palatino Linotype" w:cs="Times New Roman"/>
      <w:color w:val="000000"/>
      <w:sz w:val="18"/>
      <w:szCs w:val="20"/>
      <w:lang w:val="en-US" w:eastAsia="de-DE" w:bidi="en-US"/>
      <w14:ligatures w14:val="standardContextual"/>
    </w:rPr>
  </w:style>
  <w:style w:type="paragraph" w:styleId="ListParagraph">
    <w:name w:val="List Paragraph"/>
    <w:basedOn w:val="Normal"/>
    <w:uiPriority w:val="34"/>
    <w:qFormat/>
    <w:rsid w:val="00DA655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24</TotalTime>
  <Pages>18</Pages>
  <Words>1629</Words>
  <Characters>9287</Characters>
  <Application>Microsoft Office Word</Application>
  <DocSecurity>0</DocSecurity>
  <Lines>77</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10895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Aleksandar Atemin</dc:creator>
  <cp:keywords/>
  <dc:description/>
  <cp:lastModifiedBy>Aleksandar Atemin</cp:lastModifiedBy>
  <cp:revision>4</cp:revision>
  <cp:lastPrinted>2024-07-22T14:18:00Z</cp:lastPrinted>
  <dcterms:created xsi:type="dcterms:W3CDTF">2024-07-22T14:18:00Z</dcterms:created>
  <dcterms:modified xsi:type="dcterms:W3CDTF">2024-07-22T15:13:00Z</dcterms:modified>
</cp:coreProperties>
</file>