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9A4C26" w14:textId="77777777" w:rsidR="00600D4A" w:rsidRDefault="00782712" w:rsidP="00600D4A">
      <w:pPr>
        <w:spacing w:line="240" w:lineRule="auto"/>
        <w:rPr>
          <w:noProof/>
          <w:lang w:eastAsia="fi-FI"/>
        </w:rPr>
      </w:pPr>
      <w:r>
        <w:rPr>
          <w:b/>
          <w:noProof/>
          <w:lang w:eastAsia="fi-FI"/>
        </w:rPr>
        <w:t xml:space="preserve">Supplementary material </w:t>
      </w:r>
      <w:r w:rsidRPr="00600D4A">
        <w:rPr>
          <w:noProof/>
          <w:lang w:eastAsia="fi-FI"/>
        </w:rPr>
        <w:t xml:space="preserve">for </w:t>
      </w:r>
    </w:p>
    <w:p w14:paraId="61C27FB9" w14:textId="77777777" w:rsidR="00600D4A" w:rsidRDefault="00782712" w:rsidP="00600D4A">
      <w:pPr>
        <w:spacing w:line="240" w:lineRule="auto"/>
        <w:jc w:val="center"/>
        <w:rPr>
          <w:noProof/>
          <w:lang w:eastAsia="fi-FI"/>
        </w:rPr>
      </w:pPr>
      <w:r w:rsidRPr="00600D4A">
        <w:rPr>
          <w:noProof/>
          <w:lang w:eastAsia="fi-FI"/>
        </w:rPr>
        <w:t xml:space="preserve">Viirret et al. </w:t>
      </w:r>
    </w:p>
    <w:p w14:paraId="18F15DB7" w14:textId="56EC48EF" w:rsidR="00600D4A" w:rsidRDefault="00782712" w:rsidP="00600D4A">
      <w:pPr>
        <w:spacing w:line="240" w:lineRule="auto"/>
        <w:jc w:val="center"/>
        <w:rPr>
          <w:i/>
          <w:noProof/>
          <w:lang w:eastAsia="fi-FI"/>
        </w:rPr>
      </w:pPr>
      <w:r w:rsidRPr="00600D4A">
        <w:rPr>
          <w:noProof/>
          <w:lang w:eastAsia="fi-FI"/>
        </w:rPr>
        <w:t>“</w:t>
      </w:r>
      <w:r w:rsidRPr="00600D4A">
        <w:rPr>
          <w:i/>
          <w:noProof/>
          <w:lang w:eastAsia="fi-FI"/>
        </w:rPr>
        <w:t xml:space="preserve">Ecosystem services </w:t>
      </w:r>
      <w:bookmarkStart w:id="0" w:name="_GoBack"/>
      <w:bookmarkEnd w:id="0"/>
      <w:r w:rsidRPr="00600D4A">
        <w:rPr>
          <w:i/>
          <w:noProof/>
          <w:lang w:eastAsia="fi-FI"/>
        </w:rPr>
        <w:t xml:space="preserve">at the Archipelago Sea Biosphere Reserve in Finland </w:t>
      </w:r>
    </w:p>
    <w:p w14:paraId="73A25A5D" w14:textId="7DAAB512" w:rsidR="00782712" w:rsidRPr="00600D4A" w:rsidRDefault="00782712" w:rsidP="00600D4A">
      <w:pPr>
        <w:spacing w:line="240" w:lineRule="auto"/>
        <w:jc w:val="center"/>
        <w:rPr>
          <w:b/>
          <w:noProof/>
          <w:lang w:eastAsia="fi-FI"/>
        </w:rPr>
      </w:pPr>
      <w:r w:rsidRPr="00600D4A">
        <w:rPr>
          <w:i/>
          <w:noProof/>
          <w:lang w:eastAsia="fi-FI"/>
        </w:rPr>
        <w:t>– a visitor perspective</w:t>
      </w:r>
      <w:r w:rsidRPr="00600D4A">
        <w:rPr>
          <w:noProof/>
          <w:lang w:eastAsia="fi-FI"/>
        </w:rPr>
        <w:t>”</w:t>
      </w:r>
    </w:p>
    <w:p w14:paraId="12A85A2A" w14:textId="77777777" w:rsidR="00782712" w:rsidRPr="00600D4A" w:rsidRDefault="00782712" w:rsidP="00600D4A">
      <w:pPr>
        <w:spacing w:line="240" w:lineRule="auto"/>
        <w:rPr>
          <w:noProof/>
          <w:lang w:eastAsia="fi-FI"/>
        </w:rPr>
      </w:pPr>
    </w:p>
    <w:p w14:paraId="52534F2E" w14:textId="7FC146D7" w:rsidR="00424AA8" w:rsidRPr="00600D4A" w:rsidRDefault="00782712" w:rsidP="00600D4A">
      <w:pPr>
        <w:spacing w:line="240" w:lineRule="auto"/>
        <w:rPr>
          <w:noProof/>
          <w:lang w:eastAsia="fi-FI"/>
        </w:rPr>
      </w:pPr>
      <w:r w:rsidRPr="00600D4A">
        <w:rPr>
          <w:noProof/>
          <w:lang w:eastAsia="fi-FI"/>
        </w:rPr>
        <w:t>Example photographs of the habitats</w:t>
      </w:r>
    </w:p>
    <w:p w14:paraId="34C7AC14" w14:textId="77777777" w:rsidR="00600D4A" w:rsidRDefault="00600D4A" w:rsidP="00600D4A">
      <w:pPr>
        <w:spacing w:line="240" w:lineRule="auto"/>
        <w:rPr>
          <w:noProof/>
          <w:lang w:eastAsia="fi-FI"/>
        </w:rPr>
      </w:pPr>
    </w:p>
    <w:p w14:paraId="611176F1" w14:textId="77777777" w:rsidR="00424AA8" w:rsidRDefault="00424AA8" w:rsidP="00424AA8">
      <w:pPr>
        <w:jc w:val="center"/>
      </w:pPr>
      <w:r>
        <w:rPr>
          <w:noProof/>
          <w:lang w:val="fi-FI" w:eastAsia="fi-FI"/>
        </w:rPr>
        <w:drawing>
          <wp:inline distT="0" distB="0" distL="0" distR="0" wp14:anchorId="73E7812F" wp14:editId="1353CB22">
            <wp:extent cx="5876925" cy="4156166"/>
            <wp:effectExtent l="0" t="0" r="0" b="0"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ehdesniitty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943" cy="4168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CF694" w14:textId="77777777" w:rsidR="00424AA8" w:rsidRDefault="00424AA8" w:rsidP="00424AA8">
      <w:pPr>
        <w:jc w:val="center"/>
      </w:pPr>
      <w:r>
        <w:rPr>
          <w:noProof/>
          <w:lang w:val="fi-FI" w:eastAsia="fi-FI"/>
        </w:rPr>
        <w:drawing>
          <wp:inline distT="0" distB="0" distL="0" distR="0" wp14:anchorId="10A48FED" wp14:editId="14322FE5">
            <wp:extent cx="5876925" cy="4156165"/>
            <wp:effectExtent l="0" t="0" r="0" b="0"/>
            <wp:docPr id="5" name="Kuv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ehto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9350" cy="41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1303F" w14:textId="30C4B184" w:rsidR="00424AA8" w:rsidRPr="00600D4A" w:rsidRDefault="00600D4A" w:rsidP="00424AA8">
      <w:pPr>
        <w:spacing w:line="276" w:lineRule="auto"/>
      </w:pPr>
      <w:r w:rsidRPr="00600D4A">
        <w:lastRenderedPageBreak/>
        <w:t>Questionnaire form for structured interviews</w:t>
      </w:r>
    </w:p>
    <w:p w14:paraId="4FC4DBB2" w14:textId="77777777" w:rsidR="00424AA8" w:rsidRPr="00DF7ADC" w:rsidRDefault="00424AA8" w:rsidP="00424AA8">
      <w:pPr>
        <w:spacing w:line="276" w:lineRule="auto"/>
        <w:rPr>
          <w:sz w:val="28"/>
        </w:rPr>
      </w:pPr>
    </w:p>
    <w:p w14:paraId="4E2D0A6A" w14:textId="77777777" w:rsidR="00424AA8" w:rsidRPr="00DF7ADC" w:rsidRDefault="00424AA8" w:rsidP="00424AA8">
      <w:pPr>
        <w:spacing w:line="276" w:lineRule="auto"/>
        <w:rPr>
          <w:sz w:val="28"/>
        </w:rPr>
      </w:pPr>
      <w:r w:rsidRPr="00DF7ADC">
        <w:rPr>
          <w:sz w:val="28"/>
        </w:rPr>
        <w:t>Personal information</w:t>
      </w:r>
    </w:p>
    <w:p w14:paraId="30F55AAD" w14:textId="77777777" w:rsidR="00424AA8" w:rsidRPr="00DF7ADC" w:rsidRDefault="00424AA8" w:rsidP="00424AA8">
      <w:pPr>
        <w:spacing w:line="276" w:lineRule="auto"/>
      </w:pPr>
    </w:p>
    <w:p w14:paraId="4FA47457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>Gender</w:t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  <w:t xml:space="preserve"> </w:t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Male</w:t>
      </w:r>
    </w:p>
    <w:p w14:paraId="7310111C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  <w:t xml:space="preserve"> </w:t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Female</w:t>
      </w:r>
    </w:p>
    <w:p w14:paraId="4A6D4167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</w:p>
    <w:p w14:paraId="5C72EB5A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>Year of birth</w:t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  <w:t xml:space="preserve"> _______</w:t>
      </w:r>
    </w:p>
    <w:p w14:paraId="3FBBBADB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</w:p>
    <w:p w14:paraId="1FFC3143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 xml:space="preserve">Education </w:t>
      </w: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696774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Primary school</w:t>
      </w:r>
    </w:p>
    <w:p w14:paraId="28FA98AE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Vocational training</w:t>
      </w:r>
    </w:p>
    <w:p w14:paraId="30C00DAC" w14:textId="77777777" w:rsidR="00424AA8" w:rsidRPr="00DF7ADC" w:rsidRDefault="00424AA8" w:rsidP="00424AA8">
      <w:pPr>
        <w:spacing w:line="276" w:lineRule="auto"/>
        <w:ind w:left="1304" w:firstLine="1304"/>
        <w:rPr>
          <w:sz w:val="20"/>
          <w:szCs w:val="20"/>
          <w:lang w:val="en-US"/>
        </w:rPr>
      </w:pP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Secondary/high school graduate</w:t>
      </w:r>
    </w:p>
    <w:p w14:paraId="52D95DBE" w14:textId="77777777" w:rsidR="00424AA8" w:rsidRPr="00DF7ADC" w:rsidRDefault="00424AA8" w:rsidP="00424AA8">
      <w:pPr>
        <w:spacing w:line="276" w:lineRule="auto"/>
        <w:ind w:left="1304" w:firstLine="1304"/>
        <w:rPr>
          <w:sz w:val="20"/>
          <w:szCs w:val="20"/>
          <w:lang w:val="en-US"/>
        </w:rPr>
      </w:pP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University degree</w:t>
      </w:r>
    </w:p>
    <w:p w14:paraId="77EE2F31" w14:textId="77777777" w:rsidR="00424AA8" w:rsidRPr="00DF7ADC" w:rsidRDefault="00424AA8" w:rsidP="00424AA8">
      <w:pPr>
        <w:spacing w:line="276" w:lineRule="auto"/>
        <w:ind w:left="1304" w:firstLine="1304"/>
        <w:rPr>
          <w:sz w:val="20"/>
          <w:szCs w:val="20"/>
        </w:rPr>
      </w:pP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No degree</w:t>
      </w:r>
    </w:p>
    <w:p w14:paraId="07955D98" w14:textId="77777777" w:rsidR="00424AA8" w:rsidRPr="00DF7ADC" w:rsidRDefault="00424AA8" w:rsidP="00424AA8">
      <w:pPr>
        <w:spacing w:line="276" w:lineRule="auto"/>
        <w:ind w:left="1304" w:firstLine="1304"/>
        <w:rPr>
          <w:sz w:val="20"/>
          <w:szCs w:val="20"/>
        </w:rPr>
      </w:pP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="00367874">
        <w:rPr>
          <w:sz w:val="20"/>
          <w:szCs w:val="20"/>
        </w:rPr>
        <w:t xml:space="preserve"> Other</w:t>
      </w:r>
      <w:r w:rsidRPr="00DF7ADC">
        <w:rPr>
          <w:sz w:val="20"/>
          <w:szCs w:val="20"/>
        </w:rPr>
        <w:t>: _________________</w:t>
      </w:r>
    </w:p>
    <w:p w14:paraId="08344E30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</w:p>
    <w:p w14:paraId="59A8433B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 xml:space="preserve">Do you live in Finland </w:t>
      </w: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</w:t>
      </w:r>
      <w:proofErr w:type="gramStart"/>
      <w:r w:rsidRPr="00DF7ADC">
        <w:rPr>
          <w:sz w:val="20"/>
          <w:szCs w:val="20"/>
          <w:lang w:val="en-US"/>
        </w:rPr>
        <w:t>Yes</w:t>
      </w:r>
      <w:proofErr w:type="gramEnd"/>
    </w:p>
    <w:p w14:paraId="27280654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No</w:t>
      </w:r>
    </w:p>
    <w:p w14:paraId="45877A77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ab/>
      </w:r>
      <w:r w:rsidRPr="00DF7ADC">
        <w:rPr>
          <w:sz w:val="20"/>
          <w:szCs w:val="20"/>
          <w:lang w:val="en-US"/>
        </w:rPr>
        <w:tab/>
      </w:r>
    </w:p>
    <w:p w14:paraId="7971F8AD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>Municipality (if you live in Finland): ______________________________</w:t>
      </w:r>
    </w:p>
    <w:p w14:paraId="245DEFB3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</w:p>
    <w:p w14:paraId="42C15A67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>Home country (if you live abroad): ______________________________</w:t>
      </w:r>
    </w:p>
    <w:p w14:paraId="0EB5F9FD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</w:p>
    <w:p w14:paraId="764406D8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 xml:space="preserve">If you do not live in Finnish Archipelago Sea area, how many times </w:t>
      </w:r>
      <w:r w:rsidRPr="00DF7ADC">
        <w:rPr>
          <w:sz w:val="20"/>
          <w:szCs w:val="20"/>
          <w:u w:val="single"/>
          <w:lang w:val="en-US"/>
        </w:rPr>
        <w:t>per year</w:t>
      </w:r>
      <w:r w:rsidRPr="00DF7ADC">
        <w:rPr>
          <w:sz w:val="20"/>
          <w:szCs w:val="20"/>
          <w:lang w:val="en-US"/>
        </w:rPr>
        <w:t xml:space="preserve"> you visit the </w:t>
      </w:r>
      <w:proofErr w:type="gramStart"/>
      <w:r w:rsidRPr="00DF7ADC">
        <w:rPr>
          <w:sz w:val="20"/>
          <w:szCs w:val="20"/>
          <w:lang w:val="en-US"/>
        </w:rPr>
        <w:t>area?</w:t>
      </w:r>
      <w:proofErr w:type="gramEnd"/>
    </w:p>
    <w:p w14:paraId="435B6071" w14:textId="6CF4E262" w:rsidR="00424AA8" w:rsidRPr="00DF7ADC" w:rsidRDefault="00600D4A" w:rsidP="00424AA8">
      <w:pPr>
        <w:spacing w:line="276" w:lineRule="auto"/>
        <w:ind w:left="5216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696774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0-1</w:t>
      </w:r>
    </w:p>
    <w:p w14:paraId="238FB04F" w14:textId="16DE65D2" w:rsidR="00424AA8" w:rsidRPr="00DF7ADC" w:rsidRDefault="00600D4A" w:rsidP="00424AA8">
      <w:pPr>
        <w:spacing w:line="276" w:lineRule="auto"/>
        <w:ind w:left="3912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2-5</w:t>
      </w:r>
    </w:p>
    <w:p w14:paraId="5A6B97B2" w14:textId="099DB32E" w:rsidR="00424AA8" w:rsidRPr="00DF7ADC" w:rsidRDefault="00600D4A" w:rsidP="00424AA8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6-10</w:t>
      </w:r>
    </w:p>
    <w:p w14:paraId="6CA76F10" w14:textId="01EF9CA5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</w:rPr>
        <w:tab/>
      </w:r>
      <w:r w:rsidR="00600D4A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  <w:lang w:val="en-US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  <w:lang w:val="en-US"/>
        </w:rPr>
        <w:t xml:space="preserve"> </w:t>
      </w:r>
      <w:proofErr w:type="gramStart"/>
      <w:r w:rsidRPr="00DF7ADC">
        <w:rPr>
          <w:sz w:val="20"/>
          <w:szCs w:val="20"/>
          <w:lang w:val="en-US"/>
        </w:rPr>
        <w:t>over</w:t>
      </w:r>
      <w:proofErr w:type="gramEnd"/>
      <w:r w:rsidRPr="00DF7ADC">
        <w:rPr>
          <w:sz w:val="20"/>
          <w:szCs w:val="20"/>
          <w:lang w:val="en-US"/>
        </w:rPr>
        <w:t xml:space="preserve"> 10</w:t>
      </w:r>
    </w:p>
    <w:p w14:paraId="6E5CAC20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</w:p>
    <w:p w14:paraId="74443671" w14:textId="77777777" w:rsidR="00424AA8" w:rsidRPr="00DF7ADC" w:rsidRDefault="00424AA8" w:rsidP="00424AA8">
      <w:pPr>
        <w:spacing w:line="276" w:lineRule="auto"/>
        <w:rPr>
          <w:sz w:val="20"/>
          <w:szCs w:val="20"/>
          <w:lang w:val="en-US"/>
        </w:rPr>
      </w:pPr>
      <w:r w:rsidRPr="00DF7ADC">
        <w:rPr>
          <w:sz w:val="20"/>
          <w:szCs w:val="20"/>
          <w:lang w:val="en-US"/>
        </w:rPr>
        <w:t>If you do not live in Finnish Archipelago Sea area, how long do you stay at the area per year (estimate roughly the average time)?</w:t>
      </w:r>
    </w:p>
    <w:p w14:paraId="77E97FC3" w14:textId="52F4E948" w:rsidR="00424AA8" w:rsidRPr="00DF7ADC" w:rsidRDefault="00600D4A" w:rsidP="00424AA8">
      <w:pPr>
        <w:spacing w:line="276" w:lineRule="auto"/>
        <w:ind w:left="3912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696774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</w:t>
      </w:r>
      <w:proofErr w:type="gramStart"/>
      <w:r w:rsidR="00424AA8" w:rsidRPr="00DF7ADC">
        <w:rPr>
          <w:sz w:val="20"/>
          <w:szCs w:val="20"/>
        </w:rPr>
        <w:t>0-1</w:t>
      </w:r>
      <w:proofErr w:type="gramEnd"/>
      <w:r w:rsidR="00424AA8" w:rsidRPr="00DF7ADC">
        <w:rPr>
          <w:sz w:val="20"/>
          <w:szCs w:val="20"/>
        </w:rPr>
        <w:t xml:space="preserve"> weeks</w:t>
      </w:r>
    </w:p>
    <w:p w14:paraId="53D75FA3" w14:textId="60590A81" w:rsidR="00424AA8" w:rsidRPr="00DF7ADC" w:rsidRDefault="00600D4A" w:rsidP="00424AA8">
      <w:pPr>
        <w:spacing w:line="276" w:lineRule="auto"/>
        <w:ind w:left="3912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2-4 weeks</w:t>
      </w:r>
    </w:p>
    <w:p w14:paraId="087CDD8A" w14:textId="18A647A6" w:rsidR="00424AA8" w:rsidRPr="00DF7ADC" w:rsidRDefault="00600D4A" w:rsidP="00424AA8">
      <w:pPr>
        <w:spacing w:line="276" w:lineRule="auto"/>
        <w:ind w:left="3912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1-2 months</w:t>
      </w:r>
    </w:p>
    <w:p w14:paraId="394BAB22" w14:textId="37855B3E" w:rsidR="00424AA8" w:rsidRPr="00DF7ADC" w:rsidRDefault="00600D4A" w:rsidP="00424AA8">
      <w:pPr>
        <w:spacing w:line="276" w:lineRule="auto"/>
        <w:ind w:left="3912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2-4 months</w:t>
      </w:r>
    </w:p>
    <w:p w14:paraId="26F11371" w14:textId="120A18C4" w:rsidR="00424AA8" w:rsidRPr="00DF7ADC" w:rsidRDefault="00600D4A" w:rsidP="00424AA8">
      <w:pPr>
        <w:spacing w:line="276" w:lineRule="auto"/>
        <w:ind w:left="3916" w:firstLine="1304"/>
        <w:rPr>
          <w:sz w:val="20"/>
          <w:szCs w:val="20"/>
        </w:rPr>
      </w:pPr>
      <w:r>
        <w:rPr>
          <w:sz w:val="20"/>
          <w:szCs w:val="20"/>
        </w:rPr>
        <w:tab/>
      </w:r>
      <w:r w:rsidR="00424AA8"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424AA8"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="00424AA8" w:rsidRPr="00DF7ADC">
        <w:rPr>
          <w:sz w:val="20"/>
          <w:szCs w:val="20"/>
        </w:rPr>
        <w:fldChar w:fldCharType="end"/>
      </w:r>
      <w:r w:rsidR="00424AA8" w:rsidRPr="00DF7ADC">
        <w:rPr>
          <w:sz w:val="20"/>
          <w:szCs w:val="20"/>
        </w:rPr>
        <w:t xml:space="preserve"> </w:t>
      </w:r>
      <w:proofErr w:type="gramStart"/>
      <w:r w:rsidR="00424AA8" w:rsidRPr="00DF7ADC">
        <w:rPr>
          <w:sz w:val="20"/>
          <w:szCs w:val="20"/>
        </w:rPr>
        <w:t>over</w:t>
      </w:r>
      <w:proofErr w:type="gramEnd"/>
      <w:r w:rsidR="00424AA8" w:rsidRPr="00DF7ADC">
        <w:rPr>
          <w:sz w:val="20"/>
          <w:szCs w:val="20"/>
        </w:rPr>
        <w:t xml:space="preserve"> 4 months</w:t>
      </w:r>
    </w:p>
    <w:p w14:paraId="09839299" w14:textId="77777777" w:rsidR="00424AA8" w:rsidRPr="00DF7ADC" w:rsidRDefault="00424AA8" w:rsidP="00424AA8">
      <w:pPr>
        <w:spacing w:line="276" w:lineRule="auto"/>
        <w:rPr>
          <w:sz w:val="20"/>
          <w:szCs w:val="20"/>
          <w:highlight w:val="yellow"/>
        </w:rPr>
      </w:pPr>
    </w:p>
    <w:p w14:paraId="4814746D" w14:textId="124BE7D9" w:rsidR="00600D4A" w:rsidRPr="00DF7ADC" w:rsidRDefault="00600D4A" w:rsidP="00600D4A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Do</w:t>
      </w:r>
      <w:r w:rsidRPr="00DF7ADC">
        <w:rPr>
          <w:sz w:val="20"/>
          <w:szCs w:val="20"/>
        </w:rPr>
        <w:t xml:space="preserve"> you</w:t>
      </w:r>
      <w:r>
        <w:rPr>
          <w:sz w:val="20"/>
          <w:szCs w:val="20"/>
        </w:rPr>
        <w:t xml:space="preserve"> or your family</w:t>
      </w:r>
      <w:r w:rsidRPr="00DF7ADC">
        <w:rPr>
          <w:sz w:val="20"/>
          <w:szCs w:val="20"/>
        </w:rPr>
        <w:t xml:space="preserve"> have a summer residence in </w:t>
      </w:r>
      <w:r>
        <w:rPr>
          <w:sz w:val="20"/>
          <w:szCs w:val="20"/>
        </w:rPr>
        <w:t xml:space="preserve">the </w:t>
      </w:r>
      <w:r w:rsidRPr="00DF7ADC">
        <w:rPr>
          <w:sz w:val="20"/>
          <w:szCs w:val="20"/>
        </w:rPr>
        <w:t>Archipelago Sea area?</w:t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600D4A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Yes</w:t>
      </w:r>
    </w:p>
    <w:p w14:paraId="53C353A9" w14:textId="77777777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No</w:t>
      </w:r>
    </w:p>
    <w:p w14:paraId="076D60FA" w14:textId="77777777" w:rsidR="00600D4A" w:rsidRPr="00DF7ADC" w:rsidRDefault="00600D4A" w:rsidP="00600D4A">
      <w:pPr>
        <w:spacing w:line="276" w:lineRule="auto"/>
        <w:rPr>
          <w:sz w:val="20"/>
          <w:szCs w:val="20"/>
        </w:rPr>
      </w:pPr>
    </w:p>
    <w:p w14:paraId="0A2DFD7D" w14:textId="77777777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>Do you have a boat or an access to a boat?</w:t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Yes</w:t>
      </w:r>
    </w:p>
    <w:p w14:paraId="21624D66" w14:textId="77777777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No</w:t>
      </w:r>
    </w:p>
    <w:p w14:paraId="59C93C69" w14:textId="77777777" w:rsidR="00600D4A" w:rsidRDefault="00600D4A" w:rsidP="00424AA8">
      <w:pPr>
        <w:spacing w:line="276" w:lineRule="auto"/>
        <w:rPr>
          <w:sz w:val="20"/>
          <w:szCs w:val="20"/>
        </w:rPr>
      </w:pPr>
    </w:p>
    <w:p w14:paraId="73C20382" w14:textId="5C4645AF" w:rsidR="00600D4A" w:rsidRPr="00DF7ADC" w:rsidRDefault="00600D4A" w:rsidP="00600D4A">
      <w:pPr>
        <w:spacing w:line="276" w:lineRule="auto"/>
        <w:rPr>
          <w:sz w:val="20"/>
          <w:szCs w:val="20"/>
        </w:rPr>
      </w:pPr>
      <w:proofErr w:type="gramStart"/>
      <w:r w:rsidRPr="00DF7ADC">
        <w:rPr>
          <w:sz w:val="20"/>
          <w:szCs w:val="20"/>
        </w:rPr>
        <w:t xml:space="preserve">Do you work or study in </w:t>
      </w:r>
      <w:r>
        <w:rPr>
          <w:sz w:val="20"/>
          <w:szCs w:val="20"/>
        </w:rPr>
        <w:t xml:space="preserve">the </w:t>
      </w:r>
      <w:r w:rsidRPr="00DF7ADC">
        <w:rPr>
          <w:sz w:val="20"/>
          <w:szCs w:val="20"/>
        </w:rPr>
        <w:t>Archipelago Sea area?</w:t>
      </w:r>
      <w:proofErr w:type="gramEnd"/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600D4A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Yes</w:t>
      </w:r>
    </w:p>
    <w:p w14:paraId="750D8DC8" w14:textId="050A3B10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No</w:t>
      </w:r>
    </w:p>
    <w:p w14:paraId="739EF5F6" w14:textId="77777777" w:rsidR="00600D4A" w:rsidRDefault="00600D4A" w:rsidP="00424AA8">
      <w:pPr>
        <w:spacing w:line="276" w:lineRule="auto"/>
        <w:rPr>
          <w:sz w:val="20"/>
          <w:szCs w:val="20"/>
        </w:rPr>
      </w:pPr>
    </w:p>
    <w:p w14:paraId="794260A2" w14:textId="324799A5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>Which seasons of the year you visit the Archipelago Sea area?</w:t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600D4A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Spring</w:t>
      </w:r>
    </w:p>
    <w:p w14:paraId="02822615" w14:textId="0476E462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Summer</w:t>
      </w:r>
    </w:p>
    <w:p w14:paraId="55FBB796" w14:textId="6024264B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Fall</w:t>
      </w:r>
    </w:p>
    <w:p w14:paraId="34BEEC08" w14:textId="65DDE8E8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Winter</w:t>
      </w:r>
    </w:p>
    <w:p w14:paraId="1B71C706" w14:textId="0D3CE812" w:rsidR="00600D4A" w:rsidRPr="00DF7ADC" w:rsidRDefault="00600D4A" w:rsidP="00600D4A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All seasons</w:t>
      </w:r>
    </w:p>
    <w:p w14:paraId="7C8DAA5A" w14:textId="77777777" w:rsidR="00600D4A" w:rsidRDefault="00600D4A" w:rsidP="00424AA8">
      <w:pPr>
        <w:spacing w:line="276" w:lineRule="auto"/>
        <w:rPr>
          <w:sz w:val="20"/>
          <w:szCs w:val="20"/>
        </w:rPr>
      </w:pPr>
    </w:p>
    <w:p w14:paraId="179BA212" w14:textId="2ABBD1A3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 xml:space="preserve">What is your </w:t>
      </w:r>
      <w:r w:rsidR="00600D4A">
        <w:rPr>
          <w:sz w:val="20"/>
          <w:szCs w:val="20"/>
        </w:rPr>
        <w:t>level of</w:t>
      </w:r>
      <w:r w:rsidRPr="00DF7ADC">
        <w:rPr>
          <w:sz w:val="20"/>
          <w:szCs w:val="20"/>
        </w:rPr>
        <w:t xml:space="preserve"> knowledge of the </w:t>
      </w:r>
      <w:r w:rsidR="00600D4A" w:rsidRPr="00DF7ADC">
        <w:rPr>
          <w:sz w:val="20"/>
          <w:szCs w:val="20"/>
        </w:rPr>
        <w:t xml:space="preserve">Archipelago Sea </w:t>
      </w:r>
      <w:r w:rsidRPr="00DF7ADC">
        <w:rPr>
          <w:sz w:val="20"/>
          <w:szCs w:val="20"/>
        </w:rPr>
        <w:t>area?</w:t>
      </w:r>
      <w:r w:rsidRPr="00DF7ADC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Very good</w:t>
      </w:r>
    </w:p>
    <w:p w14:paraId="48A53FA4" w14:textId="3F80B2B5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="00600D4A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696774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Good</w:t>
      </w:r>
    </w:p>
    <w:p w14:paraId="06874BC7" w14:textId="4754AC6F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="00600D4A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Moderate</w:t>
      </w:r>
    </w:p>
    <w:p w14:paraId="0F72B290" w14:textId="166800A2" w:rsidR="00424AA8" w:rsidRPr="00DF7ADC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="00600D4A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Weak</w:t>
      </w:r>
    </w:p>
    <w:p w14:paraId="3E390AAA" w14:textId="18C5DB53" w:rsidR="00424AA8" w:rsidRDefault="00424AA8" w:rsidP="00424AA8">
      <w:pPr>
        <w:spacing w:line="276" w:lineRule="auto"/>
        <w:rPr>
          <w:sz w:val="20"/>
          <w:szCs w:val="20"/>
        </w:rPr>
      </w:pP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Pr="00DF7ADC">
        <w:rPr>
          <w:sz w:val="20"/>
          <w:szCs w:val="20"/>
        </w:rPr>
        <w:tab/>
      </w:r>
      <w:r w:rsidR="00600D4A">
        <w:rPr>
          <w:sz w:val="20"/>
          <w:szCs w:val="20"/>
        </w:rPr>
        <w:tab/>
      </w:r>
      <w:r w:rsidRPr="00DF7ADC">
        <w:rPr>
          <w:sz w:val="20"/>
          <w:szCs w:val="20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DF7ADC">
        <w:rPr>
          <w:sz w:val="20"/>
          <w:szCs w:val="20"/>
        </w:rPr>
        <w:instrText xml:space="preserve"> FORMCHECKBOX </w:instrText>
      </w:r>
      <w:r w:rsidR="003E1A22">
        <w:rPr>
          <w:sz w:val="20"/>
          <w:szCs w:val="20"/>
        </w:rPr>
      </w:r>
      <w:r w:rsidR="003E1A22">
        <w:rPr>
          <w:sz w:val="20"/>
          <w:szCs w:val="20"/>
        </w:rPr>
        <w:fldChar w:fldCharType="separate"/>
      </w:r>
      <w:r w:rsidRPr="00DF7ADC">
        <w:rPr>
          <w:sz w:val="20"/>
          <w:szCs w:val="20"/>
        </w:rPr>
        <w:fldChar w:fldCharType="end"/>
      </w:r>
      <w:r w:rsidRPr="00DF7ADC">
        <w:rPr>
          <w:sz w:val="20"/>
          <w:szCs w:val="20"/>
        </w:rPr>
        <w:t xml:space="preserve"> Very weak</w:t>
      </w:r>
    </w:p>
    <w:p w14:paraId="797BC9C7" w14:textId="1CF8D433" w:rsidR="00600D4A" w:rsidRDefault="00600D4A" w:rsidP="00424AA8">
      <w:pPr>
        <w:spacing w:line="276" w:lineRule="auto"/>
        <w:rPr>
          <w:sz w:val="20"/>
          <w:szCs w:val="20"/>
        </w:rPr>
      </w:pPr>
    </w:p>
    <w:p w14:paraId="10F17A94" w14:textId="0579B3F8" w:rsidR="00600D4A" w:rsidRPr="00DF7ADC" w:rsidRDefault="00600D4A" w:rsidP="00424AA8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lastRenderedPageBreak/>
        <w:t>Where do you regularly move while at the Archipelago Sea area? Indicate this to the below map by drawi</w:t>
      </w:r>
      <w:r w:rsidR="007C57F8">
        <w:rPr>
          <w:sz w:val="20"/>
          <w:szCs w:val="20"/>
        </w:rPr>
        <w:t>ng. If you usually visit/move at</w:t>
      </w:r>
      <w:r>
        <w:rPr>
          <w:sz w:val="20"/>
          <w:szCs w:val="20"/>
        </w:rPr>
        <w:t xml:space="preserve"> multiple </w:t>
      </w:r>
      <w:r w:rsidR="007C57F8">
        <w:rPr>
          <w:sz w:val="20"/>
          <w:szCs w:val="20"/>
        </w:rPr>
        <w:t>places, mark the three most important ones. The pink line shows the borders of the Archipelago Biosphere Reserve.</w:t>
      </w:r>
    </w:p>
    <w:p w14:paraId="2D5AF91F" w14:textId="07DDAEE2" w:rsidR="00424AA8" w:rsidRPr="00DF7ADC" w:rsidRDefault="00600D4A" w:rsidP="00424AA8">
      <w:pPr>
        <w:spacing w:line="276" w:lineRule="auto"/>
        <w:rPr>
          <w:sz w:val="20"/>
          <w:szCs w:val="20"/>
        </w:rPr>
      </w:pPr>
      <w:r w:rsidRPr="00BB649D">
        <w:rPr>
          <w:noProof/>
          <w:sz w:val="20"/>
          <w:szCs w:val="20"/>
          <w:lang w:val="fi-FI" w:eastAsia="fi-FI"/>
        </w:rPr>
        <w:drawing>
          <wp:inline distT="0" distB="0" distL="0" distR="0" wp14:anchorId="5E8AD211" wp14:editId="20EBFFED">
            <wp:extent cx="6645910" cy="4299812"/>
            <wp:effectExtent l="0" t="0" r="2540" b="5715"/>
            <wp:docPr id="2" name="Kuva 2" descr="\\kk11\E1001116$\Documents\saaristomer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kk11\E1001116$\Documents\saaristomeri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299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A5177" w14:textId="77777777" w:rsidR="00424AA8" w:rsidRPr="00DF7ADC" w:rsidRDefault="00424AA8" w:rsidP="00424AA8">
      <w:pPr>
        <w:spacing w:line="276" w:lineRule="auto"/>
        <w:rPr>
          <w:sz w:val="20"/>
          <w:szCs w:val="20"/>
        </w:rPr>
      </w:pPr>
    </w:p>
    <w:p w14:paraId="1FD4EEAB" w14:textId="77777777" w:rsidR="007C57F8" w:rsidRDefault="007C57F8" w:rsidP="007C57F8">
      <w:pPr>
        <w:rPr>
          <w:sz w:val="28"/>
          <w:szCs w:val="28"/>
        </w:rPr>
      </w:pPr>
    </w:p>
    <w:p w14:paraId="439E14D3" w14:textId="07CB5DAA" w:rsidR="007C57F8" w:rsidRPr="00DF7ADC" w:rsidRDefault="007C57F8" w:rsidP="007C57F8">
      <w:pPr>
        <w:rPr>
          <w:sz w:val="28"/>
          <w:szCs w:val="28"/>
        </w:rPr>
      </w:pPr>
      <w:r>
        <w:rPr>
          <w:sz w:val="28"/>
          <w:szCs w:val="28"/>
        </w:rPr>
        <w:t xml:space="preserve">What benefits and values different </w:t>
      </w:r>
      <w:r w:rsidRPr="00DF7ADC">
        <w:rPr>
          <w:sz w:val="28"/>
          <w:szCs w:val="28"/>
        </w:rPr>
        <w:t>habitat types</w:t>
      </w:r>
      <w:r>
        <w:rPr>
          <w:sz w:val="28"/>
          <w:szCs w:val="28"/>
        </w:rPr>
        <w:t xml:space="preserve"> of the Archipelago Sea area offer to you?</w:t>
      </w:r>
    </w:p>
    <w:p w14:paraId="169E4F66" w14:textId="614345DA" w:rsidR="00424AA8" w:rsidRPr="007C57F8" w:rsidRDefault="00424AA8" w:rsidP="00424AA8">
      <w:pPr>
        <w:rPr>
          <w:lang w:val="en-US"/>
        </w:rPr>
      </w:pPr>
      <w:r w:rsidRPr="00DF7ADC">
        <w:rPr>
          <w:lang w:val="en-US"/>
        </w:rPr>
        <w:t xml:space="preserve">What is your </w:t>
      </w:r>
      <w:r w:rsidRPr="00DF7ADC">
        <w:rPr>
          <w:u w:val="single"/>
          <w:lang w:val="en-US"/>
        </w:rPr>
        <w:t>personal impression</w:t>
      </w:r>
      <w:r w:rsidR="007C57F8">
        <w:rPr>
          <w:lang w:val="en-US"/>
        </w:rPr>
        <w:t xml:space="preserve"> about the following</w:t>
      </w:r>
      <w:r w:rsidRPr="00DF7ADC">
        <w:rPr>
          <w:lang w:val="en-US"/>
        </w:rPr>
        <w:t xml:space="preserve"> habitat types</w:t>
      </w:r>
      <w:r w:rsidR="007C57F8">
        <w:rPr>
          <w:lang w:val="en-US"/>
        </w:rPr>
        <w:t xml:space="preserve"> in the Archipelago Sea area?</w:t>
      </w: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49"/>
        <w:gridCol w:w="1308"/>
        <w:gridCol w:w="1432"/>
        <w:gridCol w:w="1424"/>
        <w:gridCol w:w="1431"/>
        <w:gridCol w:w="1431"/>
      </w:tblGrid>
      <w:tr w:rsidR="00424AA8" w:rsidRPr="00DF7ADC" w14:paraId="650364CB" w14:textId="77777777" w:rsidTr="00180D0D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5258AB69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2EB4AD31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57" w:type="dxa"/>
            <w:gridSpan w:val="2"/>
            <w:shd w:val="clear" w:color="auto" w:fill="auto"/>
            <w:vAlign w:val="bottom"/>
          </w:tcPr>
          <w:p w14:paraId="646506AB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Negative</w:t>
            </w:r>
          </w:p>
        </w:tc>
        <w:tc>
          <w:tcPr>
            <w:tcW w:w="1432" w:type="dxa"/>
            <w:shd w:val="clear" w:color="auto" w:fill="auto"/>
            <w:vAlign w:val="bottom"/>
          </w:tcPr>
          <w:p w14:paraId="12BDAE1B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negative</w:t>
            </w:r>
            <w:proofErr w:type="spellEnd"/>
          </w:p>
        </w:tc>
        <w:tc>
          <w:tcPr>
            <w:tcW w:w="1424" w:type="dxa"/>
            <w:shd w:val="clear" w:color="auto" w:fill="auto"/>
            <w:vAlign w:val="bottom"/>
          </w:tcPr>
          <w:p w14:paraId="11CD0F70" w14:textId="3039E7DF" w:rsidR="00424AA8" w:rsidRPr="00DF7ADC" w:rsidRDefault="007C57F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1" w:type="dxa"/>
            <w:shd w:val="clear" w:color="auto" w:fill="auto"/>
            <w:vAlign w:val="bottom"/>
          </w:tcPr>
          <w:p w14:paraId="02D5F610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positive</w:t>
            </w:r>
            <w:proofErr w:type="spellEnd"/>
          </w:p>
        </w:tc>
        <w:tc>
          <w:tcPr>
            <w:tcW w:w="1431" w:type="dxa"/>
            <w:shd w:val="clear" w:color="auto" w:fill="auto"/>
            <w:vAlign w:val="bottom"/>
          </w:tcPr>
          <w:p w14:paraId="654D6408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Positive</w:t>
            </w:r>
            <w:proofErr w:type="spellEnd"/>
          </w:p>
        </w:tc>
      </w:tr>
      <w:tr w:rsidR="00424AA8" w:rsidRPr="00DF7ADC" w14:paraId="13C2F758" w14:textId="77777777" w:rsidTr="00180D0D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E3EA114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5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3B6543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4CA3EB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DD4BFC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5CF2D0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8006F8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24AA8" w:rsidRPr="00DF7ADC" w14:paraId="030DDE73" w14:textId="77777777" w:rsidTr="00180D0D">
        <w:trPr>
          <w:trHeight w:val="432"/>
          <w:jc w:val="center"/>
        </w:trPr>
        <w:tc>
          <w:tcPr>
            <w:tcW w:w="338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9979D06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Bladder wrack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86FAF8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FAE427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B386FF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F2C8BC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AFA655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541810D2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461B8538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Bird islet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28D28BF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30504C5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138C5AC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A83433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68B71E73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3DE1BC9B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3A4A2979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Sand beach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4A25D0F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27CF3F1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54B3621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0C7E4CE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FA1666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505783A6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180D6715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Reed bed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5538477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6B1AEBA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02CF922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7026C16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19D6611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45050957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48625E68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Seaside meadow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00CC933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4338CA9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74C02D3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B9364A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308A4EF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10785AAE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6D4428BE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Dry meadow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6ADBEE9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125C201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7348167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2F9242E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191D349E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73E08467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743B9169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Pasture meadow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2C465EE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22B4BEF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0B0F79F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6BC6462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307E2F1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68CD88DB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07444C79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Herb-rich forest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6236648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5BBC173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59D46AD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451347E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FB9DFD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EF38B4D" w14:textId="77777777" w:rsidTr="00180D0D">
        <w:trPr>
          <w:trHeight w:val="432"/>
          <w:jc w:val="center"/>
        </w:trPr>
        <w:tc>
          <w:tcPr>
            <w:tcW w:w="3389" w:type="dxa"/>
            <w:gridSpan w:val="2"/>
            <w:shd w:val="clear" w:color="auto" w:fill="auto"/>
            <w:vAlign w:val="bottom"/>
          </w:tcPr>
          <w:p w14:paraId="30083185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Juniper thicket</w:t>
            </w:r>
          </w:p>
        </w:tc>
        <w:tc>
          <w:tcPr>
            <w:tcW w:w="1308" w:type="dxa"/>
            <w:shd w:val="clear" w:color="auto" w:fill="FFFFFF" w:themeFill="background1"/>
            <w:vAlign w:val="bottom"/>
          </w:tcPr>
          <w:p w14:paraId="45608DB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2" w:type="dxa"/>
            <w:shd w:val="clear" w:color="auto" w:fill="FFFFFF" w:themeFill="background1"/>
            <w:vAlign w:val="bottom"/>
          </w:tcPr>
          <w:p w14:paraId="242A5E0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24" w:type="dxa"/>
            <w:shd w:val="clear" w:color="auto" w:fill="FFFFFF" w:themeFill="background1"/>
            <w:vAlign w:val="bottom"/>
          </w:tcPr>
          <w:p w14:paraId="08653E1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2F0C614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1" w:type="dxa"/>
            <w:shd w:val="clear" w:color="auto" w:fill="FFFFFF" w:themeFill="background1"/>
            <w:vAlign w:val="bottom"/>
          </w:tcPr>
          <w:p w14:paraId="08FDE2D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4DD3E24D" w14:textId="77777777" w:rsidTr="00180D0D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033C9DD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378ED624" w14:textId="77777777" w:rsidR="00424AA8" w:rsidRPr="00DF7ADC" w:rsidRDefault="00424AA8" w:rsidP="00424AA8">
      <w:pPr>
        <w:rPr>
          <w:sz w:val="20"/>
          <w:szCs w:val="20"/>
        </w:rPr>
      </w:pPr>
    </w:p>
    <w:p w14:paraId="7DBA04A2" w14:textId="62B604FD" w:rsidR="00424AA8" w:rsidRPr="00DF7ADC" w:rsidRDefault="007C57F8" w:rsidP="00424AA8">
      <w:pPr>
        <w:rPr>
          <w:lang w:val="en-US"/>
        </w:rPr>
      </w:pPr>
      <w:r>
        <w:rPr>
          <w:lang w:val="en-US"/>
        </w:rPr>
        <w:t>How important are the following</w:t>
      </w:r>
      <w:r w:rsidR="00424AA8" w:rsidRPr="00DF7ADC">
        <w:rPr>
          <w:lang w:val="en-US"/>
        </w:rPr>
        <w:t xml:space="preserve"> benefits/values</w:t>
      </w:r>
      <w:r>
        <w:rPr>
          <w:lang w:val="en-US"/>
        </w:rPr>
        <w:t xml:space="preserve"> in </w:t>
      </w:r>
      <w:r w:rsidRPr="007C57F8">
        <w:rPr>
          <w:u w:val="single"/>
          <w:lang w:val="en-US"/>
        </w:rPr>
        <w:t>your own life</w:t>
      </w:r>
      <w:r>
        <w:rPr>
          <w:lang w:val="en-US"/>
        </w:rPr>
        <w:t>?</w:t>
      </w: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424AA8" w:rsidRPr="00DF7ADC" w14:paraId="7F8CCDA6" w14:textId="77777777" w:rsidTr="00180D0D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053F3B34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val="en-US" w:bidi="fi-FI"/>
              </w:rPr>
            </w:pPr>
          </w:p>
          <w:p w14:paraId="65CEE8F2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4DCB6873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0F72EA22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68CD279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237347AC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Neutral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1891518D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19F24D51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424AA8" w:rsidRPr="00DF7ADC" w14:paraId="6B4F40A9" w14:textId="77777777" w:rsidTr="00180D0D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7BA6678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4F9EB8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2CD5D0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B76BE3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56C3AA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413812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24AA8" w:rsidRPr="00DF7ADC" w14:paraId="33185A28" w14:textId="77777777" w:rsidTr="00180D0D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707EC4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8BC0A4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0E3474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31F71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9E1CD3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68B250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6880C725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47777D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78BFD0C5" w14:textId="77777777" w:rsidR="00424AA8" w:rsidRPr="00AA457D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1B9180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4DB346E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8775E3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666404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BBD4EB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98F752D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F64D765" w14:textId="77777777" w:rsidR="00424AA8" w:rsidRPr="00DF7ADC" w:rsidRDefault="00424AA8" w:rsidP="00180D0D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4AA80852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B54085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1D076D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56C581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87C74D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99A8FE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75B58569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F8EF42C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A3A180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1B76D9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4F3755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AEA96C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4A62A6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5C0747D2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FCBFEBC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Scenery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FF85A3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5AA1413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8D0EEC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65F66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CAAB5A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75FE6D88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E5B1BB5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Cultural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842AF1E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144ECD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C3FA16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01F61A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F1315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DFFE369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CBCEA93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67FE01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2C4D8A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4B75F2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9C9F34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38770D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2996370C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CC3F2AF" w14:textId="0E209918" w:rsidR="00424AA8" w:rsidRPr="00DF7ADC" w:rsidRDefault="005E4B61" w:rsidP="005E4B61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441FE9C" w14:textId="77777777" w:rsidR="00424AA8" w:rsidRPr="00DF7ADC" w:rsidRDefault="00424AA8" w:rsidP="005E4B61">
            <w:pPr>
              <w:pStyle w:val="Valintaruutu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2D19B1D" w14:textId="77777777" w:rsidR="00424AA8" w:rsidRPr="00DF7ADC" w:rsidRDefault="00424AA8" w:rsidP="005E4B61">
            <w:pPr>
              <w:pStyle w:val="Valintaruutu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E386580" w14:textId="77777777" w:rsidR="00424AA8" w:rsidRPr="00DF7ADC" w:rsidRDefault="00424AA8" w:rsidP="005E4B61">
            <w:pPr>
              <w:pStyle w:val="Valintaruutu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49AC1A8" w14:textId="77777777" w:rsidR="00424AA8" w:rsidRPr="00DF7ADC" w:rsidRDefault="00424AA8" w:rsidP="005E4B61">
            <w:pPr>
              <w:pStyle w:val="Valintaruutu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00421EC" w14:textId="77777777" w:rsidR="00424AA8" w:rsidRPr="00DF7ADC" w:rsidRDefault="00424AA8" w:rsidP="005E4B61">
            <w:pPr>
              <w:pStyle w:val="Valintaruutu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315501AF" w14:textId="77777777" w:rsidTr="00180D0D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2CA98CF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1391AD4F" w14:textId="77777777" w:rsidR="00424AA8" w:rsidRPr="00DF7ADC" w:rsidRDefault="00424AA8" w:rsidP="00424AA8"/>
    <w:p w14:paraId="56B25C22" w14:textId="77777777" w:rsidR="00424AA8" w:rsidRPr="00DF7ADC" w:rsidRDefault="00424AA8" w:rsidP="00424AA8">
      <w:pPr>
        <w:rPr>
          <w:sz w:val="28"/>
          <w:szCs w:val="28"/>
        </w:rPr>
      </w:pPr>
      <w:r w:rsidRPr="00DF7ADC">
        <w:rPr>
          <w:sz w:val="28"/>
          <w:szCs w:val="28"/>
        </w:rPr>
        <w:t>Benefits and values of specific habitat types</w:t>
      </w:r>
    </w:p>
    <w:p w14:paraId="00473AC9" w14:textId="14C671CD" w:rsidR="00424AA8" w:rsidRPr="00DF7ADC" w:rsidRDefault="009110EA" w:rsidP="00424AA8">
      <w:pPr>
        <w:rPr>
          <w:b/>
          <w:sz w:val="28"/>
        </w:rPr>
      </w:pPr>
      <w:r w:rsidRPr="009110EA">
        <w:rPr>
          <w:b/>
          <w:sz w:val="28"/>
        </w:rPr>
        <w:t>Juniper thicket</w:t>
      </w:r>
    </w:p>
    <w:p w14:paraId="47A6DCDA" w14:textId="5186619B" w:rsidR="00424AA8" w:rsidRDefault="009110EA" w:rsidP="009110EA">
      <w:pPr>
        <w:spacing w:line="276" w:lineRule="auto"/>
        <w:rPr>
          <w:lang w:val="en-US"/>
        </w:rPr>
      </w:pPr>
      <w:r>
        <w:rPr>
          <w:lang w:val="en-US"/>
        </w:rPr>
        <w:t xml:space="preserve">Dense juniper </w:t>
      </w:r>
      <w:r w:rsidRPr="009110EA">
        <w:rPr>
          <w:lang w:val="en-US"/>
        </w:rPr>
        <w:t>shrubberies on open moraine islands and on top of rocks and moraine hillocks. Ground cover is insubstantial, species adjuste</w:t>
      </w:r>
      <w:r>
        <w:rPr>
          <w:lang w:val="en-US"/>
        </w:rPr>
        <w:t>d to dry and nutrient-poor soil</w:t>
      </w:r>
      <w:r w:rsidR="00424AA8" w:rsidRPr="00DF7ADC">
        <w:rPr>
          <w:lang w:val="en-US"/>
        </w:rPr>
        <w:t>.</w:t>
      </w:r>
    </w:p>
    <w:p w14:paraId="61F5B79F" w14:textId="77777777" w:rsidR="009110EA" w:rsidRPr="00DF7ADC" w:rsidRDefault="009110EA" w:rsidP="009110EA">
      <w:pPr>
        <w:spacing w:line="276" w:lineRule="auto"/>
        <w:rPr>
          <w:lang w:val="en-US"/>
        </w:rPr>
      </w:pPr>
    </w:p>
    <w:p w14:paraId="67737B00" w14:textId="676EC362" w:rsidR="00424AA8" w:rsidRPr="00DF7ADC" w:rsidRDefault="00424AA8" w:rsidP="007C57F8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 w:rsidR="007C57F8">
        <w:t xml:space="preserve"> the</w:t>
      </w:r>
      <w:r w:rsidRPr="00DF7ADC">
        <w:t xml:space="preserve"> Archipelago Sea area</w:t>
      </w:r>
    </w:p>
    <w:p w14:paraId="344E817D" w14:textId="2EB19B7D" w:rsidR="007C57F8" w:rsidRPr="00DF7ADC" w:rsidRDefault="007C57F8" w:rsidP="007C57F8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3CC492EF" w14:textId="77777777" w:rsidR="009110EA" w:rsidRDefault="009110EA" w:rsidP="007C57F8">
      <w:pPr>
        <w:spacing w:line="276" w:lineRule="auto"/>
        <w:rPr>
          <w:lang w:val="en-US"/>
        </w:rPr>
      </w:pPr>
    </w:p>
    <w:p w14:paraId="54429520" w14:textId="02E8EC79" w:rsidR="00424AA8" w:rsidRDefault="00424AA8" w:rsidP="007C57F8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 w:rsidR="007C57F8">
        <w:rPr>
          <w:lang w:val="en-US"/>
        </w:rPr>
        <w:t xml:space="preserve">itat type as a </w:t>
      </w:r>
      <w:r w:rsidR="007C57F8" w:rsidRPr="007C57F8">
        <w:rPr>
          <w:u w:val="single"/>
          <w:lang w:val="en-US"/>
        </w:rPr>
        <w:t>producer</w:t>
      </w:r>
      <w:r w:rsidR="007C57F8">
        <w:rPr>
          <w:lang w:val="en-US"/>
        </w:rPr>
        <w:t xml:space="preserve"> of the following benefits/values? Answer according to your </w:t>
      </w:r>
      <w:r w:rsidR="007C57F8" w:rsidRPr="007C57F8">
        <w:rPr>
          <w:u w:val="single"/>
          <w:lang w:val="en-US"/>
        </w:rPr>
        <w:t>personal</w:t>
      </w:r>
      <w:r w:rsidR="007C57F8">
        <w:rPr>
          <w:lang w:val="en-US"/>
        </w:rPr>
        <w:t xml:space="preserve"> perception, based on your own experience.</w:t>
      </w:r>
    </w:p>
    <w:p w14:paraId="4DFDA6C5" w14:textId="77777777" w:rsidR="007C57F8" w:rsidRPr="00DF7ADC" w:rsidRDefault="007C57F8" w:rsidP="007C57F8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424AA8" w:rsidRPr="00DF7ADC" w14:paraId="3D36F79D" w14:textId="77777777" w:rsidTr="00180D0D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707A410D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1D1E7FBE" w14:textId="77777777" w:rsidR="00424AA8" w:rsidRPr="00B21EDB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361764C8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3A820E72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2A70F153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9E6C2AF" w14:textId="399F4ADA" w:rsidR="00424AA8" w:rsidRPr="00DF7ADC" w:rsidRDefault="007C57F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4C7A2FE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69C4C7EE" w14:textId="77777777" w:rsidR="00424AA8" w:rsidRPr="00DF7ADC" w:rsidRDefault="00424AA8" w:rsidP="00180D0D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424AA8" w:rsidRPr="00DF7ADC" w14:paraId="7C75495F" w14:textId="77777777" w:rsidTr="00180D0D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0C60912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856B28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10AFD3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DA02F8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54CD32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F4DF32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24AA8" w:rsidRPr="00DF7ADC" w14:paraId="13BA6AA2" w14:textId="77777777" w:rsidTr="00180D0D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8CC28A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50FF9E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bookmarkStart w:id="1" w:name="Check1"/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  <w:bookmarkEnd w:id="1"/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0F20D1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0ED423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910F79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F63E2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30ACF13E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19978E1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27BF3A23" w14:textId="463E0017" w:rsidR="00424AA8" w:rsidRPr="00AA457D" w:rsidRDefault="00424AA8" w:rsidP="00180D0D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 w:rsidR="007C57F8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E2627D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8D3DFE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341E87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27F78D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F4AB92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7CCE6DF2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5AFB196" w14:textId="77777777" w:rsidR="00424AA8" w:rsidRPr="00DF7ADC" w:rsidRDefault="00424AA8" w:rsidP="00180D0D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703CAE11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2EEB5A3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ABB2AF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96C567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C3EF6E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693527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77295BF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65CE643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4FA49D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F0A5F7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B1B9FD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CED96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3776BE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3527EB9F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1E76F4B" w14:textId="67A6ACF6" w:rsidR="00424AA8" w:rsidRPr="00DF7ADC" w:rsidRDefault="007C57F8" w:rsidP="007C57F8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lastRenderedPageBreak/>
              <w:t>Aesthetic s</w:t>
            </w:r>
            <w:r w:rsidR="00424AA8"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6A55ED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134731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42F0A8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BB47F9E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909EC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67F19620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786F67F" w14:textId="7AC78BE9" w:rsidR="00424AA8" w:rsidRPr="00DF7ADC" w:rsidRDefault="007C57F8" w:rsidP="00180D0D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FAB47C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8ED1E0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BA65EF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8952051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C0571F5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4475853F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A192676" w14:textId="77777777" w:rsidR="00424AA8" w:rsidRPr="00DF7ADC" w:rsidRDefault="00424AA8" w:rsidP="00180D0D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1E558B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689CBF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F616D1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7A3AA7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CD00C53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F7EFA48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B85AB75" w14:textId="53DE06C3" w:rsidR="00424AA8" w:rsidRPr="00DF7ADC" w:rsidRDefault="007C57F8" w:rsidP="00D942E4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20FA516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D3D00F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85A60D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E410A0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02B12D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2DF5C5CE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2469149" w14:textId="77777777" w:rsidR="00D942E4" w:rsidRDefault="00D942E4" w:rsidP="00D942E4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4FF431A5" w14:textId="56EC7B1E" w:rsidR="00D942E4" w:rsidRDefault="00D942E4" w:rsidP="00D942E4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="00424AA8"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="00424AA8"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="00424AA8"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="00424AA8"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155461C5" w14:textId="7584B616" w:rsidR="00424AA8" w:rsidRPr="00DF7ADC" w:rsidRDefault="00424AA8" w:rsidP="00D942E4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 w:rsidR="00D942E4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1377A98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866F5D0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F0FB64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7E8E21B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C36D0D2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424AA8" w:rsidRPr="00DF7ADC" w14:paraId="0AD73497" w14:textId="77777777" w:rsidTr="00180D0D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B24E8C" w14:textId="612FBC12" w:rsidR="00424AA8" w:rsidRPr="00DF7ADC" w:rsidRDefault="00D942E4" w:rsidP="00180D0D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B7C1B1C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3290199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72F314F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8837EAA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79F06DD" w14:textId="77777777" w:rsidR="00424AA8" w:rsidRPr="00DF7ADC" w:rsidRDefault="00424AA8" w:rsidP="00180D0D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24AA8" w:rsidRPr="00DF7ADC" w14:paraId="64DCF0E5" w14:textId="77777777" w:rsidTr="00180D0D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D093255" w14:textId="77777777" w:rsidR="00424AA8" w:rsidRPr="00DF7ADC" w:rsidRDefault="00424AA8" w:rsidP="00180D0D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0B127183" w14:textId="77777777" w:rsidR="00424AA8" w:rsidRPr="00DF7ADC" w:rsidRDefault="00424AA8" w:rsidP="00424AA8"/>
    <w:p w14:paraId="00A5FD49" w14:textId="17D5B658" w:rsidR="009110EA" w:rsidRPr="00DF7ADC" w:rsidRDefault="009110EA" w:rsidP="009110EA">
      <w:pPr>
        <w:rPr>
          <w:b/>
          <w:sz w:val="28"/>
        </w:rPr>
      </w:pPr>
      <w:r w:rsidRPr="009110EA">
        <w:rPr>
          <w:b/>
          <w:sz w:val="28"/>
        </w:rPr>
        <w:t>Wood-pastures and wooded meadows</w:t>
      </w:r>
    </w:p>
    <w:p w14:paraId="7AF28AD2" w14:textId="25CD8A21" w:rsidR="009110EA" w:rsidRDefault="009110EA" w:rsidP="009110EA">
      <w:pPr>
        <w:spacing w:line="276" w:lineRule="auto"/>
        <w:rPr>
          <w:lang w:val="en-US"/>
        </w:rPr>
      </w:pPr>
      <w:r w:rsidRPr="009110EA">
        <w:rPr>
          <w:lang w:val="en-US"/>
        </w:rPr>
        <w:t>Semi-natural grasslands and pastures with sparsely scattered tree</w:t>
      </w:r>
      <w:r>
        <w:rPr>
          <w:lang w:val="en-US"/>
        </w:rPr>
        <w:t xml:space="preserve"> cover and park-like appearance</w:t>
      </w:r>
      <w:r w:rsidRPr="009110EA">
        <w:rPr>
          <w:lang w:val="en-US"/>
        </w:rPr>
        <w:t xml:space="preserve">. Wood-pastures often occur on stony soils in slopes or other rugged terrains. Crowns of pollarded trees in wooded meadows are densely branched </w:t>
      </w:r>
      <w:proofErr w:type="gramStart"/>
      <w:r w:rsidRPr="009110EA">
        <w:rPr>
          <w:lang w:val="en-US"/>
        </w:rPr>
        <w:t>as a result</w:t>
      </w:r>
      <w:proofErr w:type="gramEnd"/>
      <w:r w:rsidRPr="009110EA">
        <w:rPr>
          <w:lang w:val="en-US"/>
        </w:rPr>
        <w:t xml:space="preserve"> of foliage harvesting. </w:t>
      </w:r>
    </w:p>
    <w:p w14:paraId="1B8B864B" w14:textId="77777777" w:rsidR="009110EA" w:rsidRPr="00DF7ADC" w:rsidRDefault="009110EA" w:rsidP="009110EA">
      <w:pPr>
        <w:spacing w:line="276" w:lineRule="auto"/>
        <w:rPr>
          <w:lang w:val="en-US"/>
        </w:rPr>
      </w:pPr>
    </w:p>
    <w:p w14:paraId="45C4880F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1FA490E0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5CA752B2" w14:textId="77777777" w:rsidR="009110EA" w:rsidRDefault="009110EA" w:rsidP="009110EA">
      <w:pPr>
        <w:spacing w:line="276" w:lineRule="auto"/>
        <w:rPr>
          <w:lang w:val="en-US"/>
        </w:rPr>
      </w:pPr>
    </w:p>
    <w:p w14:paraId="22DDBB3C" w14:textId="5B1C02E1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2F64BC39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46935717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46959EDD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74FC5B0D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103DE89A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32111E8F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5CE19C8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EBFF295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4CA31A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BE04A68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39C0F9EE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D80E8F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57737B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9A1EA8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3AE548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1ED3D5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55645C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73EC1E13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40F03C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54D004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61116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89B599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AC805E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697AD9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F087213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44AA807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7F1CE862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30C019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A6FAB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6ED230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65E0F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97455B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6C4F5A5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20CF64E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6651D90A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D00322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B90834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209A39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6D5E5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DC917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9D8C6F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D10810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D31B07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4BD2C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5E1ADF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DC24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17392F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268469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C550FE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64ED5A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968046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67D798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6ABD3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8DFF28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0B9435B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568DA0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2805FA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1E3980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34D6F5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CB501B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70EE02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CE14BA6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E59CD14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61D5BF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F5F166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DEB8CA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07F48E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E1C407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81F213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A201146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B43688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40E8C9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D344C8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A67CDE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B53C7A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5E304C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D4B1D9E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65BC04EC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7915B95B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174E04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BCCE65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ACD28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715266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16E774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5B99A9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13A6D21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9795EF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03DB4C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A4CF7D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5CD63E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37F4CF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563C2ECB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C6B94E7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5DDC0985" w14:textId="77777777" w:rsidR="009110EA" w:rsidRPr="00DF7ADC" w:rsidRDefault="009110EA" w:rsidP="009110EA"/>
    <w:p w14:paraId="01D4373D" w14:textId="11401948" w:rsidR="009110EA" w:rsidRPr="00DF7ADC" w:rsidRDefault="009110EA" w:rsidP="009110EA">
      <w:pPr>
        <w:rPr>
          <w:b/>
          <w:sz w:val="28"/>
        </w:rPr>
      </w:pPr>
      <w:r w:rsidRPr="009110EA">
        <w:rPr>
          <w:b/>
          <w:sz w:val="28"/>
        </w:rPr>
        <w:t>Broadleaf forest</w:t>
      </w:r>
    </w:p>
    <w:p w14:paraId="4557D8B5" w14:textId="782731EE" w:rsidR="009110EA" w:rsidRDefault="009110EA" w:rsidP="009110EA">
      <w:pPr>
        <w:spacing w:line="276" w:lineRule="auto"/>
        <w:rPr>
          <w:lang w:val="en-US"/>
        </w:rPr>
      </w:pPr>
      <w:r w:rsidRPr="009110EA">
        <w:rPr>
          <w:lang w:val="en-US"/>
        </w:rPr>
        <w:t xml:space="preserve">Mixed-species deciduous forests on eutrophic soils. </w:t>
      </w:r>
      <w:r w:rsidR="002270A0">
        <w:rPr>
          <w:lang w:val="en-US"/>
        </w:rPr>
        <w:t>Ground cover has many</w:t>
      </w:r>
      <w:r w:rsidRPr="009110EA">
        <w:rPr>
          <w:lang w:val="en-US"/>
        </w:rPr>
        <w:t xml:space="preserve"> herbaceous plants and grasses. </w:t>
      </w:r>
      <w:r w:rsidR="002270A0">
        <w:rPr>
          <w:lang w:val="en-US"/>
        </w:rPr>
        <w:t>T</w:t>
      </w:r>
      <w:r w:rsidRPr="009110EA">
        <w:rPr>
          <w:lang w:val="en-US"/>
        </w:rPr>
        <w:t>here is</w:t>
      </w:r>
      <w:r w:rsidR="002270A0">
        <w:rPr>
          <w:lang w:val="en-US"/>
        </w:rPr>
        <w:t xml:space="preserve"> quite a lot of shrubs and the</w:t>
      </w:r>
      <w:r w:rsidRPr="009110EA">
        <w:rPr>
          <w:lang w:val="en-US"/>
        </w:rPr>
        <w:t xml:space="preserve"> tree age and species composition</w:t>
      </w:r>
      <w:r w:rsidR="002270A0">
        <w:rPr>
          <w:lang w:val="en-US"/>
        </w:rPr>
        <w:t xml:space="preserve"> is variable</w:t>
      </w:r>
      <w:r w:rsidRPr="009110EA">
        <w:rPr>
          <w:lang w:val="en-US"/>
        </w:rPr>
        <w:t xml:space="preserve">. </w:t>
      </w:r>
    </w:p>
    <w:p w14:paraId="1589F23E" w14:textId="77777777" w:rsidR="009110EA" w:rsidRPr="00DF7ADC" w:rsidRDefault="009110EA" w:rsidP="009110EA">
      <w:pPr>
        <w:spacing w:line="276" w:lineRule="auto"/>
        <w:rPr>
          <w:lang w:val="en-US"/>
        </w:rPr>
      </w:pPr>
    </w:p>
    <w:p w14:paraId="56215E6A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1C648982" w14:textId="347E27C1" w:rsidR="009110EA" w:rsidRDefault="009110EA" w:rsidP="002270A0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66C7D899" w14:textId="77777777" w:rsidR="002270A0" w:rsidRPr="002270A0" w:rsidRDefault="002270A0" w:rsidP="002270A0">
      <w:pPr>
        <w:spacing w:line="276" w:lineRule="auto"/>
      </w:pPr>
    </w:p>
    <w:p w14:paraId="57FBFC18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79030393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725590A4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03AD1CF6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233CB4E7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6AF4C9D9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4BF0720F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6254766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D4F15C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E041EC8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F1DB92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2B372EB2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79AE49B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C40E00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FE059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CD434A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3F55E2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72B17A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6D9E59F4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073202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21684A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4EB629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533157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3CBA72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6D7BDF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E59FC9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EEDE790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37D97E51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DCFBE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5D6612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C593FD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6F25FC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B509B1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BB40F0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D3B50C5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27966657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FE0EA1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81C0C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CCC01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7F24EF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CBEF9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99A389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5B0A9AD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56A258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42F1B3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33DF0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FFE56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210CD2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F1BD31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C7ABFC4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C1BAF2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D1B22D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5146A5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B41974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56482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2F3F9F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97D2285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0A21F0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8C6FA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4A386E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079FDD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30CF3D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93C1335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4C957AA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B34F3E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97E4C1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D39365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6E58AD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F0CCDB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64F98C5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0B9C786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2282F6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AAF66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5FA100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546F7D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9E347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8D2889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6A46162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5B38BFB2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2B1EFA5D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E778E6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BA0318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B9A10B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081220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503AB6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6399D4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FCF1FA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7FF6F1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D54A7A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3AFBE2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81DCE8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A89096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6D80B852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B53EB8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7E2C06CA" w14:textId="77777777" w:rsidR="009110EA" w:rsidRPr="00DF7ADC" w:rsidRDefault="009110EA" w:rsidP="009110EA"/>
    <w:p w14:paraId="2B028768" w14:textId="326438C3" w:rsidR="009110EA" w:rsidRPr="00DF7ADC" w:rsidRDefault="008C09D0" w:rsidP="009110EA">
      <w:pPr>
        <w:rPr>
          <w:b/>
          <w:sz w:val="28"/>
        </w:rPr>
      </w:pPr>
      <w:r w:rsidRPr="008C09D0">
        <w:rPr>
          <w:b/>
          <w:sz w:val="28"/>
        </w:rPr>
        <w:t>Sand beach</w:t>
      </w:r>
    </w:p>
    <w:p w14:paraId="1B11729B" w14:textId="0E066D4B" w:rsidR="009110EA" w:rsidRDefault="008C09D0" w:rsidP="008C09D0">
      <w:pPr>
        <w:spacing w:line="276" w:lineRule="auto"/>
        <w:rPr>
          <w:lang w:val="en-US"/>
        </w:rPr>
      </w:pPr>
      <w:r w:rsidRPr="008C09D0">
        <w:rPr>
          <w:lang w:val="en-US"/>
        </w:rPr>
        <w:t>Baltic Sea beaches consisting of fine and coarse-grained sand and gravel</w:t>
      </w:r>
      <w:r>
        <w:rPr>
          <w:lang w:val="en-US"/>
        </w:rPr>
        <w:t>, often in bays</w:t>
      </w:r>
      <w:r w:rsidRPr="008C09D0">
        <w:rPr>
          <w:lang w:val="en-US"/>
        </w:rPr>
        <w:t xml:space="preserve">. </w:t>
      </w:r>
      <w:r>
        <w:rPr>
          <w:lang w:val="en-US"/>
        </w:rPr>
        <w:t>Vegetation is treeless</w:t>
      </w:r>
      <w:r w:rsidR="009110EA" w:rsidRPr="00DF7ADC">
        <w:rPr>
          <w:lang w:val="en-US"/>
        </w:rPr>
        <w:t>.</w:t>
      </w:r>
    </w:p>
    <w:p w14:paraId="007348EB" w14:textId="77777777" w:rsidR="008C09D0" w:rsidRPr="00DF7ADC" w:rsidRDefault="008C09D0" w:rsidP="008C09D0">
      <w:pPr>
        <w:spacing w:line="276" w:lineRule="auto"/>
        <w:rPr>
          <w:lang w:val="en-US"/>
        </w:rPr>
      </w:pPr>
    </w:p>
    <w:p w14:paraId="07666546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5237568C" w14:textId="279B9A0F" w:rsidR="008C09D0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1771F3B0" w14:textId="77777777" w:rsidR="008C09D0" w:rsidRDefault="008C09D0" w:rsidP="009110EA">
      <w:pPr>
        <w:spacing w:line="276" w:lineRule="auto"/>
      </w:pPr>
    </w:p>
    <w:p w14:paraId="08155F1A" w14:textId="7E104BC2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lastRenderedPageBreak/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36EE2716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700819BE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695E4B22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617556E1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6D92D56B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3512685A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1E3A0F8D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473594F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835F14F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87733B9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55B61BC3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1D0908D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94634E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5679CC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2F5F3C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096EF3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962FDF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05C26AD3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653EDAB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CD18D3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E22630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83CB47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BE32AC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4ED7C3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2EA3AF4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E88E045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341072B6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60D7A1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E10E91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9CB0E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DFAAA3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460DC2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5E122F4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EE46F5E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5C9142FC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BC3B59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19EE8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3E0328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AFFCA4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1FEC53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4E8199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906BF29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2E0748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7E3BA8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76E80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AB0A72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09E6C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770B8E4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729BA6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6DFC18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1102AE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44B28C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69197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503A22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7FF053EC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A71E3EF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E42314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C682D8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3A7869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CE3DE1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CCC2D3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663E17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1D091F9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97CE66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7A0F62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510417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BAC190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449984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5DF92A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0CD6DDF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3FCBD1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1EF9E6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9BF84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A90C48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D0A89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B3389BF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D08D6B2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17214AF3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73450F69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B6D25C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4E4BA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7B85C9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C6004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505665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197238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3382712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C3FD0B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7366A4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D97D3F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4AAE6E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B69B6C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140B1766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E3BB7E8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088D6EE9" w14:textId="77777777" w:rsidR="009110EA" w:rsidRPr="00DF7ADC" w:rsidRDefault="009110EA" w:rsidP="009110EA"/>
    <w:p w14:paraId="70E5DA36" w14:textId="02614E93" w:rsidR="009110EA" w:rsidRPr="00DF7ADC" w:rsidRDefault="008C09D0" w:rsidP="009110EA">
      <w:pPr>
        <w:rPr>
          <w:b/>
          <w:sz w:val="28"/>
        </w:rPr>
      </w:pPr>
      <w:r>
        <w:rPr>
          <w:b/>
          <w:sz w:val="28"/>
        </w:rPr>
        <w:t xml:space="preserve">Coastal </w:t>
      </w:r>
      <w:r w:rsidRPr="008C09D0">
        <w:rPr>
          <w:b/>
          <w:sz w:val="28"/>
          <w:u w:val="single"/>
        </w:rPr>
        <w:t>reedbed</w:t>
      </w:r>
    </w:p>
    <w:p w14:paraId="3CF134B1" w14:textId="278CACB3" w:rsidR="009110EA" w:rsidRDefault="008C09D0" w:rsidP="008C09D0">
      <w:pPr>
        <w:spacing w:line="276" w:lineRule="auto"/>
        <w:rPr>
          <w:lang w:val="en-US"/>
        </w:rPr>
      </w:pPr>
      <w:r>
        <w:rPr>
          <w:lang w:val="en-US"/>
        </w:rPr>
        <w:t xml:space="preserve">Common reed </w:t>
      </w:r>
      <w:r w:rsidRPr="008C09D0">
        <w:rPr>
          <w:lang w:val="en-US"/>
        </w:rPr>
        <w:t xml:space="preserve">vegetation on seashores and in open and sheltered habitats further from the waterfront. Based on soft (clay and silt) soils. </w:t>
      </w:r>
    </w:p>
    <w:p w14:paraId="24BA99E8" w14:textId="77777777" w:rsidR="008C09D0" w:rsidRPr="00DF7ADC" w:rsidRDefault="008C09D0" w:rsidP="008C09D0">
      <w:pPr>
        <w:spacing w:line="276" w:lineRule="auto"/>
        <w:rPr>
          <w:lang w:val="en-US"/>
        </w:rPr>
      </w:pPr>
    </w:p>
    <w:p w14:paraId="0C7F3382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04DBCD6B" w14:textId="14A64B54" w:rsidR="009110EA" w:rsidRDefault="009110EA" w:rsidP="008C09D0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4AA4973A" w14:textId="77777777" w:rsidR="008C09D0" w:rsidRDefault="008C09D0" w:rsidP="008C09D0">
      <w:pPr>
        <w:spacing w:line="276" w:lineRule="auto"/>
        <w:rPr>
          <w:lang w:val="en-US"/>
        </w:rPr>
      </w:pPr>
    </w:p>
    <w:p w14:paraId="7F642349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3FAAA82C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383EC2CF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1102752E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26562D58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53165552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1AD40827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3498015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5C37D25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77A4D44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970677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59F90DB6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AC452F8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8AFD0C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BE9569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1AB685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7CFE0F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CF68FD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1D0E4B6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8FDA74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3BC7E1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13E0C0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46124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DBFD51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35EF5F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14EA03C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6FD6C8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058F961E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07EC01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99CC96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EE6C54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2B780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CA998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7AC15D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065E20F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4F9E1F2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01D325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B212F6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323C58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5CB45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57E41B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075674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FCDFB4B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lastRenderedPageBreak/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C2E5C9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9A1E4D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2D5E95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365C6D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28AC35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8797CA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308EEE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8C11BE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357876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FF1DC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CA2E87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0BC078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78798F15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7B06F8E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6B486B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6A0ABB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CE85CC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93C1B3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1EC7CB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A5A4FA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A731C93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D1C2EA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D36DB8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C9033C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31FA83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8646E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AF2378B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5AF7830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7A2A93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641C24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3C5D80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7FE83E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A160CB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090C22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949CDC0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4F671B23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4188E621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BF166B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6FE55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620BD8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1137F9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413A43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B397CF6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C762883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BFD269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9BD87F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71672F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3452BD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FAFED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4278345D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77BC66D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187DBBCA" w14:textId="77777777" w:rsidR="009110EA" w:rsidRPr="00DF7ADC" w:rsidRDefault="009110EA" w:rsidP="009110EA"/>
    <w:p w14:paraId="4065BE74" w14:textId="10F5491F" w:rsidR="009110EA" w:rsidRPr="00DF7ADC" w:rsidRDefault="008C09D0" w:rsidP="009110EA">
      <w:pPr>
        <w:rPr>
          <w:b/>
          <w:sz w:val="28"/>
        </w:rPr>
      </w:pPr>
      <w:r w:rsidRPr="008C09D0">
        <w:rPr>
          <w:b/>
          <w:sz w:val="28"/>
        </w:rPr>
        <w:t>Dry meadow</w:t>
      </w:r>
    </w:p>
    <w:p w14:paraId="1A483EFC" w14:textId="62178925" w:rsidR="009110EA" w:rsidRDefault="008C09D0" w:rsidP="008C09D0">
      <w:pPr>
        <w:spacing w:line="276" w:lineRule="auto"/>
        <w:rPr>
          <w:lang w:val="en-US"/>
        </w:rPr>
      </w:pPr>
      <w:r>
        <w:rPr>
          <w:lang w:val="en-US"/>
        </w:rPr>
        <w:t>Open meadows</w:t>
      </w:r>
      <w:r w:rsidRPr="008C09D0">
        <w:rPr>
          <w:lang w:val="en-US"/>
        </w:rPr>
        <w:t xml:space="preserve"> with herbaceous vegetation on dry sand, gravel, or moraine soil. </w:t>
      </w:r>
      <w:r>
        <w:rPr>
          <w:lang w:val="en-US"/>
        </w:rPr>
        <w:t>Dry meadows are poor in nutrients, and the vegetation is low</w:t>
      </w:r>
      <w:r w:rsidR="009110EA" w:rsidRPr="00DF7ADC">
        <w:rPr>
          <w:lang w:val="en-US"/>
        </w:rPr>
        <w:t>.</w:t>
      </w:r>
    </w:p>
    <w:p w14:paraId="462E93AC" w14:textId="77777777" w:rsidR="008C09D0" w:rsidRPr="00DF7ADC" w:rsidRDefault="008C09D0" w:rsidP="008C09D0">
      <w:pPr>
        <w:spacing w:line="276" w:lineRule="auto"/>
        <w:rPr>
          <w:lang w:val="en-US"/>
        </w:rPr>
      </w:pPr>
    </w:p>
    <w:p w14:paraId="60A51107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6F171564" w14:textId="59C4BE6A" w:rsidR="009110EA" w:rsidRDefault="009110EA" w:rsidP="008C09D0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6BC9D155" w14:textId="77777777" w:rsidR="008C09D0" w:rsidRPr="008C09D0" w:rsidRDefault="008C09D0" w:rsidP="008C09D0">
      <w:pPr>
        <w:spacing w:line="276" w:lineRule="auto"/>
      </w:pPr>
    </w:p>
    <w:p w14:paraId="639C82DB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0654EA32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2437BD23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02A94374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328D70F7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77337392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0BE58F98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0C26EE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E251544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2FADB5E2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6277EC9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72031017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95FB292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752502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BD8A13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0AE4AD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97933D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9C6284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2C602EF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8D3152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5AA177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9521F3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E857B8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1E069A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942A27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7A1818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0F681E4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0BE1B83C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D65964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44491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FB537F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320B7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8EF191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C89437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9F32EDF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015A138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7AB045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6D18A1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FAA901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D67453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D7D81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FAAF9C5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8EE2219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29EC1D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F7F4E1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1E495C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953256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CE8AA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2B99650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D3CDC2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2D57E2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354B54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3BAE68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42A369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7DE4A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DD51E5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4C84506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20CA60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A4988B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20EED9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1BC644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36110F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01A11A8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3F9A913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BD823F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DE8309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F9DE33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723335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C7643F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5DB855F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324130D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9FBBC5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974BDD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A43E2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DF0E52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93456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918A080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1986375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1E2C4018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22A3A23A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A9345D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EEA25F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7C0244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13C17F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96F97A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730364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0D2445C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D9572E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966274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EFE292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77CE2E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18B04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687AD222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F9F9744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4ADC58AA" w14:textId="77777777" w:rsidR="009110EA" w:rsidRPr="00DF7ADC" w:rsidRDefault="009110EA" w:rsidP="009110EA"/>
    <w:p w14:paraId="30259189" w14:textId="523C7554" w:rsidR="009110EA" w:rsidRPr="00DF7ADC" w:rsidRDefault="008C09D0" w:rsidP="009110EA">
      <w:pPr>
        <w:rPr>
          <w:b/>
          <w:sz w:val="28"/>
        </w:rPr>
      </w:pPr>
      <w:r w:rsidRPr="008C09D0">
        <w:rPr>
          <w:b/>
          <w:sz w:val="28"/>
        </w:rPr>
        <w:t xml:space="preserve">Seaside </w:t>
      </w:r>
      <w:r w:rsidRPr="008C09D0">
        <w:rPr>
          <w:b/>
          <w:sz w:val="28"/>
          <w:u w:val="single"/>
        </w:rPr>
        <w:t>meadow</w:t>
      </w:r>
      <w:r w:rsidRPr="008C09D0">
        <w:rPr>
          <w:b/>
          <w:sz w:val="28"/>
        </w:rPr>
        <w:t xml:space="preserve"> </w:t>
      </w:r>
    </w:p>
    <w:p w14:paraId="2C4D0BB0" w14:textId="49F8622E" w:rsidR="009110EA" w:rsidRDefault="008C09D0" w:rsidP="008C09D0">
      <w:pPr>
        <w:spacing w:line="276" w:lineRule="auto"/>
        <w:rPr>
          <w:lang w:val="en-US"/>
        </w:rPr>
      </w:pPr>
      <w:r>
        <w:rPr>
          <w:lang w:val="en-US"/>
        </w:rPr>
        <w:t>O</w:t>
      </w:r>
      <w:r w:rsidRPr="008C09D0">
        <w:rPr>
          <w:lang w:val="en-US"/>
        </w:rPr>
        <w:t>pen meadows with relatively low, continuous herbaceous plant and grass coverage. Seaside meadows are located between the high</w:t>
      </w:r>
      <w:r>
        <w:rPr>
          <w:lang w:val="en-US"/>
        </w:rPr>
        <w:t>est and the lowest waterfront. They are nearly treeless and free of shrubs.</w:t>
      </w:r>
      <w:r w:rsidRPr="008C09D0">
        <w:rPr>
          <w:lang w:val="en-US"/>
        </w:rPr>
        <w:t xml:space="preserve"> </w:t>
      </w:r>
    </w:p>
    <w:p w14:paraId="5C297339" w14:textId="77777777" w:rsidR="008C09D0" w:rsidRPr="00DF7ADC" w:rsidRDefault="008C09D0" w:rsidP="008C09D0">
      <w:pPr>
        <w:spacing w:line="276" w:lineRule="auto"/>
        <w:rPr>
          <w:lang w:val="en-US"/>
        </w:rPr>
      </w:pPr>
    </w:p>
    <w:p w14:paraId="22C62D64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410C2CBD" w14:textId="77230BAB" w:rsidR="009110EA" w:rsidRDefault="009110EA" w:rsidP="008C09D0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16838879" w14:textId="77777777" w:rsidR="008C09D0" w:rsidRPr="008C09D0" w:rsidRDefault="008C09D0" w:rsidP="008C09D0">
      <w:pPr>
        <w:spacing w:line="276" w:lineRule="auto"/>
      </w:pPr>
    </w:p>
    <w:p w14:paraId="0B1D30AB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79E0DA12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5A4D10BE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421AEF75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1E612C5B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10EF522A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482FC41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6B826DF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5C24F44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A679AC7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3A98B2D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1D26CCF5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988293B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7A29EF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4B93E1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190332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407327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328BEA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32EEBC93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91A6F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2C0763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C8476F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0D5EC0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9CBB46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6D4F60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5B68E4F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BC52FAE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26C2E0FE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D3E4A0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9A9BC6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FAD87C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F3FDDE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30A85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ED36EAB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77E46D7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02706D4B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2E1D78C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BAFAD1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D90DFD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9E81EB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8EE08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CBA9A8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0496EC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C2B041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94974E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1757E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4940E6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EF9B5A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7F18D0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DC775EC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803DE1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76CD04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47F3A8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FF4A43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74C5F5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5BD83E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BB2C64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FA2C7A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2D31F6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86866F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842120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9BB692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FF452D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27A68D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D141EB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7EA8D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C4DA91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A5DA29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343C2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464CC66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B1B2EE3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CE2B56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056CCE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D0047A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EC9F4A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4BAFC1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D8A53DE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A02560D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16ABE0E8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5ADFCFE3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7372CB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ABBBFAC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FB51D1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22A2C6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6F69A4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5C577E0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EC0219A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BD5BC0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19B436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C752E1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751AB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58FB95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36077CB1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394943B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5847634C" w14:textId="77777777" w:rsidR="009110EA" w:rsidRPr="00DF7ADC" w:rsidRDefault="009110EA" w:rsidP="009110EA"/>
    <w:p w14:paraId="7F3BC7F7" w14:textId="77777777" w:rsidR="009110EA" w:rsidRPr="00DF7ADC" w:rsidRDefault="009110EA" w:rsidP="009110EA">
      <w:pPr>
        <w:rPr>
          <w:b/>
          <w:sz w:val="28"/>
        </w:rPr>
      </w:pPr>
      <w:r w:rsidRPr="00DF7ADC">
        <w:rPr>
          <w:b/>
          <w:sz w:val="28"/>
        </w:rPr>
        <w:t>Bladder wrack</w:t>
      </w:r>
    </w:p>
    <w:p w14:paraId="33734B56" w14:textId="77777777" w:rsidR="009110EA" w:rsidRPr="00DF7ADC" w:rsidRDefault="009110EA" w:rsidP="009110EA">
      <w:pPr>
        <w:rPr>
          <w:lang w:val="en-US"/>
        </w:rPr>
      </w:pPr>
      <w:r w:rsidRPr="00DF7ADC">
        <w:rPr>
          <w:lang w:val="en-US"/>
        </w:rPr>
        <w:t xml:space="preserve">Continuous </w:t>
      </w:r>
      <w:proofErr w:type="spellStart"/>
      <w:r w:rsidRPr="00DF7ADC">
        <w:rPr>
          <w:i/>
          <w:lang w:val="en-US"/>
        </w:rPr>
        <w:t>Fucus</w:t>
      </w:r>
      <w:proofErr w:type="spellEnd"/>
      <w:r w:rsidRPr="00DF7ADC">
        <w:rPr>
          <w:lang w:val="en-US"/>
        </w:rPr>
        <w:t xml:space="preserve"> vegetation from shallow waters to 5 meters’ </w:t>
      </w:r>
      <w:proofErr w:type="gramStart"/>
      <w:r w:rsidRPr="00DF7ADC">
        <w:rPr>
          <w:lang w:val="en-US"/>
        </w:rPr>
        <w:t>deep sea</w:t>
      </w:r>
      <w:proofErr w:type="gramEnd"/>
      <w:r w:rsidRPr="00DF7ADC">
        <w:rPr>
          <w:lang w:val="en-US"/>
        </w:rPr>
        <w:t xml:space="preserve"> water.</w:t>
      </w:r>
    </w:p>
    <w:p w14:paraId="691DFEC7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000CDE6E" w14:textId="2DFFFC99" w:rsidR="009110EA" w:rsidRDefault="009110EA" w:rsidP="008C09D0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508A3261" w14:textId="77777777" w:rsidR="008C09D0" w:rsidRDefault="008C09D0" w:rsidP="008C09D0">
      <w:pPr>
        <w:spacing w:line="276" w:lineRule="auto"/>
        <w:rPr>
          <w:lang w:val="en-US"/>
        </w:rPr>
      </w:pPr>
    </w:p>
    <w:p w14:paraId="08BDD750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lastRenderedPageBreak/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75F9D820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330B3146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0CE536BD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50719C58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3187B1D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3DBE3EBA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6793332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32ADE5E6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54596F23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06096F9B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66ADB1CF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F6E2B76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086305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6F8AD8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D26EC6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948717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B354BE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68D1DE4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08B4AA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ABCF86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E92B00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C770AB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DE35ED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6BAD6D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7F3A722F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64975FA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5B3FE165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CB6B6E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893CC9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91D267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E5A242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32A0CD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B039B29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03B6121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0109D056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08A203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E022C2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464379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3B6A0D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043FB1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3DDDDCC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74644184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5326C0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A67F56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13D6F1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CDBB1E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345B28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F322EC3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192BA44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500B6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77064E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DDBDAB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663894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3967C7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634A052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338AB88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0195F3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865AC0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F85382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4C6E43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D2DDB7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1CE737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9B49298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F689A8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AFBECB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DB484D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1580E1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A21127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72A9CFB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82F7478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0F93DED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6D876E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95680D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6999AC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DD3F35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070F2C4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D51D54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32D2F8AE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629B0AE5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0FDCB4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36D608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61DECB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1027F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7D9FAA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7AAB41B7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81E21D8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470530B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D2B914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B707F9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5DAE1C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9144BC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37E109DB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7050D6F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4F43E8AE" w14:textId="77777777" w:rsidR="009110EA" w:rsidRPr="00DF7ADC" w:rsidRDefault="009110EA" w:rsidP="009110EA"/>
    <w:p w14:paraId="18A381D3" w14:textId="5B4311F0" w:rsidR="009110EA" w:rsidRPr="00DF7ADC" w:rsidRDefault="008C09D0" w:rsidP="009110EA">
      <w:pPr>
        <w:rPr>
          <w:b/>
          <w:sz w:val="28"/>
        </w:rPr>
      </w:pPr>
      <w:r w:rsidRPr="008C09D0">
        <w:rPr>
          <w:b/>
          <w:sz w:val="28"/>
        </w:rPr>
        <w:t xml:space="preserve">Bird islet </w:t>
      </w:r>
    </w:p>
    <w:p w14:paraId="53B840E3" w14:textId="54CF2304" w:rsidR="009110EA" w:rsidRDefault="008C09D0" w:rsidP="008C09D0">
      <w:pPr>
        <w:spacing w:line="276" w:lineRule="auto"/>
        <w:rPr>
          <w:lang w:val="en-US"/>
        </w:rPr>
      </w:pPr>
      <w:r w:rsidRPr="008C09D0">
        <w:rPr>
          <w:lang w:val="en-US"/>
        </w:rPr>
        <w:t>Small islets and open parts of larger islands colonized by seabird</w:t>
      </w:r>
      <w:r w:rsidR="00142008">
        <w:rPr>
          <w:lang w:val="en-US"/>
        </w:rPr>
        <w:t>s</w:t>
      </w:r>
      <w:r w:rsidRPr="008C09D0">
        <w:rPr>
          <w:lang w:val="en-US"/>
        </w:rPr>
        <w:t xml:space="preserve">. Nesting places on rock or </w:t>
      </w:r>
      <w:proofErr w:type="gramStart"/>
      <w:r w:rsidRPr="008C09D0">
        <w:rPr>
          <w:lang w:val="en-US"/>
        </w:rPr>
        <w:t>moraine;</w:t>
      </w:r>
      <w:proofErr w:type="gramEnd"/>
      <w:r w:rsidRPr="008C09D0">
        <w:rPr>
          <w:lang w:val="en-US"/>
        </w:rPr>
        <w:t xml:space="preserve"> species’ preferences range from open rocks to steep slopes and scattered, woody islands. </w:t>
      </w:r>
    </w:p>
    <w:p w14:paraId="49DDA6A1" w14:textId="77777777" w:rsidR="008C09D0" w:rsidRPr="00DF7ADC" w:rsidRDefault="008C09D0" w:rsidP="008C09D0">
      <w:pPr>
        <w:spacing w:line="276" w:lineRule="auto"/>
        <w:rPr>
          <w:lang w:val="en-US"/>
        </w:rPr>
      </w:pPr>
    </w:p>
    <w:p w14:paraId="5E9E1802" w14:textId="77777777" w:rsidR="009110EA" w:rsidRPr="00DF7ADC" w:rsidRDefault="009110EA" w:rsidP="009110EA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9110EA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seen this habitat type in</w:t>
      </w:r>
      <w:r>
        <w:t xml:space="preserve"> the</w:t>
      </w:r>
      <w:r w:rsidRPr="00DF7ADC">
        <w:t xml:space="preserve"> Archipelago Sea area</w:t>
      </w:r>
    </w:p>
    <w:p w14:paraId="4F712F4D" w14:textId="57AEEA0F" w:rsidR="009110EA" w:rsidRDefault="009110EA" w:rsidP="00142008">
      <w:pPr>
        <w:spacing w:line="276" w:lineRule="auto"/>
      </w:pPr>
      <w:r w:rsidRPr="00DF7ADC"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7C57F8">
        <w:instrText xml:space="preserve"> FORMCHECKBOX </w:instrText>
      </w:r>
      <w:r w:rsidR="003E1A22">
        <w:fldChar w:fldCharType="separate"/>
      </w:r>
      <w:r w:rsidRPr="00DF7ADC">
        <w:fldChar w:fldCharType="end"/>
      </w:r>
      <w:r w:rsidRPr="00DF7ADC">
        <w:t xml:space="preserve"> I have </w:t>
      </w:r>
      <w:r>
        <w:t xml:space="preserve">not </w:t>
      </w:r>
      <w:r w:rsidRPr="00DF7ADC">
        <w:t>seen this habitat type in</w:t>
      </w:r>
      <w:r>
        <w:t xml:space="preserve"> the</w:t>
      </w:r>
      <w:r w:rsidRPr="00DF7ADC">
        <w:t xml:space="preserve"> Archipelago Sea area</w:t>
      </w:r>
      <w:r>
        <w:t xml:space="preserve"> (you can still answer the questions with the help of photographs and habitat description).</w:t>
      </w:r>
    </w:p>
    <w:p w14:paraId="6C561FC8" w14:textId="77777777" w:rsidR="00142008" w:rsidRPr="00142008" w:rsidRDefault="00142008" w:rsidP="00142008">
      <w:pPr>
        <w:spacing w:line="276" w:lineRule="auto"/>
      </w:pPr>
    </w:p>
    <w:p w14:paraId="4430722B" w14:textId="77777777" w:rsidR="009110EA" w:rsidRDefault="009110EA" w:rsidP="009110EA">
      <w:pPr>
        <w:spacing w:line="276" w:lineRule="auto"/>
        <w:rPr>
          <w:lang w:val="en-US"/>
        </w:rPr>
      </w:pPr>
      <w:r w:rsidRPr="00DF7ADC">
        <w:rPr>
          <w:lang w:val="en-US"/>
        </w:rPr>
        <w:t>How important is this hab</w:t>
      </w:r>
      <w:r>
        <w:rPr>
          <w:lang w:val="en-US"/>
        </w:rPr>
        <w:t xml:space="preserve">itat type as a </w:t>
      </w:r>
      <w:r w:rsidRPr="007C57F8">
        <w:rPr>
          <w:u w:val="single"/>
          <w:lang w:val="en-US"/>
        </w:rPr>
        <w:t>producer</w:t>
      </w:r>
      <w:r>
        <w:rPr>
          <w:lang w:val="en-US"/>
        </w:rPr>
        <w:t xml:space="preserve"> of the following benefits/values? Answer according to your </w:t>
      </w:r>
      <w:r w:rsidRPr="007C57F8">
        <w:rPr>
          <w:u w:val="single"/>
          <w:lang w:val="en-US"/>
        </w:rPr>
        <w:t>personal</w:t>
      </w:r>
      <w:r>
        <w:rPr>
          <w:lang w:val="en-US"/>
        </w:rPr>
        <w:t xml:space="preserve"> perception, based on your own experience.</w:t>
      </w:r>
    </w:p>
    <w:p w14:paraId="1198A341" w14:textId="77777777" w:rsidR="009110EA" w:rsidRPr="00DF7ADC" w:rsidRDefault="009110EA" w:rsidP="009110EA">
      <w:pPr>
        <w:spacing w:line="276" w:lineRule="auto"/>
        <w:rPr>
          <w:lang w:val="en-US"/>
        </w:rPr>
      </w:pPr>
    </w:p>
    <w:tbl>
      <w:tblPr>
        <w:tblW w:w="10415" w:type="dxa"/>
        <w:jc w:val="center"/>
        <w:tblLook w:val="0000" w:firstRow="0" w:lastRow="0" w:firstColumn="0" w:lastColumn="0" w:noHBand="0" w:noVBand="0"/>
      </w:tblPr>
      <w:tblGrid>
        <w:gridCol w:w="3240"/>
        <w:gridCol w:w="126"/>
        <w:gridCol w:w="1309"/>
        <w:gridCol w:w="1435"/>
        <w:gridCol w:w="1435"/>
        <w:gridCol w:w="1435"/>
        <w:gridCol w:w="1435"/>
      </w:tblGrid>
      <w:tr w:rsidR="009110EA" w:rsidRPr="00DF7ADC" w14:paraId="125EC7A4" w14:textId="77777777" w:rsidTr="00CC16F0">
        <w:trPr>
          <w:trHeight w:val="432"/>
          <w:jc w:val="center"/>
        </w:trPr>
        <w:tc>
          <w:tcPr>
            <w:tcW w:w="3240" w:type="dxa"/>
            <w:shd w:val="clear" w:color="auto" w:fill="auto"/>
            <w:vAlign w:val="bottom"/>
          </w:tcPr>
          <w:p w14:paraId="27BBC0F8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  <w:p w14:paraId="68E6A117" w14:textId="77777777" w:rsidR="009110EA" w:rsidRPr="00B21EDB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20"/>
                <w:lang w:val="en-US" w:bidi="fi-FI"/>
              </w:rPr>
            </w:pPr>
          </w:p>
        </w:tc>
        <w:tc>
          <w:tcPr>
            <w:tcW w:w="1435" w:type="dxa"/>
            <w:gridSpan w:val="2"/>
            <w:shd w:val="clear" w:color="auto" w:fill="auto"/>
            <w:vAlign w:val="bottom"/>
          </w:tcPr>
          <w:p w14:paraId="72BED5A1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Not</w:t>
            </w:r>
            <w:proofErr w:type="spellEnd"/>
          </w:p>
          <w:p w14:paraId="1E167F5F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602118FB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Slightly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70C83B3C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I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cannot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say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4C9555C5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Somewhat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  <w:tc>
          <w:tcPr>
            <w:tcW w:w="1435" w:type="dxa"/>
            <w:shd w:val="clear" w:color="auto" w:fill="auto"/>
            <w:vAlign w:val="bottom"/>
          </w:tcPr>
          <w:p w14:paraId="180852D7" w14:textId="77777777" w:rsidR="009110EA" w:rsidRPr="00DF7ADC" w:rsidRDefault="009110EA" w:rsidP="00CC16F0">
            <w:pPr>
              <w:pStyle w:val="BodyText"/>
              <w:jc w:val="center"/>
              <w:rPr>
                <w:rFonts w:ascii="Times New Roman" w:hAnsi="Times New Roman" w:cs="Times New Roman"/>
                <w:sz w:val="22"/>
                <w:szCs w:val="20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Very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20"/>
                <w:lang w:bidi="fi-FI"/>
              </w:rPr>
              <w:t>important</w:t>
            </w:r>
            <w:proofErr w:type="spellEnd"/>
          </w:p>
        </w:tc>
      </w:tr>
      <w:tr w:rsidR="009110EA" w:rsidRPr="00DF7ADC" w14:paraId="6702B7F7" w14:textId="77777777" w:rsidTr="00CC16F0">
        <w:trPr>
          <w:trHeight w:val="85"/>
          <w:jc w:val="center"/>
        </w:trPr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91DA7A2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  <w:tc>
          <w:tcPr>
            <w:tcW w:w="14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1B4CF83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089B06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D40404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4EE786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B8DB91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03C5FB4D" w14:textId="77777777" w:rsidTr="00CC16F0">
        <w:trPr>
          <w:trHeight w:val="432"/>
          <w:jc w:val="center"/>
        </w:trPr>
        <w:tc>
          <w:tcPr>
            <w:tcW w:w="33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E586E4C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Hunting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and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fishing</w:t>
            </w:r>
            <w:proofErr w:type="spellEnd"/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18C453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D47D5C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7E1E14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F8B54E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F44F70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A0A0066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D466315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/>
              </w:rPr>
            </w:pPr>
          </w:p>
          <w:p w14:paraId="7053F99D" w14:textId="77777777" w:rsidR="009110EA" w:rsidRPr="00AA457D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val="en-US"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Berry, mushroom and</w:t>
            </w:r>
            <w:r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>/or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val="en-US"/>
              </w:rPr>
              <w:t xml:space="preserve"> vegetation harvesting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09BE5D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7CD088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FCBF47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E6E242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26E3C3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73A939BD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2CBE15C8" w14:textId="77777777" w:rsidR="009110EA" w:rsidRPr="00DF7ADC" w:rsidRDefault="009110EA" w:rsidP="00CC16F0">
            <w:pPr>
              <w:ind w:left="567" w:right="543"/>
              <w:rPr>
                <w:sz w:val="22"/>
                <w:szCs w:val="18"/>
                <w:lang w:val="en-US"/>
              </w:rPr>
            </w:pPr>
          </w:p>
          <w:p w14:paraId="1356738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Energy production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699A0C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EBAFE9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6C5B52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9C3925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ED16F5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740E69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3E18FF79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lastRenderedPageBreak/>
              <w:t>Quality of water and soil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00D898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2616E8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ED95E1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3FBBC0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B68318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03D3011B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4FDB84A0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Aesthetic s</w:t>
            </w:r>
            <w:r w:rsidRPr="00DF7ADC">
              <w:rPr>
                <w:sz w:val="22"/>
                <w:szCs w:val="18"/>
                <w:lang w:val="en-US"/>
              </w:rPr>
              <w:t>cenery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337BD06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FF7F1C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603A67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15825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536010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454BADA2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50DE10D2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Cultural heritage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723821F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E7C5DE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342BE20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28A0DE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544A3C5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120D305A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0350FD5E" w14:textId="77777777" w:rsidR="009110EA" w:rsidRPr="00DF7ADC" w:rsidRDefault="009110EA" w:rsidP="00CC16F0">
            <w:pPr>
              <w:ind w:right="543"/>
              <w:rPr>
                <w:sz w:val="22"/>
                <w:szCs w:val="18"/>
                <w:lang w:val="en-US"/>
              </w:rPr>
            </w:pPr>
            <w:r w:rsidRPr="00DF7ADC">
              <w:rPr>
                <w:sz w:val="22"/>
                <w:szCs w:val="18"/>
                <w:lang w:val="en-US"/>
              </w:rPr>
              <w:t>Recreational value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5514A6A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14498A7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452D4F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58C21094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802E4B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5F233B86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1F04A771" w14:textId="77777777" w:rsidR="009110EA" w:rsidRPr="00DF7ADC" w:rsidRDefault="009110EA" w:rsidP="00CC16F0">
            <w:pPr>
              <w:spacing w:line="276" w:lineRule="auto"/>
              <w:ind w:right="543"/>
              <w:rPr>
                <w:sz w:val="22"/>
                <w:szCs w:val="18"/>
                <w:lang w:val="en-US"/>
              </w:rPr>
            </w:pPr>
            <w:r>
              <w:rPr>
                <w:sz w:val="22"/>
                <w:szCs w:val="18"/>
                <w:lang w:val="en-US"/>
              </w:rPr>
              <w:t>Plant and animal species richness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0985D1D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038EAD1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2952020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DFE616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2EBE7A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3657C97D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5AF6AB4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</w:p>
          <w:p w14:paraId="159D723B" w14:textId="77777777" w:rsidR="009110EA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Somet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hing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 </w:t>
            </w:r>
            <w:proofErr w:type="spellStart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else</w:t>
            </w:r>
            <w:proofErr w:type="spellEnd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what</w:t>
            </w:r>
            <w:proofErr w:type="spellEnd"/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 xml:space="preserve">? </w:t>
            </w:r>
          </w:p>
          <w:p w14:paraId="5433F80E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2"/>
                <w:szCs w:val="18"/>
                <w:lang w:bidi="fi-FI"/>
              </w:rPr>
            </w:pP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_____________</w:t>
            </w:r>
            <w:r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__________</w:t>
            </w:r>
            <w:r w:rsidRPr="00DF7ADC">
              <w:rPr>
                <w:rFonts w:ascii="Times New Roman" w:hAnsi="Times New Roman" w:cs="Times New Roman"/>
                <w:sz w:val="22"/>
                <w:szCs w:val="18"/>
                <w:lang w:bidi="fi-FI"/>
              </w:rPr>
              <w:t>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68C01AE2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CD43C3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651734AA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464C556B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975C6C7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 w:val="28"/>
                    <w:default w:val="0"/>
                  </w:checkBox>
                </w:ffData>
              </w:fldChar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instrText xml:space="preserve"> FORMCHECKBOX </w:instrText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</w:r>
            <w:r w:rsidR="003E1A22">
              <w:rPr>
                <w:rFonts w:ascii="Times New Roman" w:hAnsi="Times New Roman" w:cs="Times New Roman"/>
                <w:sz w:val="20"/>
                <w:szCs w:val="20"/>
              </w:rPr>
              <w:fldChar w:fldCharType="separate"/>
            </w:r>
            <w:r w:rsidRPr="00DF7ADC">
              <w:rPr>
                <w:rFonts w:ascii="Times New Roman" w:hAnsi="Times New Roman" w:cs="Times New Roman"/>
                <w:sz w:val="20"/>
                <w:szCs w:val="20"/>
              </w:rPr>
              <w:fldChar w:fldCharType="end"/>
            </w:r>
          </w:p>
        </w:tc>
      </w:tr>
      <w:tr w:rsidR="009110EA" w:rsidRPr="00DF7ADC" w14:paraId="2477F7C1" w14:textId="77777777" w:rsidTr="00CC16F0">
        <w:trPr>
          <w:trHeight w:val="432"/>
          <w:jc w:val="center"/>
        </w:trPr>
        <w:tc>
          <w:tcPr>
            <w:tcW w:w="3366" w:type="dxa"/>
            <w:gridSpan w:val="2"/>
            <w:shd w:val="clear" w:color="auto" w:fill="auto"/>
            <w:vAlign w:val="bottom"/>
          </w:tcPr>
          <w:p w14:paraId="60D98A5D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18"/>
                <w:szCs w:val="18"/>
                <w:lang w:bidi="fi-FI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bidi="fi-FI"/>
              </w:rPr>
              <w:t>__________________________________</w:t>
            </w:r>
          </w:p>
        </w:tc>
        <w:tc>
          <w:tcPr>
            <w:tcW w:w="1309" w:type="dxa"/>
            <w:shd w:val="clear" w:color="auto" w:fill="FFFFFF" w:themeFill="background1"/>
            <w:vAlign w:val="bottom"/>
          </w:tcPr>
          <w:p w14:paraId="149DF658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0B00384F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27CD3DE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29D8A2B9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35" w:type="dxa"/>
            <w:shd w:val="clear" w:color="auto" w:fill="FFFFFF" w:themeFill="background1"/>
            <w:vAlign w:val="bottom"/>
          </w:tcPr>
          <w:p w14:paraId="76E75A16" w14:textId="77777777" w:rsidR="009110EA" w:rsidRPr="00DF7ADC" w:rsidRDefault="009110EA" w:rsidP="00CC16F0">
            <w:pPr>
              <w:pStyle w:val="Valintaruutu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110EA" w:rsidRPr="00DF7ADC" w14:paraId="245F5968" w14:textId="77777777" w:rsidTr="00CC16F0">
        <w:trPr>
          <w:trHeight w:val="144"/>
          <w:jc w:val="center"/>
        </w:trPr>
        <w:tc>
          <w:tcPr>
            <w:tcW w:w="1041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29686109" w14:textId="77777777" w:rsidR="009110EA" w:rsidRPr="00DF7ADC" w:rsidRDefault="009110EA" w:rsidP="00CC16F0">
            <w:pPr>
              <w:pStyle w:val="BodyText"/>
              <w:rPr>
                <w:rFonts w:ascii="Times New Roman" w:hAnsi="Times New Roman" w:cs="Times New Roman"/>
                <w:sz w:val="20"/>
                <w:szCs w:val="20"/>
                <w:lang w:bidi="fi-FI"/>
              </w:rPr>
            </w:pPr>
          </w:p>
        </w:tc>
      </w:tr>
    </w:tbl>
    <w:p w14:paraId="78F5BB07" w14:textId="77777777" w:rsidR="009110EA" w:rsidRPr="00DF7ADC" w:rsidRDefault="009110EA" w:rsidP="009110EA"/>
    <w:p w14:paraId="5D996CC7" w14:textId="77777777" w:rsidR="00424AA8" w:rsidRPr="00DF7ADC" w:rsidRDefault="00424AA8" w:rsidP="00424AA8"/>
    <w:p w14:paraId="61EF055A" w14:textId="77777777" w:rsidR="00424AA8" w:rsidRPr="00DF7ADC" w:rsidRDefault="00424AA8" w:rsidP="00424AA8"/>
    <w:p w14:paraId="29AD3F97" w14:textId="77777777" w:rsidR="00424AA8" w:rsidRPr="00DF7ADC" w:rsidRDefault="00424AA8" w:rsidP="00424AA8"/>
    <w:p w14:paraId="766D3AED" w14:textId="77777777" w:rsidR="00424AA8" w:rsidRPr="00DF7ADC" w:rsidRDefault="00424AA8" w:rsidP="00424AA8"/>
    <w:p w14:paraId="577A8358" w14:textId="77777777" w:rsidR="00424AA8" w:rsidRPr="00DF7ADC" w:rsidRDefault="00424AA8" w:rsidP="00424AA8"/>
    <w:p w14:paraId="120D9A84" w14:textId="77777777" w:rsidR="00424AA8" w:rsidRDefault="00424AA8"/>
    <w:sectPr w:rsidR="00424AA8" w:rsidSect="00782712">
      <w:pgSz w:w="11906" w:h="16838" w:code="9"/>
      <w:pgMar w:top="720" w:right="720" w:bottom="720" w:left="720" w:header="567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B0D4262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1FECAF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7C74E2D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8F228E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274B1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D2442F1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79147BC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94C1B5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34C6DA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C472E2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DC819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5CC0843"/>
    <w:multiLevelType w:val="multilevel"/>
    <w:tmpl w:val="9426EBB6"/>
    <w:lvl w:ilvl="0">
      <w:start w:val="1"/>
      <w:numFmt w:val="decimal"/>
      <w:lvlText w:val="(%1)"/>
      <w:lvlJc w:val="right"/>
      <w:pPr>
        <w:ind w:left="720" w:hanging="18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AB411A"/>
    <w:multiLevelType w:val="hybridMultilevel"/>
    <w:tmpl w:val="EFF65EC6"/>
    <w:lvl w:ilvl="0" w:tplc="3EA25A9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D0E765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1F413159"/>
    <w:multiLevelType w:val="multilevel"/>
    <w:tmpl w:val="30C08770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FBD58E1"/>
    <w:multiLevelType w:val="multilevel"/>
    <w:tmpl w:val="1B88B870"/>
    <w:lvl w:ilvl="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E8289F"/>
    <w:multiLevelType w:val="hybridMultilevel"/>
    <w:tmpl w:val="E976D66C"/>
    <w:lvl w:ilvl="0" w:tplc="0CDA721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89B5003"/>
    <w:multiLevelType w:val="multilevel"/>
    <w:tmpl w:val="DD5255FA"/>
    <w:lvl w:ilvl="0">
      <w:start w:val="1"/>
      <w:numFmt w:val="decimal"/>
      <w:lvlText w:val="(%1)"/>
      <w:lvlJc w:val="left"/>
      <w:pPr>
        <w:ind w:left="720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C76D28"/>
    <w:multiLevelType w:val="hybridMultilevel"/>
    <w:tmpl w:val="1BE2F650"/>
    <w:lvl w:ilvl="0" w:tplc="BDE8F20A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5D0C07"/>
    <w:multiLevelType w:val="hybridMultilevel"/>
    <w:tmpl w:val="4CA02766"/>
    <w:lvl w:ilvl="0" w:tplc="79367BA0">
      <w:start w:val="1"/>
      <w:numFmt w:val="decimal"/>
      <w:pStyle w:val="Numberedlist"/>
      <w:lvlText w:val="(%1)"/>
      <w:lvlJc w:val="right"/>
      <w:pPr>
        <w:ind w:left="720" w:hanging="153"/>
      </w:pPr>
      <w:rPr>
        <w:rFonts w:hint="default"/>
      </w:rPr>
    </w:lvl>
    <w:lvl w:ilvl="1" w:tplc="FE3AC208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77E4D7DE">
      <w:start w:val="1"/>
      <w:numFmt w:val="lowerRoman"/>
      <w:lvlText w:val="(%3)"/>
      <w:lvlJc w:val="righ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4A71FF"/>
    <w:multiLevelType w:val="hybridMultilevel"/>
    <w:tmpl w:val="CADCD1B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838135E"/>
    <w:multiLevelType w:val="hybridMultilevel"/>
    <w:tmpl w:val="68EEE13A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D96BF8"/>
    <w:multiLevelType w:val="hybridMultilevel"/>
    <w:tmpl w:val="76D2C65A"/>
    <w:lvl w:ilvl="0" w:tplc="0456C424">
      <w:start w:val="1"/>
      <w:numFmt w:val="bullet"/>
      <w:pStyle w:val="Bulleted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DD751B3"/>
    <w:multiLevelType w:val="hybridMultilevel"/>
    <w:tmpl w:val="570828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FA38AF"/>
    <w:multiLevelType w:val="hybridMultilevel"/>
    <w:tmpl w:val="C96A95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9373AB"/>
    <w:multiLevelType w:val="multilevel"/>
    <w:tmpl w:val="B89CB32C"/>
    <w:lvl w:ilvl="0">
      <w:start w:val="1"/>
      <w:numFmt w:val="decimal"/>
      <w:lvlText w:val="(%1)"/>
      <w:lvlJc w:val="right"/>
      <w:pPr>
        <w:ind w:left="720" w:hanging="153"/>
      </w:pPr>
      <w:rPr>
        <w:rFonts w:hint="default"/>
      </w:rPr>
    </w:lvl>
    <w:lvl w:ilvl="1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1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9"/>
  </w:num>
  <w:num w:numId="8">
    <w:abstractNumId w:val="5"/>
  </w:num>
  <w:num w:numId="9">
    <w:abstractNumId w:val="7"/>
  </w:num>
  <w:num w:numId="10">
    <w:abstractNumId w:val="6"/>
  </w:num>
  <w:num w:numId="11">
    <w:abstractNumId w:val="10"/>
  </w:num>
  <w:num w:numId="12">
    <w:abstractNumId w:val="8"/>
  </w:num>
  <w:num w:numId="13">
    <w:abstractNumId w:val="19"/>
  </w:num>
  <w:num w:numId="14">
    <w:abstractNumId w:val="22"/>
  </w:num>
  <w:num w:numId="15">
    <w:abstractNumId w:val="15"/>
  </w:num>
  <w:num w:numId="16">
    <w:abstractNumId w:val="17"/>
  </w:num>
  <w:num w:numId="17">
    <w:abstractNumId w:val="11"/>
  </w:num>
  <w:num w:numId="18">
    <w:abstractNumId w:val="0"/>
  </w:num>
  <w:num w:numId="19">
    <w:abstractNumId w:val="13"/>
  </w:num>
  <w:num w:numId="20">
    <w:abstractNumId w:val="20"/>
  </w:num>
  <w:num w:numId="21">
    <w:abstractNumId w:val="23"/>
  </w:num>
  <w:num w:numId="22">
    <w:abstractNumId w:val="24"/>
  </w:num>
  <w:num w:numId="23">
    <w:abstractNumId w:val="14"/>
  </w:num>
  <w:num w:numId="24">
    <w:abstractNumId w:val="25"/>
  </w:num>
  <w:num w:numId="25">
    <w:abstractNumId w:val="12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proofState w:spelling="clean" w:grammar="clean"/>
  <w:attachedTemplate r:id="rId1"/>
  <w:linkStyles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49E4"/>
    <w:rsid w:val="00004CE5"/>
    <w:rsid w:val="00011725"/>
    <w:rsid w:val="0002632E"/>
    <w:rsid w:val="00027040"/>
    <w:rsid w:val="000339E3"/>
    <w:rsid w:val="0004264C"/>
    <w:rsid w:val="00043DA4"/>
    <w:rsid w:val="0005532F"/>
    <w:rsid w:val="00056C9F"/>
    <w:rsid w:val="00067D78"/>
    <w:rsid w:val="00082263"/>
    <w:rsid w:val="000A1ABC"/>
    <w:rsid w:val="000A73EF"/>
    <w:rsid w:val="000C01F9"/>
    <w:rsid w:val="000C0738"/>
    <w:rsid w:val="000D2EE4"/>
    <w:rsid w:val="000E1479"/>
    <w:rsid w:val="000F395C"/>
    <w:rsid w:val="000F6A61"/>
    <w:rsid w:val="00114166"/>
    <w:rsid w:val="00124047"/>
    <w:rsid w:val="00127F7E"/>
    <w:rsid w:val="00142008"/>
    <w:rsid w:val="00161755"/>
    <w:rsid w:val="00180D0D"/>
    <w:rsid w:val="00192820"/>
    <w:rsid w:val="00192DF9"/>
    <w:rsid w:val="001A2675"/>
    <w:rsid w:val="001A7254"/>
    <w:rsid w:val="001C2E09"/>
    <w:rsid w:val="001D0BE0"/>
    <w:rsid w:val="001D3CF2"/>
    <w:rsid w:val="00210D81"/>
    <w:rsid w:val="002270A0"/>
    <w:rsid w:val="00227B70"/>
    <w:rsid w:val="002403DC"/>
    <w:rsid w:val="0024060A"/>
    <w:rsid w:val="002529DC"/>
    <w:rsid w:val="002631EE"/>
    <w:rsid w:val="00265B1B"/>
    <w:rsid w:val="00273ECD"/>
    <w:rsid w:val="0029205F"/>
    <w:rsid w:val="00295DD0"/>
    <w:rsid w:val="002A45BA"/>
    <w:rsid w:val="002B186B"/>
    <w:rsid w:val="002B723D"/>
    <w:rsid w:val="002C1238"/>
    <w:rsid w:val="002C4002"/>
    <w:rsid w:val="002F1732"/>
    <w:rsid w:val="00327E1A"/>
    <w:rsid w:val="00330749"/>
    <w:rsid w:val="00332464"/>
    <w:rsid w:val="00335DDD"/>
    <w:rsid w:val="00354151"/>
    <w:rsid w:val="00367874"/>
    <w:rsid w:val="003802CE"/>
    <w:rsid w:val="0039686E"/>
    <w:rsid w:val="003B4D7D"/>
    <w:rsid w:val="003B558F"/>
    <w:rsid w:val="003C460E"/>
    <w:rsid w:val="003D7268"/>
    <w:rsid w:val="003E1A22"/>
    <w:rsid w:val="003E6DFB"/>
    <w:rsid w:val="00424AA8"/>
    <w:rsid w:val="00430B03"/>
    <w:rsid w:val="00441143"/>
    <w:rsid w:val="004558FA"/>
    <w:rsid w:val="004655C6"/>
    <w:rsid w:val="004A06A9"/>
    <w:rsid w:val="004C6194"/>
    <w:rsid w:val="004D083C"/>
    <w:rsid w:val="004D1AE3"/>
    <w:rsid w:val="004D5477"/>
    <w:rsid w:val="00510ECF"/>
    <w:rsid w:val="00517C02"/>
    <w:rsid w:val="00533F9C"/>
    <w:rsid w:val="005349E4"/>
    <w:rsid w:val="00553DC9"/>
    <w:rsid w:val="005772F3"/>
    <w:rsid w:val="005B7D95"/>
    <w:rsid w:val="005C1D2C"/>
    <w:rsid w:val="005C5AAD"/>
    <w:rsid w:val="005E44FB"/>
    <w:rsid w:val="005E4B61"/>
    <w:rsid w:val="005E4FAC"/>
    <w:rsid w:val="00600D4A"/>
    <w:rsid w:val="006205D2"/>
    <w:rsid w:val="00631BAE"/>
    <w:rsid w:val="0063698E"/>
    <w:rsid w:val="00642227"/>
    <w:rsid w:val="00644936"/>
    <w:rsid w:val="00646F65"/>
    <w:rsid w:val="00650474"/>
    <w:rsid w:val="00650CE4"/>
    <w:rsid w:val="0065402B"/>
    <w:rsid w:val="00686433"/>
    <w:rsid w:val="00696774"/>
    <w:rsid w:val="00696A22"/>
    <w:rsid w:val="006978CB"/>
    <w:rsid w:val="006B278D"/>
    <w:rsid w:val="006C6975"/>
    <w:rsid w:val="006D0AB3"/>
    <w:rsid w:val="006E3FD3"/>
    <w:rsid w:val="00723C74"/>
    <w:rsid w:val="00741A5A"/>
    <w:rsid w:val="0074521F"/>
    <w:rsid w:val="00756108"/>
    <w:rsid w:val="00764992"/>
    <w:rsid w:val="00782712"/>
    <w:rsid w:val="00782C1F"/>
    <w:rsid w:val="007B3214"/>
    <w:rsid w:val="007B5E4B"/>
    <w:rsid w:val="007C57F8"/>
    <w:rsid w:val="007C7A4B"/>
    <w:rsid w:val="007D4FE9"/>
    <w:rsid w:val="007E0E16"/>
    <w:rsid w:val="007E23BD"/>
    <w:rsid w:val="007F7163"/>
    <w:rsid w:val="00812338"/>
    <w:rsid w:val="00812621"/>
    <w:rsid w:val="00827CF8"/>
    <w:rsid w:val="008344DE"/>
    <w:rsid w:val="0085060E"/>
    <w:rsid w:val="00867C4C"/>
    <w:rsid w:val="008A7850"/>
    <w:rsid w:val="008B0658"/>
    <w:rsid w:val="008B638F"/>
    <w:rsid w:val="008C09D0"/>
    <w:rsid w:val="008D0F86"/>
    <w:rsid w:val="008F3721"/>
    <w:rsid w:val="0091021D"/>
    <w:rsid w:val="009110EA"/>
    <w:rsid w:val="00917A3B"/>
    <w:rsid w:val="00937EA4"/>
    <w:rsid w:val="00940A3C"/>
    <w:rsid w:val="00944BC8"/>
    <w:rsid w:val="00980101"/>
    <w:rsid w:val="00982778"/>
    <w:rsid w:val="0099116B"/>
    <w:rsid w:val="009950FC"/>
    <w:rsid w:val="009D3A6B"/>
    <w:rsid w:val="009D3DAD"/>
    <w:rsid w:val="009D6B2B"/>
    <w:rsid w:val="009E0F38"/>
    <w:rsid w:val="009E241B"/>
    <w:rsid w:val="009E6F9F"/>
    <w:rsid w:val="009F5EEE"/>
    <w:rsid w:val="00A01C97"/>
    <w:rsid w:val="00A10B43"/>
    <w:rsid w:val="00A239E1"/>
    <w:rsid w:val="00A27E1E"/>
    <w:rsid w:val="00A4520A"/>
    <w:rsid w:val="00A712F2"/>
    <w:rsid w:val="00A808EC"/>
    <w:rsid w:val="00A82AD4"/>
    <w:rsid w:val="00A83448"/>
    <w:rsid w:val="00A87030"/>
    <w:rsid w:val="00A97802"/>
    <w:rsid w:val="00AA380F"/>
    <w:rsid w:val="00AA457D"/>
    <w:rsid w:val="00AB5CF5"/>
    <w:rsid w:val="00AC4B76"/>
    <w:rsid w:val="00AC6512"/>
    <w:rsid w:val="00AE6106"/>
    <w:rsid w:val="00B022BF"/>
    <w:rsid w:val="00B10916"/>
    <w:rsid w:val="00B21EDB"/>
    <w:rsid w:val="00B56D81"/>
    <w:rsid w:val="00B71166"/>
    <w:rsid w:val="00B742AF"/>
    <w:rsid w:val="00B77132"/>
    <w:rsid w:val="00B77A14"/>
    <w:rsid w:val="00B91CDB"/>
    <w:rsid w:val="00B93CA8"/>
    <w:rsid w:val="00B94D96"/>
    <w:rsid w:val="00B96AF1"/>
    <w:rsid w:val="00BD2A71"/>
    <w:rsid w:val="00BD4BA2"/>
    <w:rsid w:val="00BE0A76"/>
    <w:rsid w:val="00BE71B2"/>
    <w:rsid w:val="00BF7405"/>
    <w:rsid w:val="00C1108F"/>
    <w:rsid w:val="00C14305"/>
    <w:rsid w:val="00C252E2"/>
    <w:rsid w:val="00C33169"/>
    <w:rsid w:val="00C4307B"/>
    <w:rsid w:val="00C51417"/>
    <w:rsid w:val="00C601DD"/>
    <w:rsid w:val="00C71705"/>
    <w:rsid w:val="00C857AA"/>
    <w:rsid w:val="00C94730"/>
    <w:rsid w:val="00C94D70"/>
    <w:rsid w:val="00C96636"/>
    <w:rsid w:val="00CC21E1"/>
    <w:rsid w:val="00D03869"/>
    <w:rsid w:val="00D20972"/>
    <w:rsid w:val="00D236AD"/>
    <w:rsid w:val="00D2539B"/>
    <w:rsid w:val="00D83046"/>
    <w:rsid w:val="00D942E4"/>
    <w:rsid w:val="00DB36E1"/>
    <w:rsid w:val="00DB5D3F"/>
    <w:rsid w:val="00DB6150"/>
    <w:rsid w:val="00DB6B5F"/>
    <w:rsid w:val="00E06EEF"/>
    <w:rsid w:val="00E1787F"/>
    <w:rsid w:val="00E209AA"/>
    <w:rsid w:val="00E27292"/>
    <w:rsid w:val="00E34509"/>
    <w:rsid w:val="00E50629"/>
    <w:rsid w:val="00EC67D5"/>
    <w:rsid w:val="00ED464C"/>
    <w:rsid w:val="00EF502D"/>
    <w:rsid w:val="00F137DA"/>
    <w:rsid w:val="00F16334"/>
    <w:rsid w:val="00F1764C"/>
    <w:rsid w:val="00F256E4"/>
    <w:rsid w:val="00F34C54"/>
    <w:rsid w:val="00F4438D"/>
    <w:rsid w:val="00F53C5A"/>
    <w:rsid w:val="00F60C3D"/>
    <w:rsid w:val="00F60E8E"/>
    <w:rsid w:val="00F75BB3"/>
    <w:rsid w:val="00F90788"/>
    <w:rsid w:val="00F924F3"/>
    <w:rsid w:val="00FA595B"/>
    <w:rsid w:val="00FD7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6BF7DF"/>
  <w15:docId w15:val="{228BF345-A11C-4830-9FAB-C177C4C97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67874"/>
    <w:pPr>
      <w:spacing w:after="0" w:line="48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ing1">
    <w:name w:val="heading 1"/>
    <w:aliases w:val="Otsikko taso 1"/>
    <w:basedOn w:val="Normal"/>
    <w:next w:val="Paragraph"/>
    <w:link w:val="Heading1Char"/>
    <w:qFormat/>
    <w:rsid w:val="00367874"/>
    <w:pPr>
      <w:keepNext/>
      <w:spacing w:before="360" w:after="60" w:line="360" w:lineRule="auto"/>
      <w:ind w:right="567"/>
      <w:contextualSpacing/>
      <w:outlineLvl w:val="0"/>
    </w:pPr>
    <w:rPr>
      <w:rFonts w:cs="Arial"/>
      <w:b/>
      <w:bCs/>
      <w:kern w:val="32"/>
      <w:szCs w:val="32"/>
    </w:rPr>
  </w:style>
  <w:style w:type="paragraph" w:styleId="Heading2">
    <w:name w:val="heading 2"/>
    <w:basedOn w:val="Normal"/>
    <w:next w:val="Paragraph"/>
    <w:link w:val="Heading2Char"/>
    <w:qFormat/>
    <w:rsid w:val="00367874"/>
    <w:pPr>
      <w:keepNext/>
      <w:spacing w:before="360" w:after="60" w:line="360" w:lineRule="auto"/>
      <w:ind w:right="567"/>
      <w:contextualSpacing/>
      <w:outlineLvl w:val="1"/>
    </w:pPr>
    <w:rPr>
      <w:rFonts w:cs="Arial"/>
      <w:b/>
      <w:bCs/>
      <w:i/>
      <w:iCs/>
      <w:szCs w:val="28"/>
    </w:rPr>
  </w:style>
  <w:style w:type="paragraph" w:styleId="Heading3">
    <w:name w:val="heading 3"/>
    <w:basedOn w:val="Normal"/>
    <w:next w:val="Paragraph"/>
    <w:link w:val="Heading3Char"/>
    <w:qFormat/>
    <w:rsid w:val="00367874"/>
    <w:pPr>
      <w:keepNext/>
      <w:spacing w:before="360" w:after="60" w:line="360" w:lineRule="auto"/>
      <w:ind w:right="567"/>
      <w:contextualSpacing/>
      <w:outlineLvl w:val="2"/>
    </w:pPr>
    <w:rPr>
      <w:rFonts w:cs="Arial"/>
      <w:bCs/>
      <w:i/>
      <w:szCs w:val="26"/>
    </w:rPr>
  </w:style>
  <w:style w:type="paragraph" w:styleId="Heading4">
    <w:name w:val="heading 4"/>
    <w:basedOn w:val="Paragraph"/>
    <w:next w:val="Newparagraph"/>
    <w:link w:val="Heading4Char"/>
    <w:rsid w:val="00367874"/>
    <w:pPr>
      <w:spacing w:before="360"/>
      <w:outlineLvl w:val="3"/>
    </w:pPr>
    <w:rPr>
      <w:bCs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Otsikko taso 1 Char"/>
    <w:basedOn w:val="DefaultParagraphFont"/>
    <w:link w:val="Heading1"/>
    <w:rsid w:val="00367874"/>
    <w:rPr>
      <w:rFonts w:ascii="Times New Roman" w:eastAsia="Times New Roman" w:hAnsi="Times New Roman" w:cs="Arial"/>
      <w:b/>
      <w:bCs/>
      <w:kern w:val="32"/>
      <w:sz w:val="24"/>
      <w:szCs w:val="32"/>
      <w:lang w:val="en-GB" w:eastAsia="en-GB"/>
    </w:rPr>
  </w:style>
  <w:style w:type="character" w:customStyle="1" w:styleId="Heading3Char">
    <w:name w:val="Heading 3 Char"/>
    <w:basedOn w:val="DefaultParagraphFont"/>
    <w:link w:val="Heading3"/>
    <w:rsid w:val="00367874"/>
    <w:rPr>
      <w:rFonts w:ascii="Times New Roman" w:eastAsia="Times New Roman" w:hAnsi="Times New Roman" w:cs="Arial"/>
      <w:bCs/>
      <w:i/>
      <w:sz w:val="24"/>
      <w:szCs w:val="26"/>
      <w:lang w:val="en-GB" w:eastAsia="en-GB"/>
    </w:rPr>
  </w:style>
  <w:style w:type="paragraph" w:styleId="ListParagraph">
    <w:name w:val="List Paragraph"/>
    <w:basedOn w:val="Normal"/>
    <w:uiPriority w:val="34"/>
    <w:qFormat/>
    <w:rsid w:val="005349E4"/>
    <w:pPr>
      <w:ind w:left="720"/>
      <w:contextualSpacing/>
    </w:pPr>
  </w:style>
  <w:style w:type="character" w:customStyle="1" w:styleId="st">
    <w:name w:val="st"/>
    <w:basedOn w:val="DefaultParagraphFont"/>
    <w:rsid w:val="005349E4"/>
  </w:style>
  <w:style w:type="paragraph" w:styleId="CommentText">
    <w:name w:val="annotation text"/>
    <w:basedOn w:val="Normal"/>
    <w:link w:val="CommentTextChar"/>
    <w:uiPriority w:val="99"/>
    <w:unhideWhenUsed/>
    <w:rsid w:val="005349E4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349E4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349E4"/>
    <w:rPr>
      <w:rFonts w:ascii="Arial" w:eastAsia="Times New Roman" w:hAnsi="Arial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349E4"/>
    <w:rPr>
      <w:rFonts w:ascii="Arial" w:hAnsi="Arial"/>
      <w:b/>
      <w:bCs/>
    </w:rPr>
  </w:style>
  <w:style w:type="character" w:customStyle="1" w:styleId="KommentinotsikkoChar1">
    <w:name w:val="Kommentin otsikko Char1"/>
    <w:basedOn w:val="CommentTextChar"/>
    <w:uiPriority w:val="99"/>
    <w:semiHidden/>
    <w:rsid w:val="005349E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49E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9E4"/>
    <w:rPr>
      <w:rFonts w:ascii="Tahoma" w:eastAsia="Times New Roman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5349E4"/>
    <w:pPr>
      <w:spacing w:before="100" w:beforeAutospacing="1" w:after="100" w:afterAutospacing="1"/>
    </w:pPr>
    <w:rPr>
      <w:lang w:eastAsia="fi-FI"/>
    </w:rPr>
  </w:style>
  <w:style w:type="table" w:styleId="TableGrid">
    <w:name w:val="Table Grid"/>
    <w:basedOn w:val="TableNormal"/>
    <w:uiPriority w:val="59"/>
    <w:rsid w:val="005349E4"/>
    <w:pPr>
      <w:spacing w:after="0" w:line="240" w:lineRule="auto"/>
    </w:pPr>
    <w:rPr>
      <w:rFonts w:ascii="Arial" w:eastAsia="Times New Roman" w:hAnsi="Arial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349E4"/>
    <w:rPr>
      <w:color w:val="0563C1" w:themeColor="hyperlink"/>
      <w:u w:val="single"/>
    </w:rPr>
  </w:style>
  <w:style w:type="character" w:styleId="Strong">
    <w:name w:val="Strong"/>
    <w:basedOn w:val="DefaultParagraphFont"/>
    <w:uiPriority w:val="22"/>
    <w:qFormat/>
    <w:rsid w:val="005349E4"/>
    <w:rPr>
      <w:b/>
      <w:bCs/>
    </w:rPr>
  </w:style>
  <w:style w:type="paragraph" w:customStyle="1" w:styleId="volissue">
    <w:name w:val="volissue"/>
    <w:basedOn w:val="Normal"/>
    <w:rsid w:val="005349E4"/>
    <w:pPr>
      <w:spacing w:before="100" w:beforeAutospacing="1" w:after="100" w:afterAutospacing="1"/>
    </w:pPr>
    <w:rPr>
      <w:lang w:eastAsia="fi-FI"/>
    </w:rPr>
  </w:style>
  <w:style w:type="character" w:styleId="HTMLCite">
    <w:name w:val="HTML Cite"/>
    <w:basedOn w:val="DefaultParagraphFont"/>
    <w:uiPriority w:val="99"/>
    <w:semiHidden/>
    <w:unhideWhenUsed/>
    <w:rsid w:val="005349E4"/>
    <w:rPr>
      <w:i/>
      <w:iCs/>
    </w:rPr>
  </w:style>
  <w:style w:type="character" w:customStyle="1" w:styleId="cit-print-date">
    <w:name w:val="cit-print-date"/>
    <w:basedOn w:val="DefaultParagraphFont"/>
    <w:rsid w:val="005349E4"/>
  </w:style>
  <w:style w:type="character" w:customStyle="1" w:styleId="cit-vol">
    <w:name w:val="cit-vol"/>
    <w:basedOn w:val="DefaultParagraphFont"/>
    <w:rsid w:val="005349E4"/>
  </w:style>
  <w:style w:type="character" w:customStyle="1" w:styleId="btext">
    <w:name w:val="btext"/>
    <w:basedOn w:val="DefaultParagraphFont"/>
    <w:rsid w:val="005349E4"/>
  </w:style>
  <w:style w:type="character" w:customStyle="1" w:styleId="authorname">
    <w:name w:val="authorname"/>
    <w:basedOn w:val="DefaultParagraphFont"/>
    <w:rsid w:val="005349E4"/>
  </w:style>
  <w:style w:type="paragraph" w:customStyle="1" w:styleId="specissuetitle">
    <w:name w:val="specissuetitle"/>
    <w:basedOn w:val="Normal"/>
    <w:rsid w:val="005349E4"/>
    <w:pPr>
      <w:spacing w:before="100" w:beforeAutospacing="1" w:after="100" w:afterAutospacing="1"/>
    </w:pPr>
    <w:rPr>
      <w:lang w:eastAsia="fi-FI"/>
    </w:rPr>
  </w:style>
  <w:style w:type="character" w:customStyle="1" w:styleId="ms-rtefontsize-1">
    <w:name w:val="ms-rtefontsize-1"/>
    <w:basedOn w:val="DefaultParagraphFont"/>
    <w:rsid w:val="005349E4"/>
  </w:style>
  <w:style w:type="character" w:styleId="LineNumber">
    <w:name w:val="line number"/>
    <w:basedOn w:val="DefaultParagraphFont"/>
    <w:uiPriority w:val="99"/>
    <w:semiHidden/>
    <w:unhideWhenUsed/>
    <w:rsid w:val="005349E4"/>
  </w:style>
  <w:style w:type="character" w:styleId="CommentReference">
    <w:name w:val="annotation reference"/>
    <w:basedOn w:val="DefaultParagraphFont"/>
    <w:uiPriority w:val="99"/>
    <w:semiHidden/>
    <w:unhideWhenUsed/>
    <w:rsid w:val="005349E4"/>
    <w:rPr>
      <w:sz w:val="16"/>
      <w:szCs w:val="16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5349E4"/>
    <w:rPr>
      <w:rFonts w:ascii="Calibri" w:eastAsiaTheme="minorHAnsi" w:hAnsi="Calibri" w:cstheme="minorBid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349E4"/>
    <w:rPr>
      <w:rFonts w:ascii="Calibri" w:hAnsi="Calibri"/>
      <w:sz w:val="24"/>
      <w:szCs w:val="21"/>
    </w:rPr>
  </w:style>
  <w:style w:type="paragraph" w:styleId="Revision">
    <w:name w:val="Revision"/>
    <w:hidden/>
    <w:uiPriority w:val="99"/>
    <w:semiHidden/>
    <w:rsid w:val="005349E4"/>
    <w:pPr>
      <w:spacing w:after="0" w:line="240" w:lineRule="auto"/>
    </w:pPr>
    <w:rPr>
      <w:rFonts w:ascii="Arial" w:eastAsia="Times New Roman" w:hAnsi="Arial" w:cs="Times New Roman"/>
      <w:szCs w:val="20"/>
    </w:rPr>
  </w:style>
  <w:style w:type="paragraph" w:styleId="Header">
    <w:name w:val="header"/>
    <w:basedOn w:val="Normal"/>
    <w:link w:val="HeaderChar"/>
    <w:rsid w:val="00367874"/>
    <w:pPr>
      <w:tabs>
        <w:tab w:val="center" w:pos="4320"/>
        <w:tab w:val="right" w:pos="8640"/>
      </w:tabs>
      <w:spacing w:after="120" w:line="240" w:lineRule="auto"/>
      <w:contextualSpacing/>
    </w:pPr>
  </w:style>
  <w:style w:type="character" w:customStyle="1" w:styleId="HeaderChar">
    <w:name w:val="Header Char"/>
    <w:basedOn w:val="DefaultParagraphFont"/>
    <w:link w:val="Header"/>
    <w:rsid w:val="00367874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rsid w:val="00367874"/>
    <w:pPr>
      <w:tabs>
        <w:tab w:val="center" w:pos="4320"/>
        <w:tab w:val="right" w:pos="8640"/>
      </w:tabs>
      <w:spacing w:before="240" w:line="240" w:lineRule="auto"/>
      <w:contextualSpacing/>
    </w:pPr>
  </w:style>
  <w:style w:type="character" w:customStyle="1" w:styleId="FooterChar">
    <w:name w:val="Footer Char"/>
    <w:basedOn w:val="DefaultParagraphFont"/>
    <w:link w:val="Footer"/>
    <w:rsid w:val="00367874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name">
    <w:name w:val="name"/>
    <w:basedOn w:val="DefaultParagraphFont"/>
    <w:rsid w:val="005349E4"/>
  </w:style>
  <w:style w:type="character" w:customStyle="1" w:styleId="apple-converted-space">
    <w:name w:val="apple-converted-space"/>
    <w:basedOn w:val="DefaultParagraphFont"/>
    <w:rsid w:val="005349E4"/>
  </w:style>
  <w:style w:type="character" w:customStyle="1" w:styleId="slug-pub-date">
    <w:name w:val="slug-pub-date"/>
    <w:basedOn w:val="DefaultParagraphFont"/>
    <w:rsid w:val="005349E4"/>
  </w:style>
  <w:style w:type="character" w:customStyle="1" w:styleId="slug-vol">
    <w:name w:val="slug-vol"/>
    <w:basedOn w:val="DefaultParagraphFont"/>
    <w:rsid w:val="005349E4"/>
  </w:style>
  <w:style w:type="character" w:customStyle="1" w:styleId="slug-issue">
    <w:name w:val="slug-issue"/>
    <w:basedOn w:val="DefaultParagraphFont"/>
    <w:rsid w:val="005349E4"/>
  </w:style>
  <w:style w:type="character" w:customStyle="1" w:styleId="slug-pages">
    <w:name w:val="slug-pages"/>
    <w:basedOn w:val="DefaultParagraphFont"/>
    <w:rsid w:val="005349E4"/>
  </w:style>
  <w:style w:type="character" w:customStyle="1" w:styleId="Heading2Char">
    <w:name w:val="Heading 2 Char"/>
    <w:basedOn w:val="DefaultParagraphFont"/>
    <w:link w:val="Heading2"/>
    <w:rsid w:val="00367874"/>
    <w:rPr>
      <w:rFonts w:ascii="Times New Roman" w:eastAsia="Times New Roman" w:hAnsi="Times New Roman" w:cs="Arial"/>
      <w:b/>
      <w:bCs/>
      <w:i/>
      <w:iCs/>
      <w:sz w:val="24"/>
      <w:szCs w:val="28"/>
      <w:lang w:val="en-GB" w:eastAsia="en-GB"/>
    </w:rPr>
  </w:style>
  <w:style w:type="character" w:customStyle="1" w:styleId="Heading4Char">
    <w:name w:val="Heading 4 Char"/>
    <w:basedOn w:val="DefaultParagraphFont"/>
    <w:link w:val="Heading4"/>
    <w:rsid w:val="00367874"/>
    <w:rPr>
      <w:rFonts w:ascii="Times New Roman" w:eastAsia="Times New Roman" w:hAnsi="Times New Roman" w:cs="Times New Roman"/>
      <w:bCs/>
      <w:sz w:val="24"/>
      <w:szCs w:val="28"/>
      <w:lang w:val="en-GB" w:eastAsia="en-GB"/>
    </w:rPr>
  </w:style>
  <w:style w:type="paragraph" w:customStyle="1" w:styleId="Articletitle">
    <w:name w:val="Article title"/>
    <w:basedOn w:val="Normal"/>
    <w:next w:val="Normal"/>
    <w:qFormat/>
    <w:rsid w:val="00367874"/>
    <w:pPr>
      <w:spacing w:after="120" w:line="360" w:lineRule="auto"/>
    </w:pPr>
    <w:rPr>
      <w:b/>
      <w:sz w:val="28"/>
    </w:rPr>
  </w:style>
  <w:style w:type="paragraph" w:customStyle="1" w:styleId="Authornames">
    <w:name w:val="Author names"/>
    <w:basedOn w:val="Normal"/>
    <w:next w:val="Normal"/>
    <w:qFormat/>
    <w:rsid w:val="00367874"/>
    <w:pPr>
      <w:spacing w:before="240" w:line="360" w:lineRule="auto"/>
    </w:pPr>
    <w:rPr>
      <w:sz w:val="28"/>
    </w:rPr>
  </w:style>
  <w:style w:type="paragraph" w:customStyle="1" w:styleId="Affiliation">
    <w:name w:val="Affiliation"/>
    <w:basedOn w:val="Normal"/>
    <w:qFormat/>
    <w:rsid w:val="00367874"/>
    <w:pPr>
      <w:spacing w:before="240" w:line="360" w:lineRule="auto"/>
    </w:pPr>
    <w:rPr>
      <w:i/>
    </w:rPr>
  </w:style>
  <w:style w:type="paragraph" w:customStyle="1" w:styleId="Receiveddates">
    <w:name w:val="Received dates"/>
    <w:basedOn w:val="Affiliation"/>
    <w:next w:val="Normal"/>
    <w:qFormat/>
    <w:rsid w:val="00367874"/>
  </w:style>
  <w:style w:type="paragraph" w:customStyle="1" w:styleId="Abstract">
    <w:name w:val="Abstract"/>
    <w:basedOn w:val="Normal"/>
    <w:next w:val="Keywords"/>
    <w:qFormat/>
    <w:rsid w:val="00367874"/>
    <w:pPr>
      <w:spacing w:before="360" w:after="300" w:line="360" w:lineRule="auto"/>
      <w:ind w:left="720" w:right="567"/>
    </w:pPr>
    <w:rPr>
      <w:sz w:val="22"/>
    </w:rPr>
  </w:style>
  <w:style w:type="paragraph" w:customStyle="1" w:styleId="Keywords">
    <w:name w:val="Keywords"/>
    <w:basedOn w:val="Normal"/>
    <w:next w:val="Paragraph"/>
    <w:qFormat/>
    <w:rsid w:val="00367874"/>
    <w:pPr>
      <w:spacing w:before="240" w:after="240" w:line="360" w:lineRule="auto"/>
      <w:ind w:left="720" w:right="567"/>
    </w:pPr>
    <w:rPr>
      <w:sz w:val="22"/>
    </w:rPr>
  </w:style>
  <w:style w:type="paragraph" w:customStyle="1" w:styleId="Correspondencedetails">
    <w:name w:val="Correspondence details"/>
    <w:basedOn w:val="Normal"/>
    <w:qFormat/>
    <w:rsid w:val="00367874"/>
    <w:pPr>
      <w:spacing w:before="240" w:line="360" w:lineRule="auto"/>
    </w:pPr>
  </w:style>
  <w:style w:type="paragraph" w:customStyle="1" w:styleId="Displayedquotation">
    <w:name w:val="Displayed quotation"/>
    <w:basedOn w:val="Normal"/>
    <w:qFormat/>
    <w:rsid w:val="00367874"/>
    <w:pPr>
      <w:tabs>
        <w:tab w:val="left" w:pos="1077"/>
        <w:tab w:val="left" w:pos="1440"/>
        <w:tab w:val="left" w:pos="1797"/>
        <w:tab w:val="left" w:pos="2155"/>
        <w:tab w:val="left" w:pos="2512"/>
      </w:tabs>
      <w:spacing w:before="240" w:after="360" w:line="360" w:lineRule="auto"/>
      <w:ind w:left="709" w:right="425"/>
      <w:contextualSpacing/>
    </w:pPr>
    <w:rPr>
      <w:sz w:val="22"/>
    </w:rPr>
  </w:style>
  <w:style w:type="paragraph" w:customStyle="1" w:styleId="Numberedlist">
    <w:name w:val="Numbered list"/>
    <w:basedOn w:val="Paragraph"/>
    <w:next w:val="Paragraph"/>
    <w:qFormat/>
    <w:rsid w:val="00367874"/>
    <w:pPr>
      <w:widowControl/>
      <w:numPr>
        <w:numId w:val="13"/>
      </w:numPr>
      <w:spacing w:after="240"/>
      <w:contextualSpacing/>
    </w:pPr>
  </w:style>
  <w:style w:type="paragraph" w:customStyle="1" w:styleId="Displayedequation">
    <w:name w:val="Displayed equation"/>
    <w:basedOn w:val="Normal"/>
    <w:next w:val="Paragraph"/>
    <w:qFormat/>
    <w:rsid w:val="00367874"/>
    <w:pPr>
      <w:tabs>
        <w:tab w:val="center" w:pos="4253"/>
        <w:tab w:val="right" w:pos="8222"/>
      </w:tabs>
      <w:spacing w:before="240" w:after="240"/>
      <w:jc w:val="center"/>
    </w:pPr>
  </w:style>
  <w:style w:type="paragraph" w:customStyle="1" w:styleId="Acknowledgements">
    <w:name w:val="Acknowledgements"/>
    <w:basedOn w:val="Normal"/>
    <w:next w:val="Normal"/>
    <w:qFormat/>
    <w:rsid w:val="00367874"/>
    <w:pPr>
      <w:spacing w:before="120" w:line="360" w:lineRule="auto"/>
    </w:pPr>
    <w:rPr>
      <w:sz w:val="22"/>
    </w:rPr>
  </w:style>
  <w:style w:type="paragraph" w:customStyle="1" w:styleId="Tabletitle">
    <w:name w:val="Table title"/>
    <w:basedOn w:val="Normal"/>
    <w:next w:val="Normal"/>
    <w:qFormat/>
    <w:rsid w:val="00367874"/>
    <w:pPr>
      <w:spacing w:before="240" w:line="360" w:lineRule="auto"/>
    </w:pPr>
  </w:style>
  <w:style w:type="paragraph" w:customStyle="1" w:styleId="Figurecaption">
    <w:name w:val="Figure caption"/>
    <w:basedOn w:val="Normal"/>
    <w:next w:val="Normal"/>
    <w:qFormat/>
    <w:rsid w:val="00367874"/>
    <w:pPr>
      <w:spacing w:before="240" w:line="360" w:lineRule="auto"/>
    </w:pPr>
  </w:style>
  <w:style w:type="paragraph" w:customStyle="1" w:styleId="Footnotes">
    <w:name w:val="Footnotes"/>
    <w:basedOn w:val="Normal"/>
    <w:qFormat/>
    <w:rsid w:val="00367874"/>
    <w:pPr>
      <w:spacing w:before="120" w:line="360" w:lineRule="auto"/>
      <w:ind w:left="482" w:hanging="482"/>
      <w:contextualSpacing/>
    </w:pPr>
    <w:rPr>
      <w:sz w:val="22"/>
    </w:rPr>
  </w:style>
  <w:style w:type="paragraph" w:customStyle="1" w:styleId="Notesoncontributors">
    <w:name w:val="Notes on contributors"/>
    <w:basedOn w:val="Normal"/>
    <w:qFormat/>
    <w:rsid w:val="00367874"/>
    <w:pPr>
      <w:spacing w:before="240" w:line="360" w:lineRule="auto"/>
    </w:pPr>
    <w:rPr>
      <w:sz w:val="22"/>
    </w:rPr>
  </w:style>
  <w:style w:type="paragraph" w:customStyle="1" w:styleId="Normalparagraphstyle">
    <w:name w:val="Normal paragraph style"/>
    <w:basedOn w:val="Normal"/>
    <w:next w:val="Normal"/>
    <w:rsid w:val="00367874"/>
  </w:style>
  <w:style w:type="paragraph" w:customStyle="1" w:styleId="Paragraph">
    <w:name w:val="Paragraph"/>
    <w:basedOn w:val="Normal"/>
    <w:next w:val="Newparagraph"/>
    <w:qFormat/>
    <w:rsid w:val="00367874"/>
    <w:pPr>
      <w:widowControl w:val="0"/>
      <w:spacing w:before="240"/>
    </w:pPr>
  </w:style>
  <w:style w:type="paragraph" w:customStyle="1" w:styleId="Newparagraph">
    <w:name w:val="New paragraph"/>
    <w:basedOn w:val="Normal"/>
    <w:qFormat/>
    <w:rsid w:val="00367874"/>
    <w:pPr>
      <w:ind w:firstLine="720"/>
    </w:pPr>
  </w:style>
  <w:style w:type="paragraph" w:styleId="NormalIndent">
    <w:name w:val="Normal Indent"/>
    <w:basedOn w:val="Normal"/>
    <w:rsid w:val="00367874"/>
    <w:pPr>
      <w:ind w:left="720"/>
    </w:pPr>
  </w:style>
  <w:style w:type="paragraph" w:customStyle="1" w:styleId="References">
    <w:name w:val="References"/>
    <w:basedOn w:val="Normal"/>
    <w:qFormat/>
    <w:rsid w:val="00367874"/>
    <w:pPr>
      <w:spacing w:before="120" w:line="360" w:lineRule="auto"/>
      <w:ind w:left="720" w:hanging="720"/>
      <w:contextualSpacing/>
    </w:pPr>
  </w:style>
  <w:style w:type="paragraph" w:customStyle="1" w:styleId="Subjectcodes">
    <w:name w:val="Subject codes"/>
    <w:basedOn w:val="Keywords"/>
    <w:next w:val="Paragraph"/>
    <w:qFormat/>
    <w:rsid w:val="00367874"/>
  </w:style>
  <w:style w:type="paragraph" w:customStyle="1" w:styleId="Bulletedlist">
    <w:name w:val="Bulleted list"/>
    <w:basedOn w:val="Paragraph"/>
    <w:next w:val="Paragraph"/>
    <w:qFormat/>
    <w:rsid w:val="00367874"/>
    <w:pPr>
      <w:widowControl/>
      <w:numPr>
        <w:numId w:val="14"/>
      </w:numPr>
      <w:spacing w:after="240"/>
      <w:contextualSpacing/>
    </w:pPr>
  </w:style>
  <w:style w:type="paragraph" w:styleId="FootnoteText">
    <w:name w:val="footnote text"/>
    <w:basedOn w:val="Normal"/>
    <w:link w:val="FootnoteTextChar"/>
    <w:autoRedefine/>
    <w:rsid w:val="00367874"/>
    <w:pPr>
      <w:ind w:left="284" w:hanging="284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rsid w:val="00367874"/>
    <w:rPr>
      <w:rFonts w:ascii="Times New Roman" w:eastAsia="Times New Roman" w:hAnsi="Times New Roman" w:cs="Times New Roman"/>
      <w:szCs w:val="20"/>
      <w:lang w:val="en-GB" w:eastAsia="en-GB"/>
    </w:rPr>
  </w:style>
  <w:style w:type="character" w:styleId="FootnoteReference">
    <w:name w:val="footnote reference"/>
    <w:basedOn w:val="DefaultParagraphFont"/>
    <w:rsid w:val="00367874"/>
    <w:rPr>
      <w:vertAlign w:val="superscript"/>
    </w:rPr>
  </w:style>
  <w:style w:type="paragraph" w:styleId="EndnoteText">
    <w:name w:val="endnote text"/>
    <w:basedOn w:val="Normal"/>
    <w:link w:val="EndnoteTextChar"/>
    <w:autoRedefine/>
    <w:rsid w:val="00367874"/>
    <w:pPr>
      <w:ind w:left="284" w:hanging="284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rsid w:val="00367874"/>
    <w:rPr>
      <w:rFonts w:ascii="Times New Roman" w:eastAsia="Times New Roman" w:hAnsi="Times New Roman" w:cs="Times New Roman"/>
      <w:szCs w:val="20"/>
      <w:lang w:val="en-GB" w:eastAsia="en-GB"/>
    </w:rPr>
  </w:style>
  <w:style w:type="character" w:styleId="EndnoteReference">
    <w:name w:val="endnote reference"/>
    <w:basedOn w:val="DefaultParagraphFont"/>
    <w:rsid w:val="00367874"/>
    <w:rPr>
      <w:vertAlign w:val="superscript"/>
    </w:rPr>
  </w:style>
  <w:style w:type="paragraph" w:customStyle="1" w:styleId="Heading4Paragraph">
    <w:name w:val="Heading 4 + Paragraph"/>
    <w:basedOn w:val="Paragraph"/>
    <w:next w:val="Newparagraph"/>
    <w:qFormat/>
    <w:rsid w:val="00367874"/>
    <w:pPr>
      <w:widowControl/>
      <w:spacing w:before="360"/>
    </w:pPr>
  </w:style>
  <w:style w:type="paragraph" w:styleId="BodyText">
    <w:name w:val="Body Text"/>
    <w:basedOn w:val="Normal"/>
    <w:link w:val="BodyTextChar"/>
    <w:rsid w:val="00424AA8"/>
    <w:pPr>
      <w:spacing w:line="240" w:lineRule="auto"/>
    </w:pPr>
    <w:rPr>
      <w:rFonts w:ascii="Arial" w:hAnsi="Arial" w:cs="Arial"/>
      <w:sz w:val="19"/>
      <w:szCs w:val="19"/>
      <w:lang w:val="fi-FI" w:eastAsia="fi-FI"/>
    </w:rPr>
  </w:style>
  <w:style w:type="character" w:customStyle="1" w:styleId="BodyTextChar">
    <w:name w:val="Body Text Char"/>
    <w:basedOn w:val="DefaultParagraphFont"/>
    <w:link w:val="BodyText"/>
    <w:rsid w:val="00424AA8"/>
    <w:rPr>
      <w:rFonts w:ascii="Arial" w:eastAsia="Times New Roman" w:hAnsi="Arial" w:cs="Arial"/>
      <w:sz w:val="19"/>
      <w:szCs w:val="19"/>
      <w:lang w:eastAsia="fi-FI"/>
    </w:rPr>
  </w:style>
  <w:style w:type="paragraph" w:customStyle="1" w:styleId="Valintaruutu">
    <w:name w:val="Valintaruutu"/>
    <w:basedOn w:val="Normal"/>
    <w:next w:val="Normal"/>
    <w:rsid w:val="00424AA8"/>
    <w:pPr>
      <w:spacing w:line="240" w:lineRule="auto"/>
      <w:jc w:val="center"/>
    </w:pPr>
    <w:rPr>
      <w:rFonts w:ascii="Arial" w:hAnsi="Arial" w:cs="Arial"/>
      <w:sz w:val="19"/>
      <w:szCs w:val="19"/>
      <w:lang w:val="fi-FI" w:eastAsia="fi-FI" w:bidi="fi-F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lina\AppData\Roaming\Microsoft\Templates\TF_Template_Word_Windows_2013.dotx" TargetMode="Externa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080397-AE54-49E9-9EC4-3DC673FBC8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TF_Template_Word_Windows_2013.dotx</Template>
  <TotalTime>63</TotalTime>
  <Pages>11</Pages>
  <Words>2343</Words>
  <Characters>18985</Characters>
  <Application>Microsoft Office Word</Application>
  <DocSecurity>0</DocSecurity>
  <Lines>158</Lines>
  <Paragraphs>42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>Ympäristöhallinto</Company>
  <LinksUpToDate>false</LinksUpToDate>
  <CharactersWithSpaces>21286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Elina</dc:creator>
  <cp:lastModifiedBy>Kaisa Raatikainen</cp:lastModifiedBy>
  <cp:revision>10</cp:revision>
  <dcterms:created xsi:type="dcterms:W3CDTF">2018-12-05T08:45:00Z</dcterms:created>
  <dcterms:modified xsi:type="dcterms:W3CDTF">2019-01-15T07:36:00Z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http://www.zotero.org/styles/harvard-cite-them-right</vt:lpwstr>
  </property>
  <property fmtid="{D5CDD505-2E9C-101B-9397-08002B2CF9AE}" pid="13" name="Mendeley Recent Style Name 5_1">
    <vt:lpwstr>Cite Them Right 10th edition - Harvard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8th edition</vt:lpwstr>
  </property>
  <property fmtid="{D5CDD505-2E9C-101B-9397-08002B2CF9AE}" pid="20" name="Mendeley Recent Style Id 9_1">
    <vt:lpwstr>http://www.zotero.org/styles/nature</vt:lpwstr>
  </property>
  <property fmtid="{D5CDD505-2E9C-101B-9397-08002B2CF9AE}" pid="21" name="Mendeley Recent Style Name 9_1">
    <vt:lpwstr>Nature</vt:lpwstr>
  </property>
</Properties>
</file>