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B044E8" w14:textId="77777777" w:rsidR="00844EF3" w:rsidRDefault="00844EF3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6"/>
          <w:szCs w:val="26"/>
        </w:rPr>
      </w:pPr>
      <w:bookmarkStart w:id="0" w:name="_GoBack"/>
      <w:bookmarkEnd w:id="0"/>
      <w:r>
        <w:rPr>
          <w:rFonts w:ascii="Times New Roman" w:hAnsi="Times New Roman" w:cs="Times New Roman"/>
          <w:b/>
          <w:bCs/>
          <w:sz w:val="26"/>
          <w:szCs w:val="26"/>
        </w:rPr>
        <w:t>List of Figure as Supplementary Material</w:t>
      </w:r>
    </w:p>
    <w:p w14:paraId="4C338387" w14:textId="3F4F8A80" w:rsidR="00E429ED" w:rsidRPr="00206AAA" w:rsidRDefault="00E429ED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sz w:val="24"/>
        </w:rPr>
        <w:t>Table S1</w:t>
      </w:r>
      <w:r w:rsidRPr="00206AAA">
        <w:rPr>
          <w:rFonts w:ascii="Times New Roman" w:hAnsi="Times New Roman" w:cs="Times New Roman"/>
          <w:sz w:val="24"/>
        </w:rPr>
        <w:t>: Standardized statistical metrics for evaluation of bias correction methods for each GCM at Seoul station</w:t>
      </w:r>
    </w:p>
    <w:p w14:paraId="69812145" w14:textId="0AD46BDF" w:rsidR="003871EA" w:rsidRPr="00206AAA" w:rsidRDefault="003871EA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bCs/>
          <w:sz w:val="24"/>
        </w:rPr>
        <w:t>Figure S</w:t>
      </w:r>
      <w:r w:rsidRPr="00206AAA">
        <w:rPr>
          <w:rFonts w:ascii="Times New Roman" w:hAnsi="Times New Roman" w:cs="Times New Roman"/>
          <w:b/>
          <w:bCs/>
          <w:iCs/>
          <w:sz w:val="24"/>
        </w:rPr>
        <w:t>1</w:t>
      </w:r>
      <w:r w:rsidRPr="00206AAA">
        <w:rPr>
          <w:rFonts w:ascii="Times New Roman" w:hAnsi="Times New Roman" w:cs="Times New Roman"/>
          <w:b/>
          <w:bCs/>
          <w:sz w:val="24"/>
        </w:rPr>
        <w:t>.</w:t>
      </w:r>
      <w:r w:rsidRPr="00206AAA">
        <w:rPr>
          <w:rFonts w:ascii="Times New Roman" w:hAnsi="Times New Roman" w:cs="Times New Roman"/>
          <w:sz w:val="24"/>
        </w:rPr>
        <w:t xml:space="preserve"> </w:t>
      </w:r>
      <w:r w:rsidRPr="00206AAA">
        <w:rPr>
          <w:rFonts w:ascii="Times New Roman" w:hAnsi="Times New Roman" w:cs="Times New Roman"/>
          <w:iCs/>
          <w:sz w:val="24"/>
        </w:rPr>
        <w:t>Probability density functions (PDFs) of bias-corrected monthly precipitations of 11 bias correction methods for the historical period (1970 – 2005) at Seoul station</w:t>
      </w:r>
    </w:p>
    <w:p w14:paraId="2846E43B" w14:textId="5FC97C94" w:rsidR="003A671B" w:rsidRPr="00206AAA" w:rsidRDefault="00844EF3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sz w:val="24"/>
        </w:rPr>
        <w:t>Figure S</w:t>
      </w:r>
      <w:r w:rsidR="003871EA" w:rsidRPr="00206AAA">
        <w:rPr>
          <w:rFonts w:ascii="Times New Roman" w:hAnsi="Times New Roman" w:cs="Times New Roman"/>
          <w:b/>
          <w:sz w:val="24"/>
        </w:rPr>
        <w:t>2</w:t>
      </w:r>
      <w:r w:rsidRPr="00206AAA">
        <w:rPr>
          <w:rFonts w:ascii="Times New Roman" w:hAnsi="Times New Roman" w:cs="Times New Roman"/>
          <w:sz w:val="24"/>
        </w:rPr>
        <w:t xml:space="preserve">: </w:t>
      </w:r>
      <w:r w:rsidR="003A671B" w:rsidRPr="00206AAA">
        <w:rPr>
          <w:rFonts w:ascii="Times New Roman" w:hAnsi="Times New Roman" w:cs="Times New Roman"/>
          <w:sz w:val="24"/>
        </w:rPr>
        <w:t xml:space="preserve">Bias corrected average monthly precipitations from different bias correction methods for the historical period </w:t>
      </w:r>
    </w:p>
    <w:p w14:paraId="27EA41D7" w14:textId="77777777" w:rsidR="00131B3E" w:rsidRPr="00206AAA" w:rsidRDefault="00131B3E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b/>
          <w:bCs/>
          <w:sz w:val="24"/>
        </w:rPr>
      </w:pPr>
      <w:r w:rsidRPr="00206AAA">
        <w:rPr>
          <w:rFonts w:ascii="Times New Roman" w:hAnsi="Times New Roman" w:cs="Times New Roman"/>
          <w:b/>
          <w:bCs/>
          <w:sz w:val="24"/>
        </w:rPr>
        <w:t>Figure</w:t>
      </w:r>
      <w:r w:rsidRPr="00206AAA">
        <w:rPr>
          <w:rFonts w:ascii="Times New Roman" w:hAnsi="Times New Roman" w:cs="Times New Roman"/>
          <w:b/>
          <w:bCs/>
          <w:iCs/>
          <w:sz w:val="24"/>
        </w:rPr>
        <w:t xml:space="preserve"> S3</w:t>
      </w:r>
      <w:r w:rsidRPr="00206AAA">
        <w:rPr>
          <w:rFonts w:ascii="Times New Roman" w:hAnsi="Times New Roman" w:cs="Times New Roman"/>
          <w:b/>
          <w:bCs/>
          <w:sz w:val="24"/>
        </w:rPr>
        <w:t>.</w:t>
      </w:r>
      <w:r w:rsidRPr="00206AAA">
        <w:rPr>
          <w:rFonts w:ascii="Times New Roman" w:hAnsi="Times New Roman" w:cs="Times New Roman"/>
          <w:sz w:val="24"/>
        </w:rPr>
        <w:t xml:space="preserve"> PDFs of bias-corrected monthly precipitations of 11 bias correction methods for the projection period (2011 – 2100) at Seoul station.</w:t>
      </w:r>
    </w:p>
    <w:p w14:paraId="0EAC0A2B" w14:textId="7BFEFF5D" w:rsidR="003A671B" w:rsidRPr="00206AAA" w:rsidRDefault="003A671B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sz w:val="24"/>
        </w:rPr>
        <w:t>Figure S</w:t>
      </w:r>
      <w:r w:rsidR="00131B3E" w:rsidRPr="00206AAA">
        <w:rPr>
          <w:rFonts w:ascii="Times New Roman" w:hAnsi="Times New Roman" w:cs="Times New Roman"/>
          <w:b/>
          <w:sz w:val="24"/>
        </w:rPr>
        <w:t>4</w:t>
      </w:r>
      <w:r w:rsidRPr="00206AAA">
        <w:rPr>
          <w:rFonts w:ascii="Times New Roman" w:hAnsi="Times New Roman" w:cs="Times New Roman"/>
          <w:sz w:val="24"/>
        </w:rPr>
        <w:t>: Bias corrected average monthly precipitations from different bias correction methods for the projection period</w:t>
      </w:r>
    </w:p>
    <w:p w14:paraId="4E990C24" w14:textId="77777777" w:rsidR="00C73929" w:rsidRPr="00206AAA" w:rsidRDefault="00C73929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bCs/>
          <w:sz w:val="24"/>
        </w:rPr>
        <w:t>Figure S5.</w:t>
      </w:r>
      <w:r w:rsidRPr="00206AAA">
        <w:rPr>
          <w:rFonts w:ascii="Times New Roman" w:hAnsi="Times New Roman" w:cs="Times New Roman"/>
          <w:sz w:val="24"/>
        </w:rPr>
        <w:t xml:space="preserve"> PDFs of bias-corrected monthly precipitations of 13 GCMs for the historical period: Seoul Station.</w:t>
      </w:r>
    </w:p>
    <w:p w14:paraId="22400616" w14:textId="1829CF2F" w:rsidR="003A671B" w:rsidRPr="00206AAA" w:rsidRDefault="003A671B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sz w:val="24"/>
        </w:rPr>
        <w:t>Figure S</w:t>
      </w:r>
      <w:r w:rsidR="00C73929" w:rsidRPr="00206AAA">
        <w:rPr>
          <w:rFonts w:ascii="Times New Roman" w:hAnsi="Times New Roman" w:cs="Times New Roman"/>
          <w:b/>
          <w:sz w:val="24"/>
        </w:rPr>
        <w:t>6</w:t>
      </w:r>
      <w:r w:rsidRPr="00206AAA">
        <w:rPr>
          <w:rFonts w:ascii="Times New Roman" w:hAnsi="Times New Roman" w:cs="Times New Roman"/>
          <w:sz w:val="24"/>
        </w:rPr>
        <w:t xml:space="preserve">: Average monthly precipitation of bias </w:t>
      </w:r>
      <w:proofErr w:type="spellStart"/>
      <w:r w:rsidRPr="00206AAA">
        <w:rPr>
          <w:rFonts w:ascii="Times New Roman" w:hAnsi="Times New Roman" w:cs="Times New Roman"/>
          <w:sz w:val="24"/>
        </w:rPr>
        <w:t>correted</w:t>
      </w:r>
      <w:proofErr w:type="spellEnd"/>
      <w:r w:rsidRPr="00206AAA">
        <w:rPr>
          <w:rFonts w:ascii="Times New Roman" w:hAnsi="Times New Roman" w:cs="Times New Roman"/>
          <w:sz w:val="24"/>
        </w:rPr>
        <w:t xml:space="preserve"> GCM using 11 bias correction method for the historical period</w:t>
      </w:r>
    </w:p>
    <w:p w14:paraId="280E758D" w14:textId="77777777" w:rsidR="003920B6" w:rsidRPr="00206AAA" w:rsidRDefault="003920B6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bCs/>
          <w:sz w:val="24"/>
        </w:rPr>
        <w:t xml:space="preserve">Figure </w:t>
      </w:r>
      <w:r w:rsidRPr="00206AAA">
        <w:rPr>
          <w:rFonts w:ascii="Times New Roman" w:hAnsi="Times New Roman" w:cs="Times New Roman"/>
          <w:b/>
          <w:bCs/>
          <w:iCs/>
          <w:sz w:val="24"/>
        </w:rPr>
        <w:t>S</w:t>
      </w:r>
      <w:r w:rsidRPr="00206AAA">
        <w:rPr>
          <w:rFonts w:ascii="Times New Roman" w:hAnsi="Times New Roman" w:cs="Times New Roman"/>
          <w:b/>
          <w:bCs/>
          <w:sz w:val="24"/>
        </w:rPr>
        <w:t>7.</w:t>
      </w:r>
      <w:r w:rsidRPr="00206AAA">
        <w:rPr>
          <w:rFonts w:ascii="Times New Roman" w:hAnsi="Times New Roman" w:cs="Times New Roman"/>
          <w:sz w:val="24"/>
        </w:rPr>
        <w:t xml:space="preserve"> PDFs of bias-corrected monthly precipitations of 13 GCMs for the projection period: Seoul Station.</w:t>
      </w:r>
    </w:p>
    <w:p w14:paraId="188914E7" w14:textId="68E92B93" w:rsidR="003A671B" w:rsidRPr="00206AAA" w:rsidRDefault="003A671B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sz w:val="24"/>
        </w:rPr>
        <w:t>Figure S</w:t>
      </w:r>
      <w:r w:rsidR="003920B6" w:rsidRPr="00206AAA">
        <w:rPr>
          <w:rFonts w:ascii="Times New Roman" w:hAnsi="Times New Roman" w:cs="Times New Roman"/>
          <w:b/>
          <w:sz w:val="24"/>
        </w:rPr>
        <w:t>8</w:t>
      </w:r>
      <w:r w:rsidRPr="00206AAA">
        <w:rPr>
          <w:rFonts w:ascii="Times New Roman" w:hAnsi="Times New Roman" w:cs="Times New Roman"/>
          <w:sz w:val="24"/>
        </w:rPr>
        <w:t xml:space="preserve">: Average monthly precipitation of bias </w:t>
      </w:r>
      <w:proofErr w:type="spellStart"/>
      <w:r w:rsidRPr="00206AAA">
        <w:rPr>
          <w:rFonts w:ascii="Times New Roman" w:hAnsi="Times New Roman" w:cs="Times New Roman"/>
          <w:sz w:val="24"/>
        </w:rPr>
        <w:t>correted</w:t>
      </w:r>
      <w:proofErr w:type="spellEnd"/>
      <w:r w:rsidRPr="00206AAA">
        <w:rPr>
          <w:rFonts w:ascii="Times New Roman" w:hAnsi="Times New Roman" w:cs="Times New Roman"/>
          <w:sz w:val="24"/>
        </w:rPr>
        <w:t xml:space="preserve"> GCM using 11 bias correction method for the projection period</w:t>
      </w:r>
    </w:p>
    <w:p w14:paraId="6B76E1AB" w14:textId="30B8FAD3" w:rsidR="003A671B" w:rsidRPr="00206AAA" w:rsidRDefault="003A671B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sz w:val="24"/>
        </w:rPr>
        <w:t>Figure S</w:t>
      </w:r>
      <w:r w:rsidR="001421AF" w:rsidRPr="00206AAA">
        <w:rPr>
          <w:rFonts w:ascii="Times New Roman" w:hAnsi="Times New Roman" w:cs="Times New Roman"/>
          <w:b/>
          <w:sz w:val="24"/>
        </w:rPr>
        <w:t>9</w:t>
      </w:r>
      <w:r w:rsidRPr="00206AAA">
        <w:rPr>
          <w:rFonts w:ascii="Times New Roman" w:hAnsi="Times New Roman" w:cs="Times New Roman"/>
          <w:sz w:val="24"/>
        </w:rPr>
        <w:t>: Results of PDF analysis of 13 GCMs monthly precipitation with four RCPs</w:t>
      </w:r>
    </w:p>
    <w:p w14:paraId="25956489" w14:textId="29531668" w:rsidR="003A671B" w:rsidRPr="00206AAA" w:rsidRDefault="003A671B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sz w:val="24"/>
        </w:rPr>
        <w:t>Figure S</w:t>
      </w:r>
      <w:r w:rsidR="001421AF" w:rsidRPr="00206AAA">
        <w:rPr>
          <w:rFonts w:ascii="Times New Roman" w:hAnsi="Times New Roman" w:cs="Times New Roman"/>
          <w:b/>
          <w:sz w:val="24"/>
        </w:rPr>
        <w:t>10</w:t>
      </w:r>
      <w:r w:rsidRPr="00206AAA">
        <w:rPr>
          <w:rFonts w:ascii="Times New Roman" w:hAnsi="Times New Roman" w:cs="Times New Roman"/>
          <w:sz w:val="24"/>
        </w:rPr>
        <w:t>: Results of PDF analysis of 13 GCMs monthly precipitation with 9 periods</w:t>
      </w:r>
    </w:p>
    <w:p w14:paraId="60E0D36A" w14:textId="77777777" w:rsidR="00206AAA" w:rsidRDefault="001421AF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bCs/>
          <w:sz w:val="24"/>
        </w:rPr>
        <w:t>Figure S11.</w:t>
      </w:r>
      <w:r w:rsidRPr="00206AAA">
        <w:rPr>
          <w:rFonts w:ascii="Times New Roman" w:hAnsi="Times New Roman" w:cs="Times New Roman"/>
          <w:sz w:val="24"/>
        </w:rPr>
        <w:t xml:space="preserve"> PDFs of bias-corrected monthly precipitations of 12 coastal areas for the projection period</w:t>
      </w:r>
    </w:p>
    <w:p w14:paraId="13CFF01E" w14:textId="77777777" w:rsidR="00206AAA" w:rsidRDefault="003A671B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iCs/>
          <w:sz w:val="24"/>
        </w:rPr>
      </w:pPr>
      <w:r w:rsidRPr="00206AAA">
        <w:rPr>
          <w:rFonts w:ascii="Times New Roman" w:hAnsi="Times New Roman" w:cs="Times New Roman"/>
          <w:b/>
          <w:sz w:val="24"/>
        </w:rPr>
        <w:t>Figure S</w:t>
      </w:r>
      <w:r w:rsidR="001421AF" w:rsidRPr="00206AAA">
        <w:rPr>
          <w:rFonts w:ascii="Times New Roman" w:hAnsi="Times New Roman" w:cs="Times New Roman"/>
          <w:b/>
          <w:sz w:val="24"/>
        </w:rPr>
        <w:t>12</w:t>
      </w:r>
      <w:r w:rsidRPr="00206AAA">
        <w:rPr>
          <w:rFonts w:ascii="Times New Roman" w:hAnsi="Times New Roman" w:cs="Times New Roman"/>
          <w:sz w:val="24"/>
        </w:rPr>
        <w:t xml:space="preserve">: </w:t>
      </w:r>
      <w:r w:rsidRPr="00206AAA">
        <w:rPr>
          <w:rFonts w:ascii="Times New Roman" w:hAnsi="Times New Roman" w:cs="Times New Roman"/>
          <w:iCs/>
          <w:sz w:val="24"/>
        </w:rPr>
        <w:t>Bias corrected precipitation for the different GCMs using SSPLIN at costal station</w:t>
      </w:r>
    </w:p>
    <w:p w14:paraId="2D05DFC2" w14:textId="32A234CA" w:rsidR="00206AAA" w:rsidRPr="00206AAA" w:rsidRDefault="00206AAA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bCs/>
          <w:sz w:val="24"/>
        </w:rPr>
        <w:t>Figure S</w:t>
      </w:r>
      <w:r w:rsidRPr="00206AAA">
        <w:rPr>
          <w:rFonts w:ascii="Times New Roman" w:hAnsi="Times New Roman" w:cs="Times New Roman"/>
          <w:b/>
          <w:bCs/>
          <w:iCs/>
          <w:sz w:val="24"/>
        </w:rPr>
        <w:t>13</w:t>
      </w:r>
      <w:r w:rsidRPr="00206AAA">
        <w:rPr>
          <w:rFonts w:ascii="Times New Roman" w:hAnsi="Times New Roman" w:cs="Times New Roman"/>
          <w:b/>
          <w:bCs/>
          <w:sz w:val="24"/>
        </w:rPr>
        <w:t>.</w:t>
      </w:r>
      <w:r w:rsidRPr="00206AAA">
        <w:rPr>
          <w:rFonts w:ascii="Times New Roman" w:hAnsi="Times New Roman" w:cs="Times New Roman"/>
          <w:sz w:val="24"/>
        </w:rPr>
        <w:t xml:space="preserve"> Results of PDF analysis of 13 GCMs monthly precipitation at the inland station</w:t>
      </w:r>
    </w:p>
    <w:p w14:paraId="013B6E2B" w14:textId="5B03F609" w:rsidR="003A671B" w:rsidRPr="00206AAA" w:rsidRDefault="003A671B" w:rsidP="00206AAA">
      <w:pPr>
        <w:tabs>
          <w:tab w:val="left" w:pos="426"/>
        </w:tabs>
        <w:ind w:left="422" w:hangingChars="176" w:hanging="422"/>
        <w:rPr>
          <w:rFonts w:ascii="Times New Roman" w:hAnsi="Times New Roman" w:cs="Times New Roman"/>
          <w:sz w:val="24"/>
        </w:rPr>
      </w:pPr>
      <w:r w:rsidRPr="00206AAA">
        <w:rPr>
          <w:rFonts w:ascii="Times New Roman" w:hAnsi="Times New Roman" w:cs="Times New Roman"/>
          <w:b/>
          <w:sz w:val="24"/>
        </w:rPr>
        <w:t>Figure S</w:t>
      </w:r>
      <w:r w:rsidR="00206AAA" w:rsidRPr="00206AAA">
        <w:rPr>
          <w:rFonts w:ascii="Times New Roman" w:hAnsi="Times New Roman" w:cs="Times New Roman"/>
          <w:b/>
          <w:sz w:val="24"/>
        </w:rPr>
        <w:t>14</w:t>
      </w:r>
      <w:r w:rsidRPr="00206AAA">
        <w:rPr>
          <w:rFonts w:ascii="Times New Roman" w:hAnsi="Times New Roman" w:cs="Times New Roman"/>
          <w:sz w:val="24"/>
        </w:rPr>
        <w:t xml:space="preserve">: </w:t>
      </w:r>
      <w:r w:rsidRPr="00206AAA">
        <w:rPr>
          <w:rFonts w:ascii="Times New Roman" w:hAnsi="Times New Roman" w:cs="Times New Roman"/>
          <w:iCs/>
          <w:sz w:val="24"/>
        </w:rPr>
        <w:t>Bias corrected precipitation for the different GCMs using SSPLIN at inland station</w:t>
      </w:r>
    </w:p>
    <w:p w14:paraId="2480B93F" w14:textId="2083F42F" w:rsidR="003A671B" w:rsidRPr="003A671B" w:rsidRDefault="003A671B" w:rsidP="003A671B">
      <w:pPr>
        <w:widowControl/>
        <w:wordWrap/>
        <w:autoSpaceDE/>
        <w:autoSpaceDN/>
        <w:jc w:val="left"/>
        <w:rPr>
          <w:rFonts w:ascii="Times New Roman" w:hAnsi="Times New Roman" w:cs="Times New Roman"/>
          <w:b/>
          <w:bCs/>
          <w:sz w:val="26"/>
          <w:szCs w:val="26"/>
        </w:rPr>
      </w:pPr>
    </w:p>
    <w:p w14:paraId="615EF5C9" w14:textId="540B4217" w:rsidR="00E429ED" w:rsidRDefault="00E429ED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6"/>
          <w:szCs w:val="26"/>
        </w:rPr>
      </w:pPr>
    </w:p>
    <w:p w14:paraId="4EF33EA0" w14:textId="64B66AE5" w:rsidR="00E429ED" w:rsidRDefault="00E429ED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6"/>
          <w:szCs w:val="26"/>
        </w:rPr>
      </w:pPr>
    </w:p>
    <w:p w14:paraId="452FCD2D" w14:textId="55DF0619" w:rsidR="00E429ED" w:rsidRDefault="00E429ED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6"/>
          <w:szCs w:val="26"/>
        </w:rPr>
      </w:pPr>
    </w:p>
    <w:p w14:paraId="67F9C33F" w14:textId="73C443BE" w:rsidR="00E429ED" w:rsidRDefault="00E429ED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6"/>
          <w:szCs w:val="26"/>
        </w:rPr>
      </w:pPr>
    </w:p>
    <w:p w14:paraId="4B67B387" w14:textId="645F2446" w:rsidR="00E429ED" w:rsidRDefault="00E429ED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6"/>
          <w:szCs w:val="26"/>
        </w:rPr>
      </w:pPr>
    </w:p>
    <w:p w14:paraId="30FF704A" w14:textId="52839F13" w:rsidR="00E429ED" w:rsidRDefault="00E429ED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6"/>
          <w:szCs w:val="26"/>
        </w:rPr>
      </w:pPr>
    </w:p>
    <w:p w14:paraId="748A6B51" w14:textId="5736F45F" w:rsidR="00E429ED" w:rsidRPr="00E429ED" w:rsidRDefault="00E429ED" w:rsidP="00E429ED">
      <w:pPr>
        <w:pStyle w:val="Caption"/>
        <w:keepNext/>
        <w:rPr>
          <w:rFonts w:ascii="Times New Roman" w:hAnsi="Times New Roman" w:cs="Times New Roman"/>
          <w:i w:val="0"/>
          <w:iCs w:val="0"/>
          <w:sz w:val="24"/>
          <w:szCs w:val="24"/>
        </w:rPr>
      </w:pPr>
      <w:r w:rsidRPr="00E429ED">
        <w:rPr>
          <w:rFonts w:ascii="Times New Roman" w:hAnsi="Times New Roman" w:cs="Times New Roman"/>
          <w:b/>
          <w:bCs/>
          <w:i w:val="0"/>
          <w:iCs w:val="0"/>
          <w:sz w:val="24"/>
          <w:szCs w:val="24"/>
        </w:rPr>
        <w:lastRenderedPageBreak/>
        <w:t>Table S.1.</w:t>
      </w:r>
      <w:r w:rsidRPr="00E429ED">
        <w:rPr>
          <w:rFonts w:ascii="Times New Roman" w:hAnsi="Times New Roman" w:cs="Times New Roman"/>
          <w:i w:val="0"/>
          <w:iCs w:val="0"/>
          <w:sz w:val="24"/>
          <w:szCs w:val="24"/>
        </w:rPr>
        <w:t xml:space="preserve"> Standardized statistical metrics for evaluation of bias correction methods for each GCM at Busan station</w:t>
      </w:r>
    </w:p>
    <w:tbl>
      <w:tblPr>
        <w:tblW w:w="9159" w:type="dxa"/>
        <w:tblInd w:w="-5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200"/>
        <w:gridCol w:w="713"/>
        <w:gridCol w:w="713"/>
        <w:gridCol w:w="713"/>
        <w:gridCol w:w="714"/>
        <w:gridCol w:w="714"/>
        <w:gridCol w:w="714"/>
        <w:gridCol w:w="714"/>
        <w:gridCol w:w="714"/>
        <w:gridCol w:w="714"/>
        <w:gridCol w:w="714"/>
        <w:gridCol w:w="822"/>
      </w:tblGrid>
      <w:tr w:rsidR="00E429ED" w:rsidRPr="00990E72" w14:paraId="6D700C65" w14:textId="77777777" w:rsidTr="004B03F5">
        <w:trPr>
          <w:trHeight w:val="327"/>
        </w:trPr>
        <w:tc>
          <w:tcPr>
            <w:tcW w:w="1200" w:type="dxa"/>
            <w:tcBorders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D390BA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Name of GCM</w:t>
            </w:r>
          </w:p>
        </w:tc>
        <w:tc>
          <w:tcPr>
            <w:tcW w:w="713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63FD80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DL</w:t>
            </w:r>
          </w:p>
        </w:tc>
        <w:tc>
          <w:tcPr>
            <w:tcW w:w="713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00C762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BL</w:t>
            </w:r>
          </w:p>
        </w:tc>
        <w:tc>
          <w:tcPr>
            <w:tcW w:w="713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EDB0B3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BW</w:t>
            </w:r>
          </w:p>
        </w:tc>
        <w:tc>
          <w:tcPr>
            <w:tcW w:w="71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A0A26A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P-Ex</w:t>
            </w:r>
          </w:p>
        </w:tc>
        <w:tc>
          <w:tcPr>
            <w:tcW w:w="71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8378BF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BG</w:t>
            </w:r>
          </w:p>
        </w:tc>
        <w:tc>
          <w:tcPr>
            <w:tcW w:w="71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BC3917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PL</w:t>
            </w:r>
          </w:p>
        </w:tc>
        <w:tc>
          <w:tcPr>
            <w:tcW w:w="71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E6EB03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RF</w:t>
            </w:r>
          </w:p>
        </w:tc>
        <w:tc>
          <w:tcPr>
            <w:tcW w:w="71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D2D31F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RL</w:t>
            </w:r>
          </w:p>
        </w:tc>
        <w:tc>
          <w:tcPr>
            <w:tcW w:w="71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F9F7A6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RT</w:t>
            </w:r>
          </w:p>
        </w:tc>
        <w:tc>
          <w:tcPr>
            <w:tcW w:w="714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9E554E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PS</w:t>
            </w:r>
          </w:p>
        </w:tc>
        <w:tc>
          <w:tcPr>
            <w:tcW w:w="822" w:type="dxa"/>
            <w:tcBorders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B3514" w14:textId="77777777" w:rsidR="00E429ED" w:rsidRPr="004B03F5" w:rsidRDefault="00E429ED" w:rsidP="000E72A7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4B03F5">
              <w:rPr>
                <w:sz w:val="18"/>
                <w:szCs w:val="18"/>
              </w:rPr>
              <w:t>SSPLIN</w:t>
            </w:r>
          </w:p>
        </w:tc>
      </w:tr>
      <w:tr w:rsidR="004B03F5" w:rsidRPr="00990E72" w14:paraId="66E98007" w14:textId="77777777" w:rsidTr="004B03F5">
        <w:trPr>
          <w:trHeight w:val="327"/>
        </w:trPr>
        <w:tc>
          <w:tcPr>
            <w:tcW w:w="1200" w:type="dxa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85E26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CAM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0C188" w14:textId="675A8A4A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0.903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ED3D46" w14:textId="11FF3D59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0.868</w:t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4691F" w14:textId="6FC94DBC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0.133</w:t>
            </w:r>
          </w:p>
        </w:tc>
        <w:tc>
          <w:tcPr>
            <w:tcW w:w="7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170B3" w14:textId="6C6BB462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0.364</w:t>
            </w:r>
          </w:p>
        </w:tc>
        <w:tc>
          <w:tcPr>
            <w:tcW w:w="7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D63D5" w14:textId="6C99024A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0.443</w:t>
            </w:r>
          </w:p>
        </w:tc>
        <w:tc>
          <w:tcPr>
            <w:tcW w:w="7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BE4AE" w14:textId="49CF9634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0.000</w:t>
            </w:r>
          </w:p>
        </w:tc>
        <w:tc>
          <w:tcPr>
            <w:tcW w:w="7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0BC42" w14:textId="3FB5A499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0.794</w:t>
            </w:r>
          </w:p>
        </w:tc>
        <w:tc>
          <w:tcPr>
            <w:tcW w:w="7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2E9AC" w14:textId="180365E1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0.642</w:t>
            </w:r>
          </w:p>
        </w:tc>
        <w:tc>
          <w:tcPr>
            <w:tcW w:w="7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B4014" w14:textId="72A1520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0.742</w:t>
            </w:r>
          </w:p>
        </w:tc>
        <w:tc>
          <w:tcPr>
            <w:tcW w:w="7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F61BE2" w14:textId="6F18D1A3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0.364</w:t>
            </w:r>
          </w:p>
        </w:tc>
        <w:tc>
          <w:tcPr>
            <w:tcW w:w="8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84DB2" w14:textId="6FADE14C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0.665</w:t>
            </w:r>
          </w:p>
        </w:tc>
      </w:tr>
      <w:tr w:rsidR="00E429ED" w:rsidRPr="00990E72" w14:paraId="54D506A5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168A2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CCSM4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7CB65" w14:textId="7892056A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0.361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2B289" w14:textId="68669558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0.911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8319A" w14:textId="6A473F78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0.126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38FEE" w14:textId="0107733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0.422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D54CAA" w14:textId="3A03025A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0.908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B003C" w14:textId="21A71283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0.118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4CC8C" w14:textId="42359175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0.644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7ED06" w14:textId="198773B1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0.765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CFB0A" w14:textId="4E1F650C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0.927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76BDA" w14:textId="00A9D843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0.422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614D07" w14:textId="7B6BAAA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0.969</w:t>
            </w:r>
          </w:p>
        </w:tc>
      </w:tr>
      <w:tr w:rsidR="00E429ED" w:rsidRPr="00990E72" w14:paraId="372FA6F3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CC083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CSIRO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20986" w14:textId="6F081BA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0.796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452C4" w14:textId="30EA943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0.350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77F10F" w14:textId="1B0DEAB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0.473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67ADB5" w14:textId="540DC53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0.906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FC9BF" w14:textId="1BA133BC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0.774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BB228" w14:textId="7924CFD4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0.835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E4F1E" w14:textId="3063A24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0.665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E20A4" w14:textId="27B28F55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0.977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71F41" w14:textId="7A0E7F09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1.000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6B4C4" w14:textId="6360CF55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0.906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186DD" w14:textId="2CEE487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0.997</w:t>
            </w:r>
          </w:p>
        </w:tc>
      </w:tr>
      <w:tr w:rsidR="00E429ED" w:rsidRPr="00990E72" w14:paraId="54D5D233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2489E0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CSM1.1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A28CC" w14:textId="429D111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0.850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BEC75" w14:textId="176410F2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0.213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B0FE1" w14:textId="6310C42A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0.567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D209A" w14:textId="0E15BF05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0.843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88325" w14:textId="4BFF23F9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0.328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BFC0D" w14:textId="5CE59BC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0.537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18837" w14:textId="5888C51C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0.729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38BCF" w14:textId="6B4A19E2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0.867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75857" w14:textId="57B6420D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0.882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50121" w14:textId="31B9CBF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0.843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C9552F" w14:textId="44C7F35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0.786</w:t>
            </w:r>
          </w:p>
        </w:tc>
      </w:tr>
      <w:tr w:rsidR="00E429ED" w:rsidRPr="00990E72" w14:paraId="598AD1AC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DDE79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CSM1.1M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C89AC" w14:textId="4A168824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0.844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A4A6D" w14:textId="6FD30345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1.000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60141" w14:textId="2EF91364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0.169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AE34B" w14:textId="0DE338B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0.739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E956E" w14:textId="11B4696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0.872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9766FD" w14:textId="6CA70148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0.288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6E36E" w14:textId="734FA5ED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0.892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FE5E8" w14:textId="03E7807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0.625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39AD1" w14:textId="4B930003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0.759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574435" w14:textId="0BEA7471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0.739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05788" w14:textId="64C560E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0.988</w:t>
            </w:r>
          </w:p>
        </w:tc>
      </w:tr>
      <w:tr w:rsidR="00E429ED" w:rsidRPr="00990E72" w14:paraId="7342C5FE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AA873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ESM2G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D0C01" w14:textId="6DEC2238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0.976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28676" w14:textId="3C0FA26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0.240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D3FB2" w14:textId="0603FDE3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0.998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17FE9" w14:textId="0C74A271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0.526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4C4DE" w14:textId="3FDBEDCA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0.637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814D77" w14:textId="52D19A9A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0.872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85BFBF" w14:textId="201A233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0.335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9E357" w14:textId="504C3F3B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0.844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38275" w14:textId="4598798E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0.901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0941A" w14:textId="59DDB863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0.526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E7BDD" w14:textId="314C2F5B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0.883</w:t>
            </w:r>
          </w:p>
        </w:tc>
      </w:tr>
      <w:tr w:rsidR="00E429ED" w:rsidRPr="00990E72" w14:paraId="1342559F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B29316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ESM2M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C1AFE6" w14:textId="1E7C86FD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0.696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5DC87" w14:textId="6716EF29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0.231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9F5F2" w14:textId="55EDE9DD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0.929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D02A8" w14:textId="1CADD24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0.331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BB448" w14:textId="355E901D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0.637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0126A" w14:textId="787BCA3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0.698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F2156" w14:textId="05BA6DDC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0.765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6E95E4" w14:textId="013A77A2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0.640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927C4" w14:textId="056F3A06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0.718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75F2D" w14:textId="187237E4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0.331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AF412" w14:textId="636D394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0.739</w:t>
            </w:r>
          </w:p>
        </w:tc>
      </w:tr>
      <w:tr w:rsidR="00E429ED" w:rsidRPr="00990E72" w14:paraId="68566058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B6AA2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GISS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6B9B1" w14:textId="59BEF848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0.967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EAA6B" w14:textId="74713CD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0.835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CB306" w14:textId="42121E8A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0.900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CB317" w14:textId="4B4DCC6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0.834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F3EE4" w14:textId="2225134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0.511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C79E2" w14:textId="7B288179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0.899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CB0C3" w14:textId="3843DF56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0.558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604A0" w14:textId="5CF3D9D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0.994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C5B85" w14:textId="19E5155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0.986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FDEA6" w14:textId="7D3E984C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0.834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D5E45" w14:textId="03BF9BEB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0.974</w:t>
            </w:r>
          </w:p>
        </w:tc>
      </w:tr>
      <w:tr w:rsidR="00E429ED" w:rsidRPr="00990E72" w14:paraId="64B758FC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BB03A8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HADAO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82F41" w14:textId="7162D30A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0.578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9A7AD" w14:textId="24E63A52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0.929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29A99" w14:textId="10291965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0.230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1B812" w14:textId="42E5734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0.816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F783D" w14:textId="4778CDE4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0.698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46CA4" w14:textId="6F2AA62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0.321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589710" w14:textId="709289B8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0.792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7FF3B" w14:textId="4393484C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0.653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739AD" w14:textId="178B80C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0.733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C6104" w14:textId="0673482D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0.816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28EA6" w14:textId="22036498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0.809</w:t>
            </w:r>
          </w:p>
        </w:tc>
      </w:tr>
      <w:tr w:rsidR="00E429ED" w:rsidRPr="00990E72" w14:paraId="179A012E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D9DED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MIROC5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079E5" w14:textId="7C76766B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0.622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11624" w14:textId="645666F2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0.774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B35A6" w14:textId="45659A04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0.197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60196" w14:textId="541FEAA3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0.749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7C0FE" w14:textId="344FEE74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0.692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3A086" w14:textId="0ACC61F4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0.168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1FCC3" w14:textId="46244973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0.167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3A94A4" w14:textId="0EFF3BDE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0.590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51C36" w14:textId="45DD6BA8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0.674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82C25" w14:textId="3724370B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0.749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249E7" w14:textId="11671D81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0.981</w:t>
            </w:r>
          </w:p>
        </w:tc>
      </w:tr>
      <w:tr w:rsidR="00E429ED" w:rsidRPr="00990E72" w14:paraId="6D791A1B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2C08AC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MIROCESM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5627C" w14:textId="7BE497B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0.852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00B23" w14:textId="73E320B8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0.802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7FA43" w14:textId="542B786B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0.195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886D4" w14:textId="352216AB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0.735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9261D" w14:textId="1579B4A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0.637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82219" w14:textId="0A07435B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0.171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20BA6D" w14:textId="41A0796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0.258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CBAEB" w14:textId="069D52E8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0.418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BA29D" w14:textId="46277D42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0.530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A2152" w14:textId="25A328F2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0.735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D4125" w14:textId="26DAEACB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0.988</w:t>
            </w:r>
          </w:p>
        </w:tc>
      </w:tr>
      <w:tr w:rsidR="00E429ED" w:rsidRPr="00990E72" w14:paraId="5F5ACE93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B6CC7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MRI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8E895" w14:textId="2B2FFDC5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0.642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F713F" w14:textId="08B7DA86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0.735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6864EB" w14:textId="7286F9D3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0.151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4357B" w14:textId="7AFD6035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0.756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48CAB" w14:textId="6B6914A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0.854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565EB" w14:textId="1883F135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0.318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3D47D" w14:textId="706FE5A9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0.387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BC3BC" w14:textId="0AF68E9A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0.707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30D4BE" w14:textId="53C3BAB5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0.749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E67DF" w14:textId="1B65832A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0.756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3B09A" w14:textId="19D77888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0.897</w:t>
            </w:r>
          </w:p>
        </w:tc>
      </w:tr>
      <w:tr w:rsidR="00E429ED" w:rsidRPr="00990E72" w14:paraId="75D6E2ED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3B3F2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NOR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B1CE3" w14:textId="5A0C523E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0.864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FFF5D" w14:textId="0E6A9D09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0.624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476E4" w14:textId="6EABF816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0.634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E1D614" w14:textId="4D5352A2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0.867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EA186" w14:textId="1E7BA02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0.961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E74681" w14:textId="7BB62B62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0.795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89EE0" w14:textId="65BB456F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0.831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3D34F" w14:textId="5BFD7F4D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0.937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E7909" w14:textId="727B9971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0.950</w:t>
            </w:r>
          </w:p>
        </w:tc>
        <w:tc>
          <w:tcPr>
            <w:tcW w:w="7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460100" w14:textId="77083E1E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0.867</w:t>
            </w:r>
          </w:p>
        </w:tc>
        <w:tc>
          <w:tcPr>
            <w:tcW w:w="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10F5B" w14:textId="48FAFD3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0.986</w:t>
            </w:r>
          </w:p>
        </w:tc>
      </w:tr>
      <w:tr w:rsidR="004B03F5" w:rsidRPr="00990E72" w14:paraId="25088CB8" w14:textId="77777777" w:rsidTr="004B03F5">
        <w:trPr>
          <w:trHeight w:val="327"/>
        </w:trPr>
        <w:tc>
          <w:tcPr>
            <w:tcW w:w="1200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CC9BFA" w14:textId="7777777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sz w:val="18"/>
                <w:szCs w:val="18"/>
              </w:rPr>
              <w:t>Average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88A5A7" w14:textId="350D7EF5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0.766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47DDB8" w14:textId="2DE3E67E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0.655</w:t>
            </w:r>
          </w:p>
        </w:tc>
        <w:tc>
          <w:tcPr>
            <w:tcW w:w="71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11C4F7" w14:textId="39C838FD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0.439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BE31DC" w14:textId="602E92EE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0.684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8BC81F" w14:textId="7417345E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0.689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892932" w14:textId="453763CB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0.463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FE5E7F" w14:textId="735EE817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0.601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7C0761" w14:textId="348E1F56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0.743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33D486" w14:textId="2C48F336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0.812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6D130A" w14:textId="54CF9BD9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0.684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8031EF" w14:textId="71F0B4C0" w:rsidR="00E429ED" w:rsidRPr="00E429ED" w:rsidRDefault="00E429ED" w:rsidP="00E429ED">
            <w:pPr>
              <w:pStyle w:val="MDPI31text"/>
              <w:ind w:firstLine="0"/>
              <w:jc w:val="center"/>
              <w:rPr>
                <w:sz w:val="18"/>
                <w:szCs w:val="18"/>
              </w:rPr>
            </w:pPr>
            <w:r w:rsidRPr="00E429ED">
              <w:rPr>
                <w:rFonts w:eastAsia="Malgun Gothic"/>
                <w:sz w:val="18"/>
                <w:szCs w:val="18"/>
              </w:rPr>
              <w:t>0.897</w:t>
            </w:r>
          </w:p>
        </w:tc>
      </w:tr>
    </w:tbl>
    <w:p w14:paraId="307C441E" w14:textId="463D91B8" w:rsidR="00C73929" w:rsidRDefault="00C73929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6"/>
          <w:szCs w:val="26"/>
        </w:rPr>
      </w:pPr>
    </w:p>
    <w:p w14:paraId="430C1A95" w14:textId="77777777" w:rsidR="00C73929" w:rsidRDefault="00C73929">
      <w:pPr>
        <w:widowControl/>
        <w:wordWrap/>
        <w:autoSpaceDE/>
        <w:autoSpaceDN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br w:type="page"/>
      </w:r>
    </w:p>
    <w:p w14:paraId="474C949F" w14:textId="792F7F20" w:rsidR="003871EA" w:rsidRDefault="009F3DCD" w:rsidP="003871EA">
      <w:pPr>
        <w:pStyle w:val="MDPI31text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2E2CFA11" wp14:editId="1AFB34D8">
            <wp:extent cx="5731510" cy="3114040"/>
            <wp:effectExtent l="0" t="0" r="254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1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E6C0E" w14:textId="2B3B745C" w:rsidR="003871EA" w:rsidRPr="00D0539F" w:rsidRDefault="003871EA" w:rsidP="003871EA">
      <w:pPr>
        <w:pStyle w:val="MDPI31text"/>
        <w:jc w:val="center"/>
        <w:rPr>
          <w:iCs/>
          <w:color w:val="auto"/>
          <w:sz w:val="22"/>
        </w:rPr>
      </w:pPr>
      <w:r w:rsidRPr="00D0539F">
        <w:rPr>
          <w:b/>
          <w:bCs/>
          <w:color w:val="auto"/>
          <w:sz w:val="22"/>
        </w:rPr>
        <w:t>Figure S.</w:t>
      </w:r>
      <w:r w:rsidRPr="00D0539F">
        <w:rPr>
          <w:b/>
          <w:bCs/>
          <w:iCs/>
          <w:color w:val="auto"/>
          <w:sz w:val="22"/>
        </w:rPr>
        <w:t>1</w:t>
      </w:r>
      <w:r w:rsidRPr="00D0539F">
        <w:rPr>
          <w:b/>
          <w:bCs/>
          <w:color w:val="auto"/>
          <w:sz w:val="22"/>
        </w:rPr>
        <w:t>.</w:t>
      </w:r>
      <w:r w:rsidRPr="00D0539F">
        <w:rPr>
          <w:color w:val="auto"/>
          <w:sz w:val="22"/>
        </w:rPr>
        <w:t xml:space="preserve"> </w:t>
      </w:r>
      <w:r w:rsidRPr="00D0539F">
        <w:rPr>
          <w:iCs/>
          <w:color w:val="auto"/>
          <w:sz w:val="22"/>
        </w:rPr>
        <w:t>Probability density functions (PDFs) of bias-corrected monthly precipitations of 11 bias correction methods for the historical period (1970 – 2005) at Seoul station</w:t>
      </w:r>
    </w:p>
    <w:p w14:paraId="22EBAF83" w14:textId="46B8F002" w:rsidR="00206AAA" w:rsidRPr="00D0539F" w:rsidRDefault="00206AAA" w:rsidP="003871EA">
      <w:pPr>
        <w:pStyle w:val="MDPI31text"/>
        <w:jc w:val="center"/>
        <w:rPr>
          <w:iCs/>
          <w:color w:val="auto"/>
          <w:sz w:val="22"/>
        </w:rPr>
      </w:pPr>
    </w:p>
    <w:p w14:paraId="3FDC5824" w14:textId="032E27A3" w:rsidR="00206AAA" w:rsidRPr="00D0539F" w:rsidRDefault="00206AAA" w:rsidP="003871EA">
      <w:pPr>
        <w:pStyle w:val="MDPI31text"/>
        <w:jc w:val="center"/>
        <w:rPr>
          <w:iCs/>
          <w:color w:val="auto"/>
          <w:sz w:val="22"/>
        </w:rPr>
      </w:pPr>
    </w:p>
    <w:p w14:paraId="1CB3416E" w14:textId="77777777" w:rsidR="00206AAA" w:rsidRPr="00D0539F" w:rsidRDefault="00206AAA" w:rsidP="003871EA">
      <w:pPr>
        <w:pStyle w:val="MDPI31text"/>
        <w:jc w:val="center"/>
        <w:rPr>
          <w:iCs/>
          <w:color w:val="auto"/>
          <w:sz w:val="22"/>
        </w:rPr>
      </w:pPr>
    </w:p>
    <w:p w14:paraId="32BD6062" w14:textId="77EC0D46" w:rsidR="00825C6C" w:rsidRPr="00D0539F" w:rsidRDefault="00BF6789" w:rsidP="00C73929">
      <w:pPr>
        <w:widowControl/>
        <w:wordWrap/>
        <w:autoSpaceDE/>
        <w:autoSpaceDN/>
        <w:rPr>
          <w:rFonts w:ascii="Palatino Linotype" w:hAnsi="Palatino Linotype" w:cs="Times New Roman"/>
          <w:i/>
          <w:sz w:val="22"/>
        </w:rPr>
      </w:pPr>
      <w:r>
        <w:rPr>
          <w:noProof/>
        </w:rPr>
        <w:drawing>
          <wp:inline distT="0" distB="0" distL="0" distR="0" wp14:anchorId="35C63117" wp14:editId="0F56002C">
            <wp:extent cx="5205413" cy="3085992"/>
            <wp:effectExtent l="0" t="0" r="0" b="635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08168" cy="308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7616D" w14:textId="11B378B9" w:rsidR="00825C6C" w:rsidRPr="00D0539F" w:rsidRDefault="00E30093" w:rsidP="00825C6C">
      <w:pPr>
        <w:pStyle w:val="Caption"/>
        <w:spacing w:after="360"/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</w:pP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Fig</w:t>
      </w:r>
      <w:r w:rsidR="00016744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ure</w:t>
      </w:r>
      <w:r w:rsidR="00A6737E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 xml:space="preserve"> S</w:t>
      </w:r>
      <w:r w:rsidR="003871EA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2</w:t>
      </w:r>
      <w:r w:rsidR="00330323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.</w:t>
      </w:r>
      <w:r w:rsidR="00825C6C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Bias corrected average monthly precipitation</w:t>
      </w:r>
      <w:r w:rsidR="009863F3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s</w:t>
      </w:r>
      <w:r w:rsidR="00825C6C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from different bias correction methods for </w:t>
      </w:r>
      <w:r w:rsidR="009863F3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all</w:t>
      </w:r>
      <w:r w:rsidR="00825C6C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GCMs at Seoul station </w:t>
      </w:r>
      <w:r w:rsidR="009863F3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for the historical period</w:t>
      </w:r>
      <w:r w:rsidR="00825C6C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</w:t>
      </w:r>
    </w:p>
    <w:p w14:paraId="5B96AD67" w14:textId="77777777" w:rsidR="00A6737E" w:rsidRPr="00D0539F" w:rsidRDefault="00A6737E" w:rsidP="00A6737E">
      <w:pPr>
        <w:pStyle w:val="MDPI31text"/>
        <w:ind w:firstLine="0"/>
        <w:jc w:val="center"/>
        <w:rPr>
          <w:color w:val="auto"/>
          <w:sz w:val="22"/>
        </w:rPr>
      </w:pPr>
      <w:r w:rsidRPr="00D0539F">
        <w:rPr>
          <w:noProof/>
          <w:color w:val="auto"/>
          <w:sz w:val="22"/>
          <w:lang w:eastAsia="ko-KR" w:bidi="ar-SA"/>
        </w:rPr>
        <w:lastRenderedPageBreak/>
        <w:drawing>
          <wp:inline distT="0" distB="0" distL="0" distR="0" wp14:anchorId="1B49DEBE" wp14:editId="7BF2DF62">
            <wp:extent cx="5730240" cy="3192780"/>
            <wp:effectExtent l="0" t="0" r="0" b="0"/>
            <wp:docPr id="49" name="그림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7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71F7C" w14:textId="3325A67E" w:rsidR="00A6737E" w:rsidRPr="00D0539F" w:rsidRDefault="00A6737E" w:rsidP="00A6737E">
      <w:pPr>
        <w:pStyle w:val="MDPI31text"/>
        <w:jc w:val="center"/>
        <w:rPr>
          <w:b/>
          <w:bCs/>
          <w:color w:val="auto"/>
          <w:sz w:val="22"/>
        </w:rPr>
      </w:pPr>
      <w:r w:rsidRPr="00D0539F">
        <w:rPr>
          <w:b/>
          <w:bCs/>
          <w:color w:val="auto"/>
          <w:sz w:val="22"/>
        </w:rPr>
        <w:t>Figure</w:t>
      </w:r>
      <w:r w:rsidRPr="00D0539F">
        <w:rPr>
          <w:b/>
          <w:bCs/>
          <w:iCs/>
          <w:color w:val="auto"/>
          <w:sz w:val="22"/>
        </w:rPr>
        <w:t xml:space="preserve"> S3</w:t>
      </w:r>
      <w:r w:rsidRPr="00D0539F">
        <w:rPr>
          <w:b/>
          <w:bCs/>
          <w:color w:val="auto"/>
          <w:sz w:val="22"/>
        </w:rPr>
        <w:t>.</w:t>
      </w:r>
      <w:r w:rsidRPr="00D0539F">
        <w:rPr>
          <w:color w:val="auto"/>
          <w:sz w:val="22"/>
        </w:rPr>
        <w:t xml:space="preserve"> PDFs of bias-corrected monthly precipitations of 11 bias correction methods for the projection period (2011 – 2100) at Seoul station.</w:t>
      </w:r>
    </w:p>
    <w:p w14:paraId="60CFB46F" w14:textId="77777777" w:rsidR="00A6737E" w:rsidRPr="00D0539F" w:rsidRDefault="00A6737E" w:rsidP="00A6737E">
      <w:pPr>
        <w:pStyle w:val="MDPI31text"/>
        <w:rPr>
          <w:color w:val="auto"/>
          <w:sz w:val="22"/>
        </w:rPr>
      </w:pPr>
      <w:r w:rsidRPr="00D0539F">
        <w:rPr>
          <w:color w:val="auto"/>
          <w:sz w:val="22"/>
        </w:rPr>
        <w:t xml:space="preserve"> </w:t>
      </w:r>
    </w:p>
    <w:p w14:paraId="0D9B8DB9" w14:textId="77777777" w:rsidR="00206AAA" w:rsidRPr="00D0539F" w:rsidRDefault="00206AAA">
      <w:pPr>
        <w:rPr>
          <w:rFonts w:ascii="Palatino Linotype" w:hAnsi="Palatino Linotype" w:cs="Times New Roman"/>
          <w:i/>
          <w:sz w:val="22"/>
        </w:rPr>
      </w:pPr>
    </w:p>
    <w:p w14:paraId="1F5CACF3" w14:textId="36FDAAC5" w:rsidR="005C5DE7" w:rsidRPr="00D0539F" w:rsidRDefault="00BF6789" w:rsidP="005C5DE7">
      <w:pPr>
        <w:pStyle w:val="a"/>
        <w:keepNext/>
        <w:spacing w:line="432" w:lineRule="auto"/>
        <w:rPr>
          <w:rFonts w:ascii="Palatino Linotype" w:hAnsi="Palatino Linotype" w:cs="Times New Roman"/>
          <w:i/>
          <w:color w:val="auto"/>
          <w:szCs w:val="22"/>
        </w:rPr>
      </w:pPr>
      <w:r>
        <w:rPr>
          <w:noProof/>
        </w:rPr>
        <w:drawing>
          <wp:inline distT="0" distB="0" distL="0" distR="0" wp14:anchorId="3C8D0755" wp14:editId="2B9295CD">
            <wp:extent cx="5731510" cy="2863215"/>
            <wp:effectExtent l="0" t="0" r="2540" b="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39961" w14:textId="4B9FFB72" w:rsidR="005C5DE7" w:rsidRPr="00D0539F" w:rsidRDefault="005C5DE7" w:rsidP="005C5DE7">
      <w:pPr>
        <w:pStyle w:val="Caption"/>
        <w:rPr>
          <w:rFonts w:ascii="Palatino Linotype" w:hAnsi="Palatino Linotype" w:cs="Times New Roman"/>
          <w:bCs/>
          <w:i w:val="0"/>
          <w:iCs w:val="0"/>
          <w:color w:val="auto"/>
          <w:sz w:val="22"/>
          <w:szCs w:val="22"/>
        </w:rPr>
      </w:pP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Fig</w:t>
      </w:r>
      <w:r w:rsidR="00016744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ure</w:t>
      </w: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 xml:space="preserve"> </w:t>
      </w:r>
      <w:r w:rsidR="00E30093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S</w:t>
      </w:r>
      <w:r w:rsidR="00A6737E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4</w:t>
      </w: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.</w:t>
      </w:r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</w:t>
      </w:r>
      <w:r w:rsidR="009863F3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Bias corrected</w:t>
      </w:r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average</w:t>
      </w:r>
      <w:r w:rsidR="009863F3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monthly</w:t>
      </w:r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precipitation</w:t>
      </w:r>
      <w:r w:rsidR="009863F3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s from different bias correction</w:t>
      </w:r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</w:t>
      </w:r>
      <w:r w:rsidR="009863F3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for</w:t>
      </w:r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all GCMs at Seoul station </w:t>
      </w:r>
      <w:r w:rsidR="009863F3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for the</w:t>
      </w:r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projection period</w:t>
      </w:r>
    </w:p>
    <w:p w14:paraId="5B53D678" w14:textId="133D9535" w:rsidR="00C73929" w:rsidRPr="00D0539F" w:rsidRDefault="00C73929">
      <w:pPr>
        <w:widowControl/>
        <w:wordWrap/>
        <w:autoSpaceDE/>
        <w:autoSpaceDN/>
        <w:rPr>
          <w:rFonts w:ascii="Palatino Linotype" w:hAnsi="Palatino Linotype" w:cs="Times New Roman"/>
          <w:i/>
          <w:sz w:val="22"/>
        </w:rPr>
      </w:pPr>
      <w:r w:rsidRPr="00D0539F">
        <w:rPr>
          <w:rFonts w:ascii="Palatino Linotype" w:hAnsi="Palatino Linotype" w:cs="Times New Roman"/>
          <w:i/>
          <w:sz w:val="22"/>
        </w:rPr>
        <w:br w:type="page"/>
      </w:r>
    </w:p>
    <w:p w14:paraId="4291839E" w14:textId="6EE36D4F" w:rsidR="00C73929" w:rsidRPr="00D0539F" w:rsidRDefault="00BF6789" w:rsidP="00C73929">
      <w:pPr>
        <w:pStyle w:val="MDPI31text"/>
        <w:ind w:firstLine="0"/>
        <w:jc w:val="center"/>
        <w:rPr>
          <w:color w:val="auto"/>
          <w:sz w:val="22"/>
        </w:rPr>
      </w:pPr>
      <w:r>
        <w:rPr>
          <w:noProof/>
        </w:rPr>
        <w:lastRenderedPageBreak/>
        <w:drawing>
          <wp:inline distT="0" distB="0" distL="0" distR="0" wp14:anchorId="25E55AC6" wp14:editId="366D794E">
            <wp:extent cx="5731510" cy="3349625"/>
            <wp:effectExtent l="0" t="0" r="2540" b="317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4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3286D" w14:textId="21B25B02" w:rsidR="00C73929" w:rsidRPr="00D0539F" w:rsidRDefault="00C73929" w:rsidP="00C73929">
      <w:pPr>
        <w:pStyle w:val="MDPI31text"/>
        <w:jc w:val="center"/>
        <w:rPr>
          <w:color w:val="auto"/>
          <w:sz w:val="22"/>
        </w:rPr>
      </w:pPr>
      <w:r w:rsidRPr="00D0539F">
        <w:rPr>
          <w:b/>
          <w:bCs/>
          <w:color w:val="auto"/>
          <w:sz w:val="22"/>
        </w:rPr>
        <w:t>Figure S5.</w:t>
      </w:r>
      <w:r w:rsidRPr="00D0539F">
        <w:rPr>
          <w:color w:val="auto"/>
          <w:sz w:val="22"/>
        </w:rPr>
        <w:t xml:space="preserve"> PDFs of bias-corrected monthly precipitations of 13 GCMs for the historical period: Seoul Station.</w:t>
      </w:r>
    </w:p>
    <w:p w14:paraId="3C91DB29" w14:textId="2398BB1D" w:rsidR="00825C6C" w:rsidRPr="00D0539F" w:rsidRDefault="00825C6C">
      <w:pPr>
        <w:rPr>
          <w:rFonts w:ascii="Palatino Linotype" w:hAnsi="Palatino Linotype" w:cs="Times New Roman"/>
          <w:i/>
          <w:sz w:val="22"/>
        </w:rPr>
      </w:pPr>
    </w:p>
    <w:p w14:paraId="354F1743" w14:textId="363C2302" w:rsidR="00206AAA" w:rsidRPr="00D0539F" w:rsidRDefault="00206AAA">
      <w:pPr>
        <w:rPr>
          <w:rFonts w:ascii="Palatino Linotype" w:hAnsi="Palatino Linotype" w:cs="Times New Roman"/>
          <w:i/>
          <w:sz w:val="22"/>
        </w:rPr>
      </w:pPr>
    </w:p>
    <w:p w14:paraId="3C17CA03" w14:textId="77777777" w:rsidR="00206AAA" w:rsidRPr="00D0539F" w:rsidRDefault="00206AAA">
      <w:pPr>
        <w:rPr>
          <w:rFonts w:ascii="Palatino Linotype" w:hAnsi="Palatino Linotype" w:cs="Times New Roman"/>
          <w:i/>
          <w:sz w:val="22"/>
        </w:rPr>
      </w:pPr>
    </w:p>
    <w:p w14:paraId="671C8FC4" w14:textId="64F62CBB" w:rsidR="005C5DE7" w:rsidRPr="00D0539F" w:rsidRDefault="00BF6789" w:rsidP="005C5DE7">
      <w:pPr>
        <w:pStyle w:val="a"/>
        <w:keepNext/>
        <w:spacing w:line="432" w:lineRule="auto"/>
        <w:rPr>
          <w:rFonts w:ascii="Palatino Linotype" w:hAnsi="Palatino Linotype" w:cs="Times New Roman"/>
          <w:i/>
          <w:color w:val="auto"/>
          <w:szCs w:val="22"/>
        </w:rPr>
      </w:pPr>
      <w:r>
        <w:rPr>
          <w:noProof/>
        </w:rPr>
        <w:lastRenderedPageBreak/>
        <w:drawing>
          <wp:inline distT="0" distB="0" distL="0" distR="0" wp14:anchorId="531EF339" wp14:editId="4EA44F00">
            <wp:extent cx="5731510" cy="3917950"/>
            <wp:effectExtent l="0" t="0" r="2540" b="635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1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43C4D" w14:textId="671566D7" w:rsidR="003920B6" w:rsidRPr="00D0539F" w:rsidRDefault="00E30093" w:rsidP="005C5DE7">
      <w:pPr>
        <w:pStyle w:val="Caption"/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</w:pP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Fig</w:t>
      </w:r>
      <w:r w:rsidR="00016744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ure</w:t>
      </w: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 xml:space="preserve"> S.</w:t>
      </w:r>
      <w:r w:rsidR="00C73929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6</w:t>
      </w:r>
      <w:r w:rsidR="005C5DE7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.</w:t>
      </w:r>
      <w:r w:rsidR="005C5DE7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Average monthly precipitation of bias corrected GCMs using </w:t>
      </w:r>
      <w:r w:rsidR="00972D90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11</w:t>
      </w:r>
      <w:r w:rsidR="005C5DE7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bias correction methods at Seoul station </w:t>
      </w:r>
      <w:r w:rsidR="00972D90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for the</w:t>
      </w:r>
      <w:r w:rsidR="005C5DE7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historical period.</w:t>
      </w:r>
    </w:p>
    <w:p w14:paraId="06AC197B" w14:textId="77777777" w:rsidR="003920B6" w:rsidRPr="00D0539F" w:rsidRDefault="003920B6" w:rsidP="003920B6">
      <w:pPr>
        <w:pStyle w:val="MDPI31text"/>
        <w:ind w:firstLine="0"/>
        <w:jc w:val="center"/>
        <w:rPr>
          <w:color w:val="auto"/>
          <w:sz w:val="22"/>
        </w:rPr>
      </w:pPr>
      <w:r w:rsidRPr="00D0539F">
        <w:rPr>
          <w:noProof/>
          <w:color w:val="auto"/>
          <w:sz w:val="22"/>
          <w:lang w:eastAsia="ko-KR" w:bidi="ar-SA"/>
        </w:rPr>
        <w:drawing>
          <wp:inline distT="0" distB="0" distL="0" distR="0" wp14:anchorId="75EA4D56" wp14:editId="38A5CA63">
            <wp:extent cx="5638800" cy="3086100"/>
            <wp:effectExtent l="0" t="0" r="0" b="0"/>
            <wp:docPr id="53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A2687" w14:textId="361DEA87" w:rsidR="003920B6" w:rsidRPr="00D0539F" w:rsidRDefault="003920B6" w:rsidP="003920B6">
      <w:pPr>
        <w:pStyle w:val="MDPI31text"/>
        <w:jc w:val="center"/>
        <w:rPr>
          <w:color w:val="auto"/>
          <w:sz w:val="22"/>
        </w:rPr>
      </w:pPr>
      <w:r w:rsidRPr="00D0539F">
        <w:rPr>
          <w:b/>
          <w:bCs/>
          <w:color w:val="auto"/>
          <w:sz w:val="22"/>
        </w:rPr>
        <w:t xml:space="preserve">Figure </w:t>
      </w:r>
      <w:r w:rsidRPr="00D0539F">
        <w:rPr>
          <w:b/>
          <w:bCs/>
          <w:iCs/>
          <w:color w:val="auto"/>
          <w:sz w:val="22"/>
        </w:rPr>
        <w:t>S</w:t>
      </w:r>
      <w:r w:rsidRPr="00D0539F">
        <w:rPr>
          <w:b/>
          <w:bCs/>
          <w:color w:val="auto"/>
          <w:sz w:val="22"/>
        </w:rPr>
        <w:t>7.</w:t>
      </w:r>
      <w:r w:rsidRPr="00D0539F">
        <w:rPr>
          <w:color w:val="auto"/>
          <w:sz w:val="22"/>
        </w:rPr>
        <w:t xml:space="preserve"> PDFs of bias-corrected monthly precipitations of 13 GCMs for the projection period: Seoul Station.</w:t>
      </w:r>
    </w:p>
    <w:p w14:paraId="0484CE48" w14:textId="77777777" w:rsidR="003920B6" w:rsidRPr="00D0539F" w:rsidRDefault="003920B6" w:rsidP="003920B6">
      <w:pPr>
        <w:pStyle w:val="MDPI31text"/>
        <w:rPr>
          <w:color w:val="auto"/>
          <w:sz w:val="22"/>
        </w:rPr>
      </w:pPr>
      <w:r w:rsidRPr="00D0539F">
        <w:rPr>
          <w:color w:val="auto"/>
          <w:sz w:val="22"/>
        </w:rPr>
        <w:t xml:space="preserve"> </w:t>
      </w:r>
    </w:p>
    <w:p w14:paraId="708CDD5F" w14:textId="77777777" w:rsidR="005C5DE7" w:rsidRPr="00D0539F" w:rsidRDefault="005C5DE7" w:rsidP="005C5DE7">
      <w:pPr>
        <w:pStyle w:val="Caption"/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</w:pPr>
    </w:p>
    <w:p w14:paraId="71B61F6A" w14:textId="1207825D" w:rsidR="005C5DE7" w:rsidRPr="00D0539F" w:rsidRDefault="00BF6789" w:rsidP="005C5DE7">
      <w:pPr>
        <w:keepNext/>
        <w:spacing w:line="360" w:lineRule="auto"/>
        <w:rPr>
          <w:rFonts w:ascii="Palatino Linotype" w:hAnsi="Palatino Linotype" w:cs="Times New Roman"/>
          <w:i/>
          <w:sz w:val="22"/>
        </w:rPr>
      </w:pPr>
      <w:r>
        <w:rPr>
          <w:noProof/>
        </w:rPr>
        <w:lastRenderedPageBreak/>
        <w:drawing>
          <wp:inline distT="0" distB="0" distL="0" distR="0" wp14:anchorId="4520F038" wp14:editId="1BAC644B">
            <wp:extent cx="5672138" cy="2784538"/>
            <wp:effectExtent l="0" t="0" r="508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74866" cy="2785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A321C" w14:textId="089FCFF9" w:rsidR="00972D90" w:rsidRPr="00D0539F" w:rsidRDefault="005C5DE7" w:rsidP="00972D90">
      <w:pPr>
        <w:pStyle w:val="Caption"/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</w:pP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Fig</w:t>
      </w:r>
      <w:r w:rsidR="00016744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ure</w:t>
      </w: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 xml:space="preserve"> </w:t>
      </w:r>
      <w:r w:rsidR="003920B6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S8</w:t>
      </w: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.</w:t>
      </w:r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</w:t>
      </w:r>
      <w:r w:rsidR="00972D90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Average monthly precipitation of bias corrected GCMs using 11</w:t>
      </w:r>
      <w:r w:rsidR="003A671B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</w:t>
      </w:r>
      <w:r w:rsidR="00972D90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bias correction methods at Seoul station for the projection period.</w:t>
      </w:r>
    </w:p>
    <w:p w14:paraId="72E02C9A" w14:textId="17E7B2FC" w:rsidR="005C5DE7" w:rsidRPr="00D0539F" w:rsidRDefault="005C5DE7" w:rsidP="005C5DE7">
      <w:pPr>
        <w:pStyle w:val="Caption"/>
        <w:rPr>
          <w:rFonts w:ascii="Palatino Linotype" w:hAnsi="Palatino Linotype" w:cs="Times New Roman"/>
          <w:bCs/>
          <w:color w:val="auto"/>
          <w:sz w:val="22"/>
          <w:szCs w:val="22"/>
        </w:rPr>
      </w:pPr>
    </w:p>
    <w:p w14:paraId="50128647" w14:textId="77777777" w:rsidR="005C5DE7" w:rsidRPr="00D0539F" w:rsidRDefault="005C5DE7" w:rsidP="005C5DE7">
      <w:pPr>
        <w:rPr>
          <w:rFonts w:ascii="Palatino Linotype" w:hAnsi="Palatino Linotype" w:cs="Times New Roman"/>
          <w:i/>
          <w:sz w:val="22"/>
        </w:rPr>
      </w:pPr>
    </w:p>
    <w:p w14:paraId="1E2DB56A" w14:textId="77777777" w:rsidR="005C5DE7" w:rsidRPr="00D0539F" w:rsidRDefault="005C5DE7" w:rsidP="005C5DE7">
      <w:pPr>
        <w:keepNext/>
        <w:spacing w:line="360" w:lineRule="auto"/>
        <w:rPr>
          <w:rFonts w:ascii="Palatino Linotype" w:hAnsi="Palatino Linotype" w:cs="Times New Roman"/>
          <w:i/>
          <w:sz w:val="22"/>
        </w:rPr>
      </w:pPr>
      <w:r w:rsidRPr="00D0539F">
        <w:rPr>
          <w:rFonts w:ascii="Palatino Linotype" w:hAnsi="Palatino Linotype" w:cs="Times New Roman"/>
          <w:i/>
          <w:noProof/>
          <w:sz w:val="22"/>
        </w:rPr>
        <w:drawing>
          <wp:inline distT="0" distB="0" distL="0" distR="0" wp14:anchorId="3183ED33" wp14:editId="2D2F8097">
            <wp:extent cx="5731510" cy="2962910"/>
            <wp:effectExtent l="0" t="0" r="2540" b="8890"/>
            <wp:docPr id="73" name="그림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56D03" w14:textId="05CBB1D4" w:rsidR="005C5DE7" w:rsidRPr="00D0539F" w:rsidRDefault="005C5DE7" w:rsidP="005C5DE7">
      <w:pPr>
        <w:pStyle w:val="Caption"/>
        <w:spacing w:after="360"/>
        <w:rPr>
          <w:rFonts w:ascii="Palatino Linotype" w:hAnsi="Palatino Linotype" w:cs="Times New Roman"/>
          <w:bCs/>
          <w:i w:val="0"/>
          <w:iCs w:val="0"/>
          <w:color w:val="auto"/>
          <w:sz w:val="22"/>
          <w:szCs w:val="22"/>
        </w:rPr>
      </w:pP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Fig</w:t>
      </w:r>
      <w:r w:rsidR="00016744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ure</w:t>
      </w: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 xml:space="preserve"> </w:t>
      </w:r>
      <w:r w:rsidR="00E30093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S.</w:t>
      </w:r>
      <w:r w:rsidR="001421AF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9</w:t>
      </w:r>
      <w:r w:rsidR="00330323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.</w:t>
      </w:r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Results of PDF analysis of 13 GCMs monthly precipitation with four RCPs</w:t>
      </w:r>
    </w:p>
    <w:p w14:paraId="5ECC8524" w14:textId="2332AF71" w:rsidR="005C5DE7" w:rsidRPr="00D0539F" w:rsidRDefault="005C5DE7">
      <w:pPr>
        <w:rPr>
          <w:rFonts w:ascii="Palatino Linotype" w:hAnsi="Palatino Linotype" w:cs="Times New Roman"/>
          <w:i/>
          <w:sz w:val="22"/>
        </w:rPr>
      </w:pPr>
    </w:p>
    <w:p w14:paraId="5668F927" w14:textId="77777777" w:rsidR="007F531A" w:rsidRPr="00D0539F" w:rsidRDefault="007F531A" w:rsidP="007F531A">
      <w:pPr>
        <w:keepNext/>
        <w:rPr>
          <w:rFonts w:ascii="Palatino Linotype" w:hAnsi="Palatino Linotype"/>
          <w:sz w:val="22"/>
        </w:rPr>
      </w:pPr>
      <w:r w:rsidRPr="00D0539F">
        <w:rPr>
          <w:rFonts w:ascii="Palatino Linotype" w:hAnsi="Palatino Linotype" w:cs="Times New Roman"/>
          <w:i/>
          <w:noProof/>
          <w:sz w:val="22"/>
        </w:rPr>
        <w:lastRenderedPageBreak/>
        <w:drawing>
          <wp:inline distT="0" distB="0" distL="0" distR="0" wp14:anchorId="75CA68DC" wp14:editId="4FC57AAB">
            <wp:extent cx="5722620" cy="3253740"/>
            <wp:effectExtent l="0" t="0" r="0" b="381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325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3E738" w14:textId="7F8263A3" w:rsidR="001421AF" w:rsidRPr="00D0539F" w:rsidRDefault="007F531A" w:rsidP="007F531A">
      <w:pPr>
        <w:pStyle w:val="Caption"/>
        <w:spacing w:after="360"/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</w:pP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Fig</w:t>
      </w:r>
      <w:r w:rsidR="00016744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ure</w:t>
      </w:r>
      <w:r w:rsidR="001421AF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 xml:space="preserve"> S.10</w:t>
      </w:r>
      <w:r w:rsidR="00330323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.</w:t>
      </w:r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Results of PDF analysis of 13 GCMs monthly precipitation with </w:t>
      </w:r>
      <w:r w:rsidR="00FD72BA"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9 periods</w:t>
      </w:r>
    </w:p>
    <w:p w14:paraId="48356158" w14:textId="77777777" w:rsidR="001421AF" w:rsidRPr="00D0539F" w:rsidRDefault="001421AF">
      <w:pPr>
        <w:widowControl/>
        <w:wordWrap/>
        <w:autoSpaceDE/>
        <w:autoSpaceDN/>
        <w:rPr>
          <w:rFonts w:ascii="Palatino Linotype" w:hAnsi="Palatino Linotype" w:cs="Times New Roman"/>
          <w:kern w:val="0"/>
          <w:sz w:val="22"/>
        </w:rPr>
      </w:pPr>
      <w:r w:rsidRPr="00D0539F">
        <w:rPr>
          <w:rFonts w:ascii="Palatino Linotype" w:hAnsi="Palatino Linotype" w:cs="Times New Roman"/>
          <w:i/>
          <w:iCs/>
          <w:sz w:val="22"/>
        </w:rPr>
        <w:br w:type="page"/>
      </w:r>
    </w:p>
    <w:p w14:paraId="42E453FF" w14:textId="77777777" w:rsidR="001421AF" w:rsidRPr="00D0539F" w:rsidRDefault="001421AF" w:rsidP="001421AF">
      <w:pPr>
        <w:pStyle w:val="MDPI31text"/>
        <w:ind w:firstLine="0"/>
        <w:jc w:val="center"/>
        <w:rPr>
          <w:color w:val="auto"/>
          <w:sz w:val="22"/>
        </w:rPr>
      </w:pPr>
      <w:r w:rsidRPr="00D0539F">
        <w:rPr>
          <w:noProof/>
          <w:color w:val="auto"/>
          <w:sz w:val="22"/>
          <w:lang w:eastAsia="ko-KR" w:bidi="ar-SA"/>
        </w:rPr>
        <w:lastRenderedPageBreak/>
        <w:drawing>
          <wp:inline distT="0" distB="0" distL="0" distR="0" wp14:anchorId="1330C529" wp14:editId="51087954">
            <wp:extent cx="5570220" cy="2918460"/>
            <wp:effectExtent l="0" t="0" r="0" b="0"/>
            <wp:docPr id="5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220" cy="291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72E1C" w14:textId="45E1637F" w:rsidR="001421AF" w:rsidRPr="00D0539F" w:rsidRDefault="001421AF" w:rsidP="001421AF">
      <w:pPr>
        <w:pStyle w:val="MDPI31text"/>
        <w:jc w:val="center"/>
        <w:rPr>
          <w:color w:val="auto"/>
          <w:sz w:val="22"/>
        </w:rPr>
      </w:pPr>
      <w:r w:rsidRPr="00D0539F">
        <w:rPr>
          <w:b/>
          <w:bCs/>
          <w:color w:val="auto"/>
          <w:sz w:val="22"/>
        </w:rPr>
        <w:t>Figure S11.</w:t>
      </w:r>
      <w:r w:rsidRPr="00D0539F">
        <w:rPr>
          <w:color w:val="auto"/>
          <w:sz w:val="22"/>
        </w:rPr>
        <w:t xml:space="preserve"> PDFs of bias-corrected monthly precipitations of 12 coastal areas for the projection period</w:t>
      </w:r>
    </w:p>
    <w:p w14:paraId="07C3D9AD" w14:textId="77777777" w:rsidR="007F531A" w:rsidRPr="00D0539F" w:rsidRDefault="007F531A" w:rsidP="007F531A">
      <w:pPr>
        <w:pStyle w:val="Caption"/>
        <w:spacing w:after="360"/>
        <w:rPr>
          <w:rFonts w:ascii="Palatino Linotype" w:hAnsi="Palatino Linotype" w:cs="Times New Roman"/>
          <w:bCs/>
          <w:i w:val="0"/>
          <w:iCs w:val="0"/>
          <w:color w:val="auto"/>
          <w:sz w:val="22"/>
          <w:szCs w:val="22"/>
        </w:rPr>
      </w:pPr>
    </w:p>
    <w:p w14:paraId="6A814D80" w14:textId="1E710E74" w:rsidR="007F531A" w:rsidRPr="00D0539F" w:rsidRDefault="00BF6789" w:rsidP="007F531A">
      <w:pPr>
        <w:pStyle w:val="Caption"/>
        <w:jc w:val="both"/>
        <w:rPr>
          <w:rFonts w:ascii="Palatino Linotype" w:hAnsi="Palatino Linotype" w:cs="Times New Roman"/>
          <w:i w:val="0"/>
          <w:color w:val="auto"/>
          <w:sz w:val="22"/>
          <w:szCs w:val="22"/>
        </w:rPr>
      </w:pPr>
      <w:r>
        <w:rPr>
          <w:noProof/>
        </w:rPr>
        <w:drawing>
          <wp:inline distT="0" distB="0" distL="0" distR="0" wp14:anchorId="72443B46" wp14:editId="4B936253">
            <wp:extent cx="5731510" cy="3428365"/>
            <wp:effectExtent l="0" t="0" r="2540" b="635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2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72506" w14:textId="6802C074" w:rsidR="00AE2778" w:rsidRPr="00D0539F" w:rsidRDefault="00E30093" w:rsidP="00AE2778">
      <w:pPr>
        <w:rPr>
          <w:rFonts w:ascii="Palatino Linotype" w:hAnsi="Palatino Linotype" w:cs="Times New Roman"/>
          <w:iCs/>
          <w:sz w:val="22"/>
        </w:rPr>
      </w:pPr>
      <w:r w:rsidRPr="00D0539F">
        <w:rPr>
          <w:rFonts w:ascii="Palatino Linotype" w:hAnsi="Palatino Linotype" w:cs="Times New Roman"/>
          <w:b/>
          <w:bCs/>
          <w:iCs/>
          <w:sz w:val="22"/>
        </w:rPr>
        <w:t>Fig</w:t>
      </w:r>
      <w:r w:rsidR="00016744" w:rsidRPr="00D0539F">
        <w:rPr>
          <w:rFonts w:ascii="Palatino Linotype" w:hAnsi="Palatino Linotype" w:cs="Times New Roman"/>
          <w:b/>
          <w:bCs/>
          <w:iCs/>
          <w:sz w:val="22"/>
        </w:rPr>
        <w:t>ure</w:t>
      </w:r>
      <w:r w:rsidR="001421AF" w:rsidRPr="00D0539F">
        <w:rPr>
          <w:rFonts w:ascii="Palatino Linotype" w:hAnsi="Palatino Linotype" w:cs="Times New Roman"/>
          <w:b/>
          <w:bCs/>
          <w:iCs/>
          <w:sz w:val="22"/>
        </w:rPr>
        <w:t xml:space="preserve"> S12</w:t>
      </w:r>
      <w:r w:rsidR="00330323" w:rsidRPr="00D0539F">
        <w:rPr>
          <w:rFonts w:ascii="Palatino Linotype" w:hAnsi="Palatino Linotype" w:cs="Times New Roman"/>
          <w:b/>
          <w:bCs/>
          <w:iCs/>
          <w:sz w:val="22"/>
        </w:rPr>
        <w:t>.</w:t>
      </w:r>
      <w:r w:rsidR="00AE2778" w:rsidRPr="00D0539F">
        <w:rPr>
          <w:rFonts w:ascii="Palatino Linotype" w:hAnsi="Palatino Linotype" w:cs="Times New Roman"/>
          <w:iCs/>
          <w:sz w:val="22"/>
        </w:rPr>
        <w:t xml:space="preserve"> Bias corrected precipitation for the different GCMs using SSPLIN and the average of the precipitation from all GCMs at costal station</w:t>
      </w:r>
    </w:p>
    <w:p w14:paraId="5B841E5C" w14:textId="42029CB9" w:rsidR="00206AAA" w:rsidRPr="00D0539F" w:rsidRDefault="00206AAA">
      <w:pPr>
        <w:widowControl/>
        <w:wordWrap/>
        <w:autoSpaceDE/>
        <w:autoSpaceDN/>
        <w:rPr>
          <w:rFonts w:ascii="Palatino Linotype" w:hAnsi="Palatino Linotype" w:cs="Times New Roman"/>
          <w:i/>
          <w:sz w:val="22"/>
        </w:rPr>
      </w:pPr>
      <w:r w:rsidRPr="00D0539F">
        <w:rPr>
          <w:rFonts w:ascii="Palatino Linotype" w:hAnsi="Palatino Linotype" w:cs="Times New Roman"/>
          <w:i/>
          <w:sz w:val="22"/>
        </w:rPr>
        <w:br w:type="page"/>
      </w:r>
    </w:p>
    <w:p w14:paraId="238044EA" w14:textId="77777777" w:rsidR="00206AAA" w:rsidRPr="00D0539F" w:rsidRDefault="00206AAA" w:rsidP="00206AAA">
      <w:pPr>
        <w:pStyle w:val="MDPI31text"/>
        <w:rPr>
          <w:color w:val="auto"/>
          <w:sz w:val="22"/>
        </w:rPr>
      </w:pPr>
    </w:p>
    <w:p w14:paraId="0AE08094" w14:textId="77777777" w:rsidR="00206AAA" w:rsidRPr="00D0539F" w:rsidRDefault="00206AAA" w:rsidP="00206AAA">
      <w:pPr>
        <w:pStyle w:val="MDPI31text"/>
        <w:rPr>
          <w:color w:val="auto"/>
          <w:sz w:val="22"/>
        </w:rPr>
      </w:pPr>
    </w:p>
    <w:p w14:paraId="61B170C0" w14:textId="77777777" w:rsidR="00206AAA" w:rsidRPr="00D0539F" w:rsidRDefault="00206AAA" w:rsidP="00206AAA">
      <w:pPr>
        <w:pStyle w:val="MDPI31text"/>
        <w:ind w:firstLine="0"/>
        <w:jc w:val="center"/>
        <w:rPr>
          <w:color w:val="auto"/>
          <w:sz w:val="22"/>
        </w:rPr>
      </w:pPr>
      <w:r w:rsidRPr="00D0539F">
        <w:rPr>
          <w:noProof/>
          <w:color w:val="auto"/>
          <w:sz w:val="22"/>
          <w:lang w:eastAsia="ko-KR" w:bidi="ar-SA"/>
        </w:rPr>
        <w:drawing>
          <wp:inline distT="0" distB="0" distL="0" distR="0" wp14:anchorId="6D164BEB" wp14:editId="0B6B6BCA">
            <wp:extent cx="5737860" cy="3086100"/>
            <wp:effectExtent l="0" t="0" r="0" b="0"/>
            <wp:docPr id="61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86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F5E6C" w14:textId="1B9AF1E1" w:rsidR="00206AAA" w:rsidRPr="00D0539F" w:rsidRDefault="00206AAA" w:rsidP="00206AAA">
      <w:pPr>
        <w:pStyle w:val="MDPI31text"/>
        <w:jc w:val="center"/>
        <w:rPr>
          <w:color w:val="auto"/>
          <w:sz w:val="22"/>
        </w:rPr>
      </w:pPr>
      <w:r w:rsidRPr="00D0539F">
        <w:rPr>
          <w:b/>
          <w:bCs/>
          <w:color w:val="auto"/>
          <w:sz w:val="22"/>
        </w:rPr>
        <w:t>Figure S</w:t>
      </w:r>
      <w:r w:rsidRPr="00D0539F">
        <w:rPr>
          <w:b/>
          <w:bCs/>
          <w:i/>
          <w:iCs/>
          <w:color w:val="auto"/>
          <w:sz w:val="22"/>
        </w:rPr>
        <w:t>13</w:t>
      </w:r>
      <w:r w:rsidRPr="00D0539F">
        <w:rPr>
          <w:b/>
          <w:bCs/>
          <w:color w:val="auto"/>
          <w:sz w:val="22"/>
        </w:rPr>
        <w:t>.</w:t>
      </w:r>
      <w:r w:rsidRPr="00D0539F">
        <w:rPr>
          <w:color w:val="auto"/>
          <w:sz w:val="22"/>
        </w:rPr>
        <w:t xml:space="preserve"> Results of PDF analysis of 13 GCMs monthly precipitation at the inland station</w:t>
      </w:r>
    </w:p>
    <w:p w14:paraId="79433CCC" w14:textId="77AD9719" w:rsidR="003342FC" w:rsidRPr="00D0539F" w:rsidRDefault="003342FC" w:rsidP="00AE2778">
      <w:pPr>
        <w:rPr>
          <w:rFonts w:ascii="Palatino Linotype" w:hAnsi="Palatino Linotype" w:cs="Times New Roman"/>
          <w:i/>
          <w:sz w:val="22"/>
        </w:rPr>
      </w:pPr>
    </w:p>
    <w:p w14:paraId="598A9B42" w14:textId="35731283" w:rsidR="00206AAA" w:rsidRPr="00D0539F" w:rsidRDefault="00206AAA" w:rsidP="00AE2778">
      <w:pPr>
        <w:rPr>
          <w:rFonts w:ascii="Palatino Linotype" w:hAnsi="Palatino Linotype" w:cs="Times New Roman"/>
          <w:i/>
          <w:sz w:val="22"/>
        </w:rPr>
      </w:pPr>
    </w:p>
    <w:p w14:paraId="1A99F5C5" w14:textId="77777777" w:rsidR="00206AAA" w:rsidRPr="00D0539F" w:rsidRDefault="00206AAA" w:rsidP="00AE2778">
      <w:pPr>
        <w:rPr>
          <w:rFonts w:ascii="Palatino Linotype" w:hAnsi="Palatino Linotype" w:cs="Times New Roman"/>
          <w:i/>
          <w:sz w:val="22"/>
        </w:rPr>
      </w:pPr>
    </w:p>
    <w:p w14:paraId="768D9EB0" w14:textId="346E5741" w:rsidR="003342FC" w:rsidRPr="00D0539F" w:rsidRDefault="00BF6789" w:rsidP="003342FC">
      <w:pPr>
        <w:keepNext/>
        <w:rPr>
          <w:rFonts w:ascii="Palatino Linotype" w:hAnsi="Palatino Linotype" w:cs="Times New Roman"/>
          <w:i/>
          <w:sz w:val="22"/>
        </w:rPr>
      </w:pPr>
      <w:r>
        <w:rPr>
          <w:noProof/>
        </w:rPr>
        <w:drawing>
          <wp:inline distT="0" distB="0" distL="0" distR="0" wp14:anchorId="0816330E" wp14:editId="7DE916AD">
            <wp:extent cx="5731510" cy="3129915"/>
            <wp:effectExtent l="0" t="0" r="254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DBC07" w14:textId="5C786CDA" w:rsidR="003342FC" w:rsidRPr="00D0539F" w:rsidRDefault="003342FC" w:rsidP="003342FC">
      <w:pPr>
        <w:pStyle w:val="Caption"/>
        <w:rPr>
          <w:rFonts w:ascii="Palatino Linotype" w:hAnsi="Palatino Linotype" w:cs="Times New Roman"/>
          <w:bCs/>
          <w:i w:val="0"/>
          <w:iCs w:val="0"/>
          <w:color w:val="auto"/>
          <w:sz w:val="22"/>
          <w:szCs w:val="22"/>
        </w:rPr>
      </w:pP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Fig</w:t>
      </w:r>
      <w:r w:rsidR="00016744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ure</w:t>
      </w:r>
      <w:r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 xml:space="preserve"> </w:t>
      </w:r>
      <w:r w:rsidR="00E30093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S</w:t>
      </w:r>
      <w:r w:rsidR="00206AAA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14</w:t>
      </w:r>
      <w:r w:rsidR="00330323" w:rsidRPr="00D0539F">
        <w:rPr>
          <w:rFonts w:ascii="Palatino Linotype" w:hAnsi="Palatino Linotype" w:cs="Times New Roman"/>
          <w:b/>
          <w:bCs/>
          <w:i w:val="0"/>
          <w:iCs w:val="0"/>
          <w:color w:val="auto"/>
          <w:sz w:val="22"/>
          <w:szCs w:val="22"/>
        </w:rPr>
        <w:t>.</w:t>
      </w:r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Bias corrected </w:t>
      </w:r>
      <w:bookmarkStart w:id="1" w:name="_Hlk38505279"/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>precipitation</w:t>
      </w:r>
      <w:bookmarkEnd w:id="1"/>
      <w:r w:rsidRPr="00D0539F">
        <w:rPr>
          <w:rFonts w:ascii="Palatino Linotype" w:hAnsi="Palatino Linotype" w:cs="Times New Roman"/>
          <w:i w:val="0"/>
          <w:iCs w:val="0"/>
          <w:color w:val="auto"/>
          <w:sz w:val="22"/>
          <w:szCs w:val="22"/>
        </w:rPr>
        <w:t xml:space="preserve"> for the different GCMs using SSPLIN and the average of the precipitation from all GCMs at inland station.</w:t>
      </w:r>
    </w:p>
    <w:p w14:paraId="53F31635" w14:textId="77777777" w:rsidR="003342FC" w:rsidRPr="00D0539F" w:rsidRDefault="003342FC" w:rsidP="00AE2778">
      <w:pPr>
        <w:rPr>
          <w:rFonts w:ascii="Palatino Linotype" w:hAnsi="Palatino Linotype" w:cs="Times New Roman"/>
          <w:i/>
          <w:sz w:val="22"/>
        </w:rPr>
      </w:pPr>
    </w:p>
    <w:sectPr w:rsidR="003342FC" w:rsidRPr="00D0539F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EAE007" w14:textId="77777777" w:rsidR="009D7C84" w:rsidRDefault="009D7C84" w:rsidP="00E30093">
      <w:pPr>
        <w:spacing w:after="0" w:line="240" w:lineRule="auto"/>
      </w:pPr>
      <w:r>
        <w:separator/>
      </w:r>
    </w:p>
  </w:endnote>
  <w:endnote w:type="continuationSeparator" w:id="0">
    <w:p w14:paraId="22027E39" w14:textId="77777777" w:rsidR="009D7C84" w:rsidRDefault="009D7C84" w:rsidP="00E300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함초롬바탕">
    <w:altName w:val="Batang"/>
    <w:charset w:val="81"/>
    <w:family w:val="roman"/>
    <w:pitch w:val="variable"/>
    <w:sig w:usb0="F7002EFF" w:usb1="19DFFFFF" w:usb2="001BFDD7" w:usb3="00000000" w:csb0="001F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8811CF8" w14:textId="77777777" w:rsidR="009D7C84" w:rsidRDefault="009D7C84" w:rsidP="00E30093">
      <w:pPr>
        <w:spacing w:after="0" w:line="240" w:lineRule="auto"/>
      </w:pPr>
      <w:r>
        <w:separator/>
      </w:r>
    </w:p>
  </w:footnote>
  <w:footnote w:type="continuationSeparator" w:id="0">
    <w:p w14:paraId="781E606E" w14:textId="77777777" w:rsidR="009D7C84" w:rsidRDefault="009D7C84" w:rsidP="00E300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503045"/>
    <w:multiLevelType w:val="hybridMultilevel"/>
    <w:tmpl w:val="2988927A"/>
    <w:lvl w:ilvl="0" w:tplc="04090001">
      <w:start w:val="1"/>
      <w:numFmt w:val="bullet"/>
      <w:lvlText w:val=""/>
      <w:lvlJc w:val="left"/>
      <w:pPr>
        <w:ind w:left="368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408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448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88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528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68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608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48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880" w:hanging="40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2778"/>
    <w:rsid w:val="000103D9"/>
    <w:rsid w:val="00016744"/>
    <w:rsid w:val="00131B3E"/>
    <w:rsid w:val="001421AF"/>
    <w:rsid w:val="00165FE4"/>
    <w:rsid w:val="00177EF9"/>
    <w:rsid w:val="00206AAA"/>
    <w:rsid w:val="00330323"/>
    <w:rsid w:val="003342FC"/>
    <w:rsid w:val="003871EA"/>
    <w:rsid w:val="003920B6"/>
    <w:rsid w:val="003A671B"/>
    <w:rsid w:val="003E2C49"/>
    <w:rsid w:val="00455D59"/>
    <w:rsid w:val="004B03F5"/>
    <w:rsid w:val="00514568"/>
    <w:rsid w:val="00573D9C"/>
    <w:rsid w:val="005C5DE7"/>
    <w:rsid w:val="00620F52"/>
    <w:rsid w:val="0064457B"/>
    <w:rsid w:val="007E6952"/>
    <w:rsid w:val="007F531A"/>
    <w:rsid w:val="00825C6C"/>
    <w:rsid w:val="00844EF3"/>
    <w:rsid w:val="008A37A7"/>
    <w:rsid w:val="00972D90"/>
    <w:rsid w:val="009863F3"/>
    <w:rsid w:val="009D7C84"/>
    <w:rsid w:val="009F3DCD"/>
    <w:rsid w:val="00A6737E"/>
    <w:rsid w:val="00AE2778"/>
    <w:rsid w:val="00B3525B"/>
    <w:rsid w:val="00BE0A55"/>
    <w:rsid w:val="00BF6789"/>
    <w:rsid w:val="00C2354C"/>
    <w:rsid w:val="00C24382"/>
    <w:rsid w:val="00C73929"/>
    <w:rsid w:val="00D0539F"/>
    <w:rsid w:val="00D22CA5"/>
    <w:rsid w:val="00D30CF3"/>
    <w:rsid w:val="00D66019"/>
    <w:rsid w:val="00E30093"/>
    <w:rsid w:val="00E429ED"/>
    <w:rsid w:val="00EF3AE4"/>
    <w:rsid w:val="00F456F6"/>
    <w:rsid w:val="00F63592"/>
    <w:rsid w:val="00FD72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F93485A"/>
  <w15:chartTrackingRefBased/>
  <w15:docId w15:val="{B9FA7A75-5C94-42DB-B0E3-A446BCA3C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AE277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E2778"/>
    <w:pPr>
      <w:widowControl/>
      <w:wordWrap/>
      <w:autoSpaceDE/>
      <w:autoSpaceDN/>
      <w:spacing w:line="240" w:lineRule="auto"/>
      <w:jc w:val="left"/>
    </w:pPr>
    <w:rPr>
      <w:kern w:val="0"/>
      <w:sz w:val="22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E2778"/>
    <w:rPr>
      <w:kern w:val="0"/>
      <w:sz w:val="22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2778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2778"/>
    <w:rPr>
      <w:rFonts w:asciiTheme="majorHAnsi" w:eastAsiaTheme="majorEastAsia" w:hAnsiTheme="majorHAnsi" w:cstheme="majorBidi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3342FC"/>
    <w:pPr>
      <w:widowControl/>
      <w:wordWrap/>
      <w:autoSpaceDE/>
      <w:autoSpaceDN/>
      <w:spacing w:after="200" w:line="240" w:lineRule="auto"/>
      <w:jc w:val="left"/>
    </w:pPr>
    <w:rPr>
      <w:i/>
      <w:iCs/>
      <w:color w:val="44546A" w:themeColor="text2"/>
      <w:kern w:val="0"/>
      <w:sz w:val="18"/>
      <w:szCs w:val="18"/>
    </w:rPr>
  </w:style>
  <w:style w:type="paragraph" w:customStyle="1" w:styleId="a">
    <w:name w:val="바탕글"/>
    <w:basedOn w:val="Normal"/>
    <w:rsid w:val="00825C6C"/>
    <w:pPr>
      <w:widowControl/>
      <w:wordWrap/>
      <w:autoSpaceDE/>
      <w:autoSpaceDN/>
      <w:spacing w:after="0" w:line="384" w:lineRule="auto"/>
      <w:jc w:val="left"/>
      <w:textAlignment w:val="baseline"/>
    </w:pPr>
    <w:rPr>
      <w:rFonts w:ascii="함초롬바탕" w:eastAsia="Gulim" w:hAnsi="Gulim" w:cs="Gulim"/>
      <w:color w:val="000000"/>
      <w:kern w:val="0"/>
      <w:sz w:val="22"/>
      <w:szCs w:val="20"/>
    </w:rPr>
  </w:style>
  <w:style w:type="paragraph" w:styleId="Header">
    <w:name w:val="header"/>
    <w:basedOn w:val="Normal"/>
    <w:link w:val="HeaderChar"/>
    <w:uiPriority w:val="99"/>
    <w:unhideWhenUsed/>
    <w:rsid w:val="00E30093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E30093"/>
  </w:style>
  <w:style w:type="paragraph" w:styleId="Footer">
    <w:name w:val="footer"/>
    <w:basedOn w:val="Normal"/>
    <w:link w:val="FooterChar"/>
    <w:uiPriority w:val="99"/>
    <w:unhideWhenUsed/>
    <w:rsid w:val="00E30093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E30093"/>
  </w:style>
  <w:style w:type="paragraph" w:styleId="ListParagraph">
    <w:name w:val="List Paragraph"/>
    <w:basedOn w:val="Normal"/>
    <w:uiPriority w:val="34"/>
    <w:qFormat/>
    <w:rsid w:val="00844EF3"/>
    <w:pPr>
      <w:ind w:leftChars="400" w:left="720"/>
    </w:pPr>
  </w:style>
  <w:style w:type="paragraph" w:customStyle="1" w:styleId="MDPI31text">
    <w:name w:val="MDPI_3.1_text"/>
    <w:qFormat/>
    <w:rsid w:val="00E429ED"/>
    <w:pPr>
      <w:adjustRightInd w:val="0"/>
      <w:snapToGrid w:val="0"/>
      <w:spacing w:after="0" w:line="260" w:lineRule="atLeast"/>
      <w:ind w:firstLine="425"/>
    </w:pPr>
    <w:rPr>
      <w:rFonts w:ascii="Palatino Linotype" w:eastAsia="Times New Roman" w:hAnsi="Palatino Linotype" w:cs="Times New Roman"/>
      <w:snapToGrid w:val="0"/>
      <w:color w:val="000000"/>
      <w:kern w:val="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718</Words>
  <Characters>3965</Characters>
  <Application>Microsoft Office Word</Application>
  <DocSecurity>0</DocSecurity>
  <Lines>281</Lines>
  <Paragraphs>211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사용자</dc:creator>
  <cp:keywords/>
  <dc:description/>
  <cp:lastModifiedBy>MDPI</cp:lastModifiedBy>
  <cp:revision>2</cp:revision>
  <cp:lastPrinted>2020-05-03T10:36:00Z</cp:lastPrinted>
  <dcterms:created xsi:type="dcterms:W3CDTF">2020-09-11T06:07:00Z</dcterms:created>
  <dcterms:modified xsi:type="dcterms:W3CDTF">2020-09-11T06:07:00Z</dcterms:modified>
</cp:coreProperties>
</file>