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25EA" w:rsidRPr="005A23AF" w:rsidRDefault="00276A99" w:rsidP="001025EA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644B13">
        <w:rPr>
          <w:rFonts w:ascii="Arial" w:hAnsi="Arial" w:cs="Arial"/>
          <w:sz w:val="24"/>
          <w:szCs w:val="24"/>
          <w:lang w:val="en-US"/>
        </w:rPr>
        <w:t>Supplementary File S</w:t>
      </w:r>
      <w:r>
        <w:rPr>
          <w:rFonts w:ascii="Arial" w:hAnsi="Arial" w:cs="Arial"/>
          <w:sz w:val="24"/>
          <w:szCs w:val="24"/>
          <w:lang w:val="en-US"/>
        </w:rPr>
        <w:t xml:space="preserve">4 </w:t>
      </w:r>
      <w:r w:rsidR="001025EA" w:rsidRPr="005A23AF">
        <w:rPr>
          <w:rFonts w:ascii="Arial" w:hAnsi="Arial" w:cs="Arial"/>
          <w:sz w:val="24"/>
          <w:szCs w:val="24"/>
          <w:lang w:val="en-US"/>
        </w:rPr>
        <w:t xml:space="preserve">– </w:t>
      </w:r>
      <w:r w:rsidR="005A23AF" w:rsidRPr="005A23AF">
        <w:rPr>
          <w:rFonts w:ascii="Arial" w:hAnsi="Arial" w:cs="Arial"/>
          <w:sz w:val="24"/>
          <w:szCs w:val="24"/>
          <w:lang w:val="en-US"/>
        </w:rPr>
        <w:t>Table of Pearson's correlation coefficients of dimensions</w:t>
      </w:r>
    </w:p>
    <w:tbl>
      <w:tblPr>
        <w:tblpPr w:leftFromText="141" w:rightFromText="141" w:vertAnchor="page" w:horzAnchor="margin" w:tblpY="2546"/>
        <w:tblW w:w="14202" w:type="dxa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866"/>
        <w:gridCol w:w="1047"/>
        <w:gridCol w:w="1087"/>
        <w:gridCol w:w="1529"/>
        <w:gridCol w:w="1243"/>
        <w:gridCol w:w="1334"/>
        <w:gridCol w:w="1507"/>
        <w:gridCol w:w="997"/>
        <w:gridCol w:w="1696"/>
        <w:gridCol w:w="1200"/>
      </w:tblGrid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5A23AF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pt-BR"/>
              </w:rPr>
            </w:pPr>
            <w:r w:rsidRPr="005A23AF">
              <w:rPr>
                <w:rFonts w:ascii="Arial" w:eastAsia="Times New Roman" w:hAnsi="Arial" w:cs="Arial"/>
                <w:sz w:val="16"/>
                <w:szCs w:val="16"/>
                <w:lang w:val="en-US" w:eastAsia="pt-BR"/>
              </w:rPr>
              <w:t> 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People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Processes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Budget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Relationship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Integrated Management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276A99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pt-BR"/>
              </w:rPr>
            </w:pPr>
            <w:r w:rsidRPr="00276A9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pt-BR"/>
              </w:rPr>
              <w:t>R&amp;D in Green Technologies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Intellectual Property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Valuation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Commercialization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Environment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Processes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Budget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Relationship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0,24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0,43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Integrated Management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0,35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0,45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0,64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276A99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pt-BR"/>
              </w:rPr>
            </w:pPr>
            <w:r w:rsidRPr="00276A99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pt-BR"/>
              </w:rPr>
              <w:t>R&amp;D in Green Technologies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0,52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0,24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0,47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D23167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Intellectual Property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0,37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0,22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0,27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0,17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0,36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0,44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0,10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0,05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0,22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0,01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Valuation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0,65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0,51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0,48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0,42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0,34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0,01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Commercialization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0,32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0,39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0,26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0,62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0,41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0,49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0,36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0,06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0,01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Environment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0,65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0,62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0,52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0,51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0,30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0,71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0,02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D23167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D231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Society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0,37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0,43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0,42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0,21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sz w:val="16"/>
                <w:szCs w:val="16"/>
                <w:lang w:eastAsia="pt-BR"/>
              </w:rPr>
              <w:t>0,17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0,58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0,48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0,79</w:t>
            </w:r>
          </w:p>
        </w:tc>
      </w:tr>
      <w:tr w:rsidR="001025EA" w:rsidRPr="007928B0" w:rsidTr="00D23167">
        <w:trPr>
          <w:trHeight w:val="283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6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0,12</w:t>
            </w:r>
          </w:p>
        </w:tc>
        <w:tc>
          <w:tcPr>
            <w:tcW w:w="150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0,23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1025EA" w:rsidRPr="007928B0" w:rsidRDefault="001025EA" w:rsidP="00CD4AB6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7928B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0,00</w:t>
            </w:r>
          </w:p>
        </w:tc>
      </w:tr>
    </w:tbl>
    <w:p w:rsidR="001025EA" w:rsidRPr="00322EE2" w:rsidRDefault="001025EA" w:rsidP="001025EA">
      <w:pPr>
        <w:spacing w:after="0"/>
        <w:rPr>
          <w:rFonts w:ascii="Arial" w:hAnsi="Arial" w:cs="Arial"/>
          <w:sz w:val="24"/>
          <w:szCs w:val="24"/>
        </w:rPr>
      </w:pPr>
    </w:p>
    <w:p w:rsidR="000A1889" w:rsidRDefault="000A1889"/>
    <w:sectPr w:rsidR="000A1889" w:rsidSect="001025EA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EA"/>
    <w:rsid w:val="000A1889"/>
    <w:rsid w:val="001025EA"/>
    <w:rsid w:val="00276A99"/>
    <w:rsid w:val="005A23AF"/>
    <w:rsid w:val="00C644DB"/>
    <w:rsid w:val="00D2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55005"/>
  <w15:chartTrackingRefBased/>
  <w15:docId w15:val="{429DF862-C704-4F48-802A-CCB5BEBD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5EA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 Carlos S. Silva</dc:creator>
  <cp:keywords/>
  <dc:description/>
  <cp:lastModifiedBy>Luan Carlos S. Silva</cp:lastModifiedBy>
  <cp:revision>5</cp:revision>
  <dcterms:created xsi:type="dcterms:W3CDTF">2023-02-21T10:05:00Z</dcterms:created>
  <dcterms:modified xsi:type="dcterms:W3CDTF">2023-04-14T00:19:00Z</dcterms:modified>
</cp:coreProperties>
</file>