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0669" w:rsidRDefault="00841AA8">
      <w:pPr>
        <w:rPr>
          <w:rFonts w:ascii="Palatino Linotype" w:hAnsi="Palatino Linotype"/>
          <w:b/>
        </w:rPr>
      </w:pPr>
      <w:r w:rsidRPr="00841AA8">
        <w:rPr>
          <w:rFonts w:ascii="Palatino Linotype" w:hAnsi="Palatino Linotype"/>
          <w:b/>
        </w:rPr>
        <w:t xml:space="preserve">Supplementary Materials: </w:t>
      </w:r>
      <w:r>
        <w:rPr>
          <w:rFonts w:ascii="Palatino Linotype" w:hAnsi="Palatino Linotype"/>
          <w:b/>
        </w:rPr>
        <w:t>Retrieval and Validation of Cloud Top Temperature from the Geostationary Satellite INSAT-3D</w:t>
      </w:r>
    </w:p>
    <w:p w:rsidR="00841AA8" w:rsidRPr="00706F48" w:rsidRDefault="00841AA8" w:rsidP="00841AA8">
      <w:pPr>
        <w:pStyle w:val="MDPI13authornames"/>
      </w:pPr>
      <w:proofErr w:type="spellStart"/>
      <w:r>
        <w:t>Chaluparambil</w:t>
      </w:r>
      <w:proofErr w:type="spellEnd"/>
      <w:r>
        <w:t xml:space="preserve"> B. Lima, </w:t>
      </w:r>
      <w:proofErr w:type="spellStart"/>
      <w:r>
        <w:t>Sudhakaran</w:t>
      </w:r>
      <w:proofErr w:type="spellEnd"/>
      <w:r>
        <w:t xml:space="preserve"> S. </w:t>
      </w:r>
      <w:proofErr w:type="spellStart"/>
      <w:r w:rsidRPr="00041F0A">
        <w:t>Prijith</w:t>
      </w:r>
      <w:proofErr w:type="spellEnd"/>
      <w:r>
        <w:t xml:space="preserve">, </w:t>
      </w:r>
      <w:proofErr w:type="spellStart"/>
      <w:r w:rsidRPr="00041F0A">
        <w:t>Mullapudi</w:t>
      </w:r>
      <w:proofErr w:type="spellEnd"/>
      <w:r w:rsidRPr="00041F0A">
        <w:t xml:space="preserve"> V</w:t>
      </w:r>
      <w:r>
        <w:t>.</w:t>
      </w:r>
      <w:r w:rsidRPr="00041F0A">
        <w:t xml:space="preserve"> R</w:t>
      </w:r>
      <w:r>
        <w:t xml:space="preserve">. </w:t>
      </w:r>
      <w:proofErr w:type="spellStart"/>
      <w:r w:rsidRPr="00041F0A">
        <w:t>SeshaSai</w:t>
      </w:r>
      <w:proofErr w:type="spellEnd"/>
      <w:r>
        <w:t xml:space="preserve">, </w:t>
      </w:r>
      <w:proofErr w:type="spellStart"/>
      <w:r w:rsidRPr="00041F0A">
        <w:t>Pamaraju</w:t>
      </w:r>
      <w:proofErr w:type="spellEnd"/>
      <w:r w:rsidRPr="00041F0A">
        <w:t xml:space="preserve"> V. N. </w:t>
      </w:r>
      <w:proofErr w:type="spellStart"/>
      <w:r w:rsidRPr="00041F0A">
        <w:t>Rao</w:t>
      </w:r>
      <w:proofErr w:type="spellEnd"/>
      <w:r>
        <w:t xml:space="preserve">, </w:t>
      </w:r>
      <w:proofErr w:type="spellStart"/>
      <w:r w:rsidRPr="00E523D1">
        <w:t>Kandula</w:t>
      </w:r>
      <w:proofErr w:type="spellEnd"/>
      <w:r>
        <w:t xml:space="preserve"> </w:t>
      </w:r>
      <w:proofErr w:type="spellStart"/>
      <w:r w:rsidRPr="00E523D1">
        <w:t>Niranjan</w:t>
      </w:r>
      <w:proofErr w:type="spellEnd"/>
      <w:r>
        <w:rPr>
          <w:vertAlign w:val="superscript"/>
        </w:rPr>
        <w:t xml:space="preserve"> </w:t>
      </w:r>
      <w:r w:rsidRPr="00706F48">
        <w:t xml:space="preserve">and </w:t>
      </w:r>
      <w:proofErr w:type="spellStart"/>
      <w:r w:rsidRPr="00E523D1">
        <w:t>Muvva</w:t>
      </w:r>
      <w:proofErr w:type="spellEnd"/>
      <w:r w:rsidRPr="00E523D1">
        <w:t xml:space="preserve"> V</w:t>
      </w:r>
      <w:r>
        <w:t xml:space="preserve">. </w:t>
      </w:r>
      <w:proofErr w:type="spellStart"/>
      <w:r w:rsidRPr="00E523D1">
        <w:t>Ramana</w:t>
      </w:r>
      <w:proofErr w:type="spellEnd"/>
    </w:p>
    <w:p w:rsidR="00841AA8" w:rsidRDefault="00841AA8">
      <w:pPr>
        <w:rPr>
          <w:rFonts w:ascii="Palatino Linotype" w:hAnsi="Palatino Linotype"/>
          <w:b/>
        </w:rPr>
      </w:pPr>
    </w:p>
    <w:p w:rsidR="00D53AA4" w:rsidRDefault="00D53AA4">
      <w:pPr>
        <w:rPr>
          <w:rFonts w:ascii="Palatino Linotype" w:hAnsi="Palatino Linotype"/>
          <w:b/>
        </w:rPr>
      </w:pPr>
      <w:r>
        <w:rPr>
          <w:rFonts w:ascii="Palatino Linotype" w:hAnsi="Palatino Linotype"/>
          <w:b/>
        </w:rPr>
        <w:t xml:space="preserve">S1: </w:t>
      </w:r>
      <w:r w:rsidR="00C764E6">
        <w:rPr>
          <w:rFonts w:ascii="Palatino Linotype" w:hAnsi="Palatino Linotype"/>
          <w:b/>
        </w:rPr>
        <w:t>Variation of surface temperature for 30 days</w:t>
      </w:r>
      <w:r w:rsidR="000B1707">
        <w:rPr>
          <w:rFonts w:ascii="Palatino Linotype" w:hAnsi="Palatino Linotype"/>
          <w:b/>
        </w:rPr>
        <w:t xml:space="preserve"> from MODIS-Terra</w:t>
      </w:r>
      <w:r w:rsidR="00742574">
        <w:rPr>
          <w:rFonts w:ascii="Palatino Linotype" w:hAnsi="Palatino Linotype"/>
          <w:b/>
        </w:rPr>
        <w:t xml:space="preserve"> </w:t>
      </w:r>
    </w:p>
    <w:p w:rsidR="00517135" w:rsidRDefault="00D53AA4" w:rsidP="00517135">
      <w:pPr>
        <w:jc w:val="both"/>
        <w:rPr>
          <w:rFonts w:ascii="Palatino Linotype" w:hAnsi="Palatino Linotype"/>
        </w:rPr>
      </w:pPr>
      <w:r w:rsidRPr="00D53AA4">
        <w:rPr>
          <w:rFonts w:ascii="Palatino Linotype" w:hAnsi="Palatino Linotype"/>
        </w:rPr>
        <w:t>Figure</w:t>
      </w:r>
      <w:r w:rsidR="0067039D">
        <w:rPr>
          <w:rFonts w:ascii="Palatino Linotype" w:hAnsi="Palatino Linotype"/>
        </w:rPr>
        <w:t>s</w:t>
      </w:r>
      <w:r w:rsidRPr="00D53AA4">
        <w:rPr>
          <w:rFonts w:ascii="Palatino Linotype" w:hAnsi="Palatino Linotype"/>
        </w:rPr>
        <w:t xml:space="preserve"> S1</w:t>
      </w:r>
      <w:r w:rsidR="0067039D">
        <w:rPr>
          <w:rFonts w:ascii="Palatino Linotype" w:hAnsi="Palatino Linotype"/>
        </w:rPr>
        <w:t xml:space="preserve"> </w:t>
      </w:r>
      <w:r w:rsidR="0085644A">
        <w:rPr>
          <w:rFonts w:ascii="Palatino Linotype" w:hAnsi="Palatino Linotype"/>
        </w:rPr>
        <w:t>(</w:t>
      </w:r>
      <w:r w:rsidRPr="00D53AA4">
        <w:rPr>
          <w:rFonts w:ascii="Palatino Linotype" w:hAnsi="Palatino Linotype"/>
        </w:rPr>
        <w:t>a</w:t>
      </w:r>
      <w:r w:rsidR="0085644A">
        <w:rPr>
          <w:rFonts w:ascii="Palatino Linotype" w:hAnsi="Palatino Linotype"/>
        </w:rPr>
        <w:t>)</w:t>
      </w:r>
      <w:r w:rsidRPr="00D53AA4">
        <w:rPr>
          <w:rFonts w:ascii="Palatino Linotype" w:hAnsi="Palatino Linotype"/>
        </w:rPr>
        <w:t xml:space="preserve"> and </w:t>
      </w:r>
      <w:r w:rsidR="0085644A">
        <w:rPr>
          <w:rFonts w:ascii="Palatino Linotype" w:hAnsi="Palatino Linotype"/>
        </w:rPr>
        <w:t>(</w:t>
      </w:r>
      <w:r w:rsidRPr="00D53AA4">
        <w:rPr>
          <w:rFonts w:ascii="Palatino Linotype" w:hAnsi="Palatino Linotype"/>
        </w:rPr>
        <w:t>b</w:t>
      </w:r>
      <w:r w:rsidR="0085644A">
        <w:rPr>
          <w:rFonts w:ascii="Palatino Linotype" w:hAnsi="Palatino Linotype"/>
        </w:rPr>
        <w:t>)</w:t>
      </w:r>
      <w:r w:rsidR="0067039D">
        <w:rPr>
          <w:rFonts w:ascii="Palatino Linotype" w:hAnsi="Palatino Linotype"/>
        </w:rPr>
        <w:t xml:space="preserve"> show</w:t>
      </w:r>
      <w:r w:rsidRPr="00D53AA4">
        <w:rPr>
          <w:rFonts w:ascii="Palatino Linotype" w:hAnsi="Palatino Linotype"/>
        </w:rPr>
        <w:t xml:space="preserve"> </w:t>
      </w:r>
      <w:r w:rsidR="00373DF2">
        <w:rPr>
          <w:rFonts w:ascii="Palatino Linotype" w:hAnsi="Palatino Linotype"/>
        </w:rPr>
        <w:t>percentage</w:t>
      </w:r>
      <w:r>
        <w:rPr>
          <w:rFonts w:ascii="Palatino Linotype" w:hAnsi="Palatino Linotype"/>
        </w:rPr>
        <w:t xml:space="preserve"> </w:t>
      </w:r>
      <w:r w:rsidRPr="00D53AA4">
        <w:rPr>
          <w:rFonts w:ascii="Palatino Linotype" w:hAnsi="Palatino Linotype"/>
        </w:rPr>
        <w:t>decrease in two day mean SST</w:t>
      </w:r>
      <w:r w:rsidR="0085644A">
        <w:rPr>
          <w:rFonts w:ascii="Palatino Linotype" w:hAnsi="Palatino Linotype"/>
        </w:rPr>
        <w:t xml:space="preserve"> </w:t>
      </w:r>
      <w:r w:rsidRPr="00D53AA4">
        <w:rPr>
          <w:rFonts w:ascii="Palatino Linotype" w:hAnsi="Palatino Linotype"/>
        </w:rPr>
        <w:t xml:space="preserve">and LST from MODIS </w:t>
      </w:r>
      <w:proofErr w:type="spellStart"/>
      <w:r w:rsidRPr="00D53AA4">
        <w:rPr>
          <w:rFonts w:ascii="Palatino Linotype" w:hAnsi="Palatino Linotype"/>
        </w:rPr>
        <w:t>onboard</w:t>
      </w:r>
      <w:proofErr w:type="spellEnd"/>
      <w:r w:rsidRPr="00D53AA4">
        <w:rPr>
          <w:rFonts w:ascii="Palatino Linotype" w:hAnsi="Palatino Linotype"/>
        </w:rPr>
        <w:t xml:space="preserve"> Terra during the days December 30-31, 2016, compared to those during December 1-2, 2016. Mean of two days are considered only to improve the data coverage. During this period of 30 days, decrease of LST is observed to be 1.6% and that of SST is observed to be 0.3%.</w:t>
      </w:r>
    </w:p>
    <w:p w:rsidR="00517135" w:rsidRDefault="00517135" w:rsidP="00517135">
      <w:pPr>
        <w:jc w:val="both"/>
        <w:rPr>
          <w:rFonts w:ascii="Palatino Linotype" w:hAnsi="Palatino Linotype"/>
        </w:rPr>
      </w:pPr>
    </w:p>
    <w:p w:rsidR="006B3084" w:rsidRPr="006B3084" w:rsidRDefault="003E4368" w:rsidP="00517135">
      <w:pPr>
        <w:jc w:val="both"/>
        <w:rPr>
          <w:rFonts w:ascii="Palatino Linotype" w:hAnsi="Palatino Linotype"/>
          <w:b/>
          <w:sz w:val="18"/>
          <w:szCs w:val="18"/>
          <w:u w:val="single"/>
        </w:rPr>
      </w:pPr>
      <w:r w:rsidRPr="003E4368">
        <w:rPr>
          <w:rFonts w:ascii="Palatino Linotype" w:hAnsi="Palatino Linotype"/>
          <w:noProof/>
          <w:sz w:val="18"/>
          <w:szCs w:val="18"/>
          <w:lang w:eastAsia="en-IN"/>
        </w:rPr>
        <w:drawing>
          <wp:inline distT="0" distB="0" distL="0" distR="0" wp14:anchorId="2040BE86" wp14:editId="6ED9DF16">
            <wp:extent cx="5785367" cy="2320071"/>
            <wp:effectExtent l="0" t="0" r="635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ST_SST_percentage difference_0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1" t="15363" r="1784" b="15206"/>
                    <a:stretch/>
                  </pic:blipFill>
                  <pic:spPr bwMode="auto">
                    <a:xfrm>
                      <a:off x="0" y="0"/>
                      <a:ext cx="5784988" cy="2319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A0669" w:rsidRDefault="00FD7693" w:rsidP="006B3084">
      <w:pPr>
        <w:jc w:val="center"/>
        <w:rPr>
          <w:rFonts w:ascii="Palatino Linotype" w:hAnsi="Palatino Linotype"/>
          <w:sz w:val="18"/>
          <w:szCs w:val="18"/>
        </w:rPr>
      </w:pPr>
      <w:r w:rsidRPr="00841AA8">
        <w:rPr>
          <w:rFonts w:ascii="Palatino Linotype" w:hAnsi="Palatino Linotype"/>
          <w:b/>
          <w:sz w:val="18"/>
          <w:szCs w:val="18"/>
        </w:rPr>
        <w:t xml:space="preserve">Figure </w:t>
      </w:r>
      <w:r w:rsidR="00841AA8" w:rsidRPr="00841AA8">
        <w:rPr>
          <w:rFonts w:ascii="Palatino Linotype" w:hAnsi="Palatino Linotype"/>
          <w:b/>
          <w:sz w:val="18"/>
          <w:szCs w:val="18"/>
        </w:rPr>
        <w:t>S</w:t>
      </w:r>
      <w:r w:rsidR="006A0669" w:rsidRPr="00841AA8">
        <w:rPr>
          <w:rFonts w:ascii="Palatino Linotype" w:hAnsi="Palatino Linotype"/>
          <w:b/>
          <w:sz w:val="18"/>
          <w:szCs w:val="18"/>
        </w:rPr>
        <w:t>1</w:t>
      </w:r>
      <w:r w:rsidR="00841AA8">
        <w:rPr>
          <w:rFonts w:ascii="Palatino Linotype" w:hAnsi="Palatino Linotype"/>
          <w:b/>
          <w:sz w:val="18"/>
          <w:szCs w:val="18"/>
        </w:rPr>
        <w:t>.</w:t>
      </w:r>
      <w:r w:rsidR="006A0669" w:rsidRPr="006B3084">
        <w:rPr>
          <w:rFonts w:ascii="Palatino Linotype" w:hAnsi="Palatino Linotype"/>
          <w:sz w:val="18"/>
          <w:szCs w:val="18"/>
        </w:rPr>
        <w:t xml:space="preserve"> </w:t>
      </w:r>
      <w:r w:rsidR="0067039D">
        <w:rPr>
          <w:rFonts w:ascii="Palatino Linotype" w:hAnsi="Palatino Linotype"/>
          <w:sz w:val="18"/>
          <w:szCs w:val="18"/>
        </w:rPr>
        <w:t>Percentage d</w:t>
      </w:r>
      <w:r w:rsidR="006B3084" w:rsidRPr="006B3084">
        <w:rPr>
          <w:rFonts w:ascii="Palatino Linotype" w:hAnsi="Palatino Linotype"/>
          <w:sz w:val="18"/>
          <w:szCs w:val="18"/>
        </w:rPr>
        <w:t>ecrease in</w:t>
      </w:r>
      <w:r w:rsidR="006B3084">
        <w:rPr>
          <w:rFonts w:ascii="Palatino Linotype" w:hAnsi="Palatino Linotype"/>
          <w:sz w:val="18"/>
          <w:szCs w:val="18"/>
        </w:rPr>
        <w:t xml:space="preserve"> (a) LST and (b) SST from MODIS on-board Terra</w:t>
      </w:r>
      <w:r w:rsidR="006B3084" w:rsidRPr="006B3084">
        <w:rPr>
          <w:rFonts w:ascii="Palatino Linotype" w:hAnsi="Palatino Linotype"/>
          <w:sz w:val="18"/>
          <w:szCs w:val="18"/>
        </w:rPr>
        <w:t xml:space="preserve"> during </w:t>
      </w:r>
      <w:r w:rsidR="006B3084">
        <w:rPr>
          <w:rFonts w:ascii="Palatino Linotype" w:hAnsi="Palatino Linotype"/>
          <w:sz w:val="18"/>
          <w:szCs w:val="18"/>
        </w:rPr>
        <w:t>December 30-31,</w:t>
      </w:r>
      <w:r w:rsidR="006B3084" w:rsidRPr="006B3084">
        <w:rPr>
          <w:rFonts w:ascii="Palatino Linotype" w:hAnsi="Palatino Linotype"/>
          <w:sz w:val="18"/>
          <w:szCs w:val="18"/>
        </w:rPr>
        <w:t xml:space="preserve"> 2016 compared to those during </w:t>
      </w:r>
      <w:r w:rsidR="006B3084">
        <w:rPr>
          <w:rFonts w:ascii="Palatino Linotype" w:hAnsi="Palatino Linotype"/>
          <w:sz w:val="18"/>
          <w:szCs w:val="18"/>
        </w:rPr>
        <w:t>December 1-2</w:t>
      </w:r>
      <w:r w:rsidR="006B3084" w:rsidRPr="006B3084">
        <w:rPr>
          <w:rFonts w:ascii="Palatino Linotype" w:hAnsi="Palatino Linotype"/>
          <w:sz w:val="18"/>
          <w:szCs w:val="18"/>
        </w:rPr>
        <w:t>, 2016.</w:t>
      </w:r>
    </w:p>
    <w:p w:rsidR="004126B6" w:rsidRDefault="004126B6" w:rsidP="006B3084">
      <w:pPr>
        <w:jc w:val="center"/>
        <w:rPr>
          <w:rFonts w:ascii="Palatino Linotype" w:hAnsi="Palatino Linotype"/>
          <w:sz w:val="18"/>
          <w:szCs w:val="18"/>
        </w:rPr>
      </w:pPr>
    </w:p>
    <w:p w:rsidR="000B1707" w:rsidRDefault="000B1707">
      <w:pPr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sz w:val="18"/>
          <w:szCs w:val="18"/>
        </w:rPr>
        <w:br w:type="page"/>
      </w:r>
    </w:p>
    <w:p w:rsidR="000B1707" w:rsidRDefault="000B1707" w:rsidP="000B1707">
      <w:pPr>
        <w:rPr>
          <w:rFonts w:ascii="Palatino Linotype" w:hAnsi="Palatino Linotype"/>
          <w:b/>
        </w:rPr>
      </w:pPr>
      <w:r>
        <w:rPr>
          <w:rFonts w:ascii="Palatino Linotype" w:hAnsi="Palatino Linotype"/>
          <w:b/>
        </w:rPr>
        <w:lastRenderedPageBreak/>
        <w:t xml:space="preserve">S2: Variation of surface temperature for 30 days from MODIS-Aqua </w:t>
      </w:r>
    </w:p>
    <w:p w:rsidR="000B1707" w:rsidRDefault="00742B3D" w:rsidP="00517135">
      <w:pPr>
        <w:jc w:val="both"/>
        <w:rPr>
          <w:rFonts w:ascii="Palatino Linotype" w:hAnsi="Palatino Linotype"/>
        </w:rPr>
      </w:pPr>
      <w:r w:rsidRPr="00D53AA4">
        <w:rPr>
          <w:rFonts w:ascii="Palatino Linotype" w:hAnsi="Palatino Linotype"/>
        </w:rPr>
        <w:t>Figure</w:t>
      </w:r>
      <w:r>
        <w:rPr>
          <w:rFonts w:ascii="Palatino Linotype" w:hAnsi="Palatino Linotype"/>
        </w:rPr>
        <w:t>s</w:t>
      </w:r>
      <w:r w:rsidRPr="00D53AA4">
        <w:rPr>
          <w:rFonts w:ascii="Palatino Linotype" w:hAnsi="Palatino Linotype"/>
        </w:rPr>
        <w:t xml:space="preserve"> S</w:t>
      </w:r>
      <w:r>
        <w:rPr>
          <w:rFonts w:ascii="Palatino Linotype" w:hAnsi="Palatino Linotype"/>
        </w:rPr>
        <w:t>2 (</w:t>
      </w:r>
      <w:r w:rsidRPr="00D53AA4">
        <w:rPr>
          <w:rFonts w:ascii="Palatino Linotype" w:hAnsi="Palatino Linotype"/>
        </w:rPr>
        <w:t>a</w:t>
      </w:r>
      <w:r>
        <w:rPr>
          <w:rFonts w:ascii="Palatino Linotype" w:hAnsi="Palatino Linotype"/>
        </w:rPr>
        <w:t>)</w:t>
      </w:r>
      <w:r w:rsidRPr="00D53AA4">
        <w:rPr>
          <w:rFonts w:ascii="Palatino Linotype" w:hAnsi="Palatino Linotype"/>
        </w:rPr>
        <w:t xml:space="preserve"> and </w:t>
      </w:r>
      <w:r>
        <w:rPr>
          <w:rFonts w:ascii="Palatino Linotype" w:hAnsi="Palatino Linotype"/>
        </w:rPr>
        <w:t>(</w:t>
      </w:r>
      <w:r w:rsidRPr="00D53AA4">
        <w:rPr>
          <w:rFonts w:ascii="Palatino Linotype" w:hAnsi="Palatino Linotype"/>
        </w:rPr>
        <w:t>b</w:t>
      </w:r>
      <w:r>
        <w:rPr>
          <w:rFonts w:ascii="Palatino Linotype" w:hAnsi="Palatino Linotype"/>
        </w:rPr>
        <w:t>) show</w:t>
      </w:r>
      <w:r w:rsidRPr="00D53AA4">
        <w:rPr>
          <w:rFonts w:ascii="Palatino Linotype" w:hAnsi="Palatino Linotype"/>
        </w:rPr>
        <w:t xml:space="preserve"> </w:t>
      </w:r>
      <w:r>
        <w:rPr>
          <w:rFonts w:ascii="Palatino Linotype" w:hAnsi="Palatino Linotype"/>
        </w:rPr>
        <w:t xml:space="preserve">percentage </w:t>
      </w:r>
      <w:r w:rsidRPr="00D53AA4">
        <w:rPr>
          <w:rFonts w:ascii="Palatino Linotype" w:hAnsi="Palatino Linotype"/>
        </w:rPr>
        <w:t>decrease in two day mean SST</w:t>
      </w:r>
      <w:r>
        <w:rPr>
          <w:rFonts w:ascii="Palatino Linotype" w:hAnsi="Palatino Linotype"/>
        </w:rPr>
        <w:t xml:space="preserve"> </w:t>
      </w:r>
      <w:r w:rsidRPr="00D53AA4">
        <w:rPr>
          <w:rFonts w:ascii="Palatino Linotype" w:hAnsi="Palatino Linotype"/>
        </w:rPr>
        <w:t xml:space="preserve">and LST from MODIS </w:t>
      </w:r>
      <w:proofErr w:type="spellStart"/>
      <w:r w:rsidRPr="00D53AA4">
        <w:rPr>
          <w:rFonts w:ascii="Palatino Linotype" w:hAnsi="Palatino Linotype"/>
        </w:rPr>
        <w:t>onboard</w:t>
      </w:r>
      <w:proofErr w:type="spellEnd"/>
      <w:r w:rsidRPr="00D53AA4">
        <w:rPr>
          <w:rFonts w:ascii="Palatino Linotype" w:hAnsi="Palatino Linotype"/>
        </w:rPr>
        <w:t xml:space="preserve"> </w:t>
      </w:r>
      <w:r>
        <w:rPr>
          <w:rFonts w:ascii="Palatino Linotype" w:hAnsi="Palatino Linotype"/>
        </w:rPr>
        <w:t>Aqua</w:t>
      </w:r>
      <w:r w:rsidRPr="00D53AA4">
        <w:rPr>
          <w:rFonts w:ascii="Palatino Linotype" w:hAnsi="Palatino Linotype"/>
        </w:rPr>
        <w:t xml:space="preserve"> during the days December 30-31, 2016, compared to those during December 1-2, 2016. Mean of two days are considered only to improve the data coverage. During this period of 30 days, decrease of LST is observed to be 1.</w:t>
      </w:r>
      <w:r>
        <w:rPr>
          <w:rFonts w:ascii="Palatino Linotype" w:hAnsi="Palatino Linotype"/>
        </w:rPr>
        <w:t>5</w:t>
      </w:r>
      <w:r w:rsidRPr="00D53AA4">
        <w:rPr>
          <w:rFonts w:ascii="Palatino Linotype" w:hAnsi="Palatino Linotype"/>
        </w:rPr>
        <w:t>% and that of SST is observed to be 0.3%.</w:t>
      </w:r>
    </w:p>
    <w:p w:rsidR="00517135" w:rsidRDefault="00517135" w:rsidP="00517135">
      <w:pPr>
        <w:jc w:val="both"/>
        <w:rPr>
          <w:rFonts w:ascii="Palatino Linotype" w:hAnsi="Palatino Linotype"/>
          <w:sz w:val="18"/>
          <w:szCs w:val="18"/>
        </w:rPr>
      </w:pPr>
    </w:p>
    <w:p w:rsidR="000B1707" w:rsidRDefault="00517135" w:rsidP="006B3084">
      <w:pPr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  <w:lang w:eastAsia="en-IN"/>
        </w:rPr>
        <w:drawing>
          <wp:inline distT="0" distB="0" distL="0" distR="0">
            <wp:extent cx="5550362" cy="224953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ST_SST_percentage difference_Aqua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3" t="25326" r="2547" b="22702"/>
                    <a:stretch/>
                  </pic:blipFill>
                  <pic:spPr bwMode="auto">
                    <a:xfrm>
                      <a:off x="0" y="0"/>
                      <a:ext cx="5559239" cy="22531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0EC6" w:rsidRDefault="00070EC6" w:rsidP="00070EC6">
      <w:pPr>
        <w:jc w:val="center"/>
        <w:rPr>
          <w:rFonts w:ascii="Palatino Linotype" w:hAnsi="Palatino Linotype"/>
          <w:sz w:val="18"/>
          <w:szCs w:val="18"/>
        </w:rPr>
      </w:pPr>
      <w:r w:rsidRPr="00841AA8">
        <w:rPr>
          <w:rFonts w:ascii="Palatino Linotype" w:hAnsi="Palatino Linotype"/>
          <w:b/>
          <w:sz w:val="18"/>
          <w:szCs w:val="18"/>
        </w:rPr>
        <w:t>Figure S</w:t>
      </w:r>
      <w:r>
        <w:rPr>
          <w:rFonts w:ascii="Palatino Linotype" w:hAnsi="Palatino Linotype"/>
          <w:b/>
          <w:sz w:val="18"/>
          <w:szCs w:val="18"/>
        </w:rPr>
        <w:t>2.</w:t>
      </w:r>
      <w:r w:rsidRPr="006B3084">
        <w:rPr>
          <w:rFonts w:ascii="Palatino Linotype" w:hAnsi="Palatino Linotype"/>
          <w:sz w:val="18"/>
          <w:szCs w:val="18"/>
        </w:rPr>
        <w:t xml:space="preserve"> </w:t>
      </w:r>
      <w:r>
        <w:rPr>
          <w:rFonts w:ascii="Palatino Linotype" w:hAnsi="Palatino Linotype"/>
          <w:sz w:val="18"/>
          <w:szCs w:val="18"/>
        </w:rPr>
        <w:t>Percentage d</w:t>
      </w:r>
      <w:r w:rsidRPr="006B3084">
        <w:rPr>
          <w:rFonts w:ascii="Palatino Linotype" w:hAnsi="Palatino Linotype"/>
          <w:sz w:val="18"/>
          <w:szCs w:val="18"/>
        </w:rPr>
        <w:t>ecrease in</w:t>
      </w:r>
      <w:r>
        <w:rPr>
          <w:rFonts w:ascii="Palatino Linotype" w:hAnsi="Palatino Linotype"/>
          <w:sz w:val="18"/>
          <w:szCs w:val="18"/>
        </w:rPr>
        <w:t xml:space="preserve"> (a) LST and (b) SST from MODIS on-board Aqua</w:t>
      </w:r>
      <w:r w:rsidRPr="006B3084">
        <w:rPr>
          <w:rFonts w:ascii="Palatino Linotype" w:hAnsi="Palatino Linotype"/>
          <w:sz w:val="18"/>
          <w:szCs w:val="18"/>
        </w:rPr>
        <w:t xml:space="preserve"> during </w:t>
      </w:r>
      <w:r>
        <w:rPr>
          <w:rFonts w:ascii="Palatino Linotype" w:hAnsi="Palatino Linotype"/>
          <w:sz w:val="18"/>
          <w:szCs w:val="18"/>
        </w:rPr>
        <w:t>December 30-31,</w:t>
      </w:r>
      <w:r w:rsidRPr="006B3084">
        <w:rPr>
          <w:rFonts w:ascii="Palatino Linotype" w:hAnsi="Palatino Linotype"/>
          <w:sz w:val="18"/>
          <w:szCs w:val="18"/>
        </w:rPr>
        <w:t xml:space="preserve"> 2016 compared to those during </w:t>
      </w:r>
      <w:r>
        <w:rPr>
          <w:rFonts w:ascii="Palatino Linotype" w:hAnsi="Palatino Linotype"/>
          <w:sz w:val="18"/>
          <w:szCs w:val="18"/>
        </w:rPr>
        <w:t>December 1-2</w:t>
      </w:r>
      <w:r w:rsidRPr="006B3084">
        <w:rPr>
          <w:rFonts w:ascii="Palatino Linotype" w:hAnsi="Palatino Linotype"/>
          <w:sz w:val="18"/>
          <w:szCs w:val="18"/>
        </w:rPr>
        <w:t>, 2016.</w:t>
      </w:r>
    </w:p>
    <w:p w:rsidR="000B1707" w:rsidRDefault="000B1707" w:rsidP="006B3084">
      <w:pPr>
        <w:jc w:val="center"/>
        <w:rPr>
          <w:rFonts w:ascii="Palatino Linotype" w:hAnsi="Palatino Linotype"/>
          <w:sz w:val="18"/>
          <w:szCs w:val="18"/>
        </w:rPr>
      </w:pPr>
    </w:p>
    <w:p w:rsidR="00D53AA4" w:rsidRDefault="000B1707" w:rsidP="00517135">
      <w:pPr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sz w:val="18"/>
          <w:szCs w:val="18"/>
        </w:rPr>
        <w:br w:type="page"/>
      </w:r>
    </w:p>
    <w:p w:rsidR="00D53AA4" w:rsidRPr="00D53AA4" w:rsidRDefault="00D53AA4" w:rsidP="00D53AA4">
      <w:pPr>
        <w:jc w:val="both"/>
        <w:rPr>
          <w:rFonts w:ascii="Palatino Linotype" w:hAnsi="Palatino Linotype"/>
          <w:b/>
        </w:rPr>
      </w:pPr>
      <w:r w:rsidRPr="00D53AA4">
        <w:rPr>
          <w:rFonts w:ascii="Palatino Linotype" w:hAnsi="Palatino Linotype"/>
          <w:b/>
        </w:rPr>
        <w:lastRenderedPageBreak/>
        <w:t>S</w:t>
      </w:r>
      <w:r w:rsidR="007E2A76">
        <w:rPr>
          <w:rFonts w:ascii="Palatino Linotype" w:hAnsi="Palatino Linotype"/>
          <w:b/>
        </w:rPr>
        <w:t>3</w:t>
      </w:r>
      <w:r w:rsidRPr="00D53AA4">
        <w:rPr>
          <w:rFonts w:ascii="Palatino Linotype" w:hAnsi="Palatino Linotype"/>
          <w:b/>
        </w:rPr>
        <w:t xml:space="preserve">: Difference of </w:t>
      </w:r>
      <w:r w:rsidR="00C30700">
        <w:rPr>
          <w:rFonts w:ascii="Palatino Linotype" w:hAnsi="Palatino Linotype"/>
          <w:b/>
        </w:rPr>
        <w:t xml:space="preserve">monthly mean </w:t>
      </w:r>
      <w:r w:rsidRPr="00D53AA4">
        <w:rPr>
          <w:rFonts w:ascii="Palatino Linotype" w:hAnsi="Palatino Linotype"/>
          <w:b/>
        </w:rPr>
        <w:t>SST between day</w:t>
      </w:r>
      <w:r w:rsidR="00C30700">
        <w:rPr>
          <w:rFonts w:ascii="Palatino Linotype" w:hAnsi="Palatino Linotype"/>
          <w:b/>
        </w:rPr>
        <w:t>time</w:t>
      </w:r>
      <w:r w:rsidRPr="00D53AA4">
        <w:rPr>
          <w:rFonts w:ascii="Palatino Linotype" w:hAnsi="Palatino Linotype"/>
          <w:b/>
        </w:rPr>
        <w:t xml:space="preserve"> and </w:t>
      </w:r>
      <w:proofErr w:type="spellStart"/>
      <w:r w:rsidRPr="00D53AA4">
        <w:rPr>
          <w:rFonts w:ascii="Palatino Linotype" w:hAnsi="Palatino Linotype"/>
          <w:b/>
        </w:rPr>
        <w:t>night</w:t>
      </w:r>
      <w:r w:rsidR="00C30700">
        <w:rPr>
          <w:rFonts w:ascii="Palatino Linotype" w:hAnsi="Palatino Linotype"/>
          <w:b/>
        </w:rPr>
        <w:t>time</w:t>
      </w:r>
      <w:proofErr w:type="spellEnd"/>
      <w:r w:rsidRPr="00D53AA4">
        <w:rPr>
          <w:rFonts w:ascii="Palatino Linotype" w:hAnsi="Palatino Linotype"/>
          <w:b/>
        </w:rPr>
        <w:t xml:space="preserve"> </w:t>
      </w:r>
    </w:p>
    <w:p w:rsidR="003D46AB" w:rsidRDefault="00D53AA4" w:rsidP="00D53AA4">
      <w:pPr>
        <w:jc w:val="both"/>
        <w:rPr>
          <w:rFonts w:ascii="Palatino Linotype" w:hAnsi="Palatino Linotype"/>
        </w:rPr>
      </w:pPr>
      <w:r w:rsidRPr="00D53AA4">
        <w:rPr>
          <w:rFonts w:ascii="Palatino Linotype" w:hAnsi="Palatino Linotype"/>
        </w:rPr>
        <w:t xml:space="preserve">Figure </w:t>
      </w:r>
      <w:r>
        <w:rPr>
          <w:rFonts w:ascii="Palatino Linotype" w:hAnsi="Palatino Linotype"/>
        </w:rPr>
        <w:t xml:space="preserve">S2 </w:t>
      </w:r>
      <w:r w:rsidRPr="00D53AA4">
        <w:rPr>
          <w:rFonts w:ascii="Palatino Linotype" w:hAnsi="Palatino Linotype"/>
        </w:rPr>
        <w:t xml:space="preserve">shows difference of </w:t>
      </w:r>
      <w:r w:rsidR="00C30700">
        <w:rPr>
          <w:rFonts w:ascii="Palatino Linotype" w:hAnsi="Palatino Linotype"/>
        </w:rPr>
        <w:t xml:space="preserve">monthly mean </w:t>
      </w:r>
      <w:r w:rsidRPr="00D53AA4">
        <w:rPr>
          <w:rFonts w:ascii="Palatino Linotype" w:hAnsi="Palatino Linotype"/>
        </w:rPr>
        <w:t>SST</w:t>
      </w:r>
      <w:r>
        <w:rPr>
          <w:rFonts w:ascii="Palatino Linotype" w:hAnsi="Palatino Linotype"/>
        </w:rPr>
        <w:t xml:space="preserve"> </w:t>
      </w:r>
      <w:r w:rsidRPr="00D53AA4">
        <w:rPr>
          <w:rFonts w:ascii="Palatino Linotype" w:hAnsi="Palatino Linotype"/>
        </w:rPr>
        <w:t>between day</w:t>
      </w:r>
      <w:r w:rsidR="00C30700">
        <w:rPr>
          <w:rFonts w:ascii="Palatino Linotype" w:hAnsi="Palatino Linotype"/>
        </w:rPr>
        <w:t xml:space="preserve">time and </w:t>
      </w:r>
      <w:proofErr w:type="spellStart"/>
      <w:r w:rsidR="00C30700">
        <w:rPr>
          <w:rFonts w:ascii="Palatino Linotype" w:hAnsi="Palatino Linotype"/>
        </w:rPr>
        <w:t>night</w:t>
      </w:r>
      <w:r w:rsidRPr="00D53AA4">
        <w:rPr>
          <w:rFonts w:ascii="Palatino Linotype" w:hAnsi="Palatino Linotype"/>
        </w:rPr>
        <w:t>time</w:t>
      </w:r>
      <w:proofErr w:type="spellEnd"/>
      <w:r w:rsidRPr="00D53AA4">
        <w:rPr>
          <w:rFonts w:ascii="Palatino Linotype" w:hAnsi="Palatino Linotype"/>
        </w:rPr>
        <w:t xml:space="preserve"> </w:t>
      </w:r>
      <w:r w:rsidR="00C30700">
        <w:rPr>
          <w:rFonts w:ascii="Palatino Linotype" w:hAnsi="Palatino Linotype"/>
        </w:rPr>
        <w:t xml:space="preserve">for </w:t>
      </w:r>
      <w:r w:rsidRPr="00D53AA4">
        <w:rPr>
          <w:rFonts w:ascii="Palatino Linotype" w:hAnsi="Palatino Linotype"/>
        </w:rPr>
        <w:t xml:space="preserve">each month </w:t>
      </w:r>
      <w:r w:rsidR="0067039D" w:rsidRPr="00D53AA4">
        <w:rPr>
          <w:rFonts w:ascii="Palatino Linotype" w:hAnsi="Palatino Linotype"/>
        </w:rPr>
        <w:t xml:space="preserve">from MODIS </w:t>
      </w:r>
      <w:proofErr w:type="spellStart"/>
      <w:r w:rsidR="0067039D" w:rsidRPr="00D53AA4">
        <w:rPr>
          <w:rFonts w:ascii="Palatino Linotype" w:hAnsi="Palatino Linotype"/>
        </w:rPr>
        <w:t>onboard</w:t>
      </w:r>
      <w:proofErr w:type="spellEnd"/>
      <w:r w:rsidR="0067039D" w:rsidRPr="00D53AA4">
        <w:rPr>
          <w:rFonts w:ascii="Palatino Linotype" w:hAnsi="Palatino Linotype"/>
        </w:rPr>
        <w:t xml:space="preserve"> Terra during 2000 </w:t>
      </w:r>
      <w:r w:rsidR="0067039D">
        <w:rPr>
          <w:rFonts w:ascii="Palatino Linotype" w:hAnsi="Palatino Linotype"/>
        </w:rPr>
        <w:t>to 2015</w:t>
      </w:r>
      <w:r w:rsidR="003D75E2">
        <w:rPr>
          <w:rFonts w:ascii="Palatino Linotype" w:hAnsi="Palatino Linotype"/>
        </w:rPr>
        <w:t xml:space="preserve">. The differences </w:t>
      </w:r>
      <w:r w:rsidR="00582C30">
        <w:rPr>
          <w:rFonts w:ascii="Palatino Linotype" w:hAnsi="Palatino Linotype"/>
        </w:rPr>
        <w:t xml:space="preserve">are </w:t>
      </w:r>
      <w:r w:rsidR="00582C30" w:rsidRPr="00582C30">
        <w:rPr>
          <w:rFonts w:ascii="Palatino Linotype" w:hAnsi="Palatino Linotype"/>
        </w:rPr>
        <w:t xml:space="preserve">observed to be </w:t>
      </w:r>
      <w:r w:rsidR="00E02617">
        <w:rPr>
          <w:rFonts w:ascii="Palatino Linotype" w:hAnsi="Palatino Linotype"/>
        </w:rPr>
        <w:t xml:space="preserve">well </w:t>
      </w:r>
      <w:r w:rsidR="00582C30" w:rsidRPr="00582C30">
        <w:rPr>
          <w:rFonts w:ascii="Palatino Linotype" w:hAnsi="Palatino Linotype"/>
        </w:rPr>
        <w:t>within 2K</w:t>
      </w:r>
      <w:r w:rsidR="00C30700" w:rsidRPr="00582C30">
        <w:rPr>
          <w:rFonts w:ascii="Palatino Linotype" w:hAnsi="Palatino Linotype"/>
        </w:rPr>
        <w:t>.</w:t>
      </w:r>
    </w:p>
    <w:p w:rsidR="00582C30" w:rsidRDefault="00582C30" w:rsidP="00D53AA4">
      <w:pPr>
        <w:jc w:val="both"/>
        <w:rPr>
          <w:rFonts w:ascii="Palatino Linotype" w:hAnsi="Palatino Linotype"/>
        </w:rPr>
      </w:pPr>
    </w:p>
    <w:p w:rsidR="004126B6" w:rsidRDefault="000F6FA7" w:rsidP="004126B6">
      <w:pPr>
        <w:jc w:val="center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  <w:lang w:eastAsia="en-IN"/>
        </w:rPr>
        <w:drawing>
          <wp:inline distT="0" distB="0" distL="0" distR="0">
            <wp:extent cx="5731510" cy="4298950"/>
            <wp:effectExtent l="0" t="0" r="254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ST_monthly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126B6" w:rsidRDefault="00FD7693" w:rsidP="004126B6">
      <w:pPr>
        <w:jc w:val="center"/>
        <w:rPr>
          <w:rFonts w:ascii="Palatino Linotype" w:hAnsi="Palatino Linotype"/>
          <w:sz w:val="18"/>
          <w:szCs w:val="18"/>
        </w:rPr>
      </w:pPr>
      <w:r w:rsidRPr="00841AA8">
        <w:rPr>
          <w:rFonts w:ascii="Palatino Linotype" w:hAnsi="Palatino Linotype"/>
          <w:b/>
          <w:sz w:val="18"/>
          <w:szCs w:val="18"/>
        </w:rPr>
        <w:t xml:space="preserve">Figure </w:t>
      </w:r>
      <w:r w:rsidR="00841AA8" w:rsidRPr="00841AA8">
        <w:rPr>
          <w:rFonts w:ascii="Palatino Linotype" w:hAnsi="Palatino Linotype"/>
          <w:b/>
          <w:sz w:val="18"/>
          <w:szCs w:val="18"/>
        </w:rPr>
        <w:t>S</w:t>
      </w:r>
      <w:r w:rsidR="003121FC">
        <w:rPr>
          <w:rFonts w:ascii="Palatino Linotype" w:hAnsi="Palatino Linotype"/>
          <w:b/>
          <w:sz w:val="18"/>
          <w:szCs w:val="18"/>
        </w:rPr>
        <w:t>3</w:t>
      </w:r>
      <w:r w:rsidR="00841AA8">
        <w:rPr>
          <w:rFonts w:ascii="Palatino Linotype" w:hAnsi="Palatino Linotype"/>
          <w:b/>
          <w:sz w:val="18"/>
          <w:szCs w:val="18"/>
        </w:rPr>
        <w:t>.</w:t>
      </w:r>
      <w:r w:rsidR="004126B6" w:rsidRPr="006B3084">
        <w:rPr>
          <w:rFonts w:ascii="Palatino Linotype" w:hAnsi="Palatino Linotype"/>
          <w:sz w:val="18"/>
          <w:szCs w:val="18"/>
        </w:rPr>
        <w:t xml:space="preserve"> </w:t>
      </w:r>
      <w:proofErr w:type="gramStart"/>
      <w:r w:rsidR="004126B6" w:rsidRPr="004126B6">
        <w:rPr>
          <w:rFonts w:ascii="Palatino Linotype" w:hAnsi="Palatino Linotype"/>
          <w:sz w:val="18"/>
          <w:szCs w:val="18"/>
        </w:rPr>
        <w:t>Difference of monthly mean SST between day</w:t>
      </w:r>
      <w:r w:rsidR="003D46AB">
        <w:rPr>
          <w:rFonts w:ascii="Palatino Linotype" w:hAnsi="Palatino Linotype"/>
          <w:sz w:val="18"/>
          <w:szCs w:val="18"/>
        </w:rPr>
        <w:t>time</w:t>
      </w:r>
      <w:r w:rsidR="004126B6" w:rsidRPr="004126B6">
        <w:rPr>
          <w:rFonts w:ascii="Palatino Linotype" w:hAnsi="Palatino Linotype"/>
          <w:sz w:val="18"/>
          <w:szCs w:val="18"/>
        </w:rPr>
        <w:t xml:space="preserve"> and </w:t>
      </w:r>
      <w:proofErr w:type="spellStart"/>
      <w:r w:rsidR="004126B6" w:rsidRPr="004126B6">
        <w:rPr>
          <w:rFonts w:ascii="Palatino Linotype" w:hAnsi="Palatino Linotype"/>
          <w:sz w:val="18"/>
          <w:szCs w:val="18"/>
        </w:rPr>
        <w:t>night</w:t>
      </w:r>
      <w:r w:rsidR="003D46AB">
        <w:rPr>
          <w:rFonts w:ascii="Palatino Linotype" w:hAnsi="Palatino Linotype"/>
          <w:sz w:val="18"/>
          <w:szCs w:val="18"/>
        </w:rPr>
        <w:t>time</w:t>
      </w:r>
      <w:proofErr w:type="spellEnd"/>
      <w:r w:rsidR="004126B6" w:rsidRPr="004126B6">
        <w:rPr>
          <w:rFonts w:ascii="Palatino Linotype" w:hAnsi="Palatino Linotype"/>
          <w:sz w:val="18"/>
          <w:szCs w:val="18"/>
        </w:rPr>
        <w:t xml:space="preserve"> </w:t>
      </w:r>
      <w:r w:rsidR="003D46AB">
        <w:rPr>
          <w:rFonts w:ascii="Palatino Linotype" w:hAnsi="Palatino Linotype"/>
          <w:sz w:val="18"/>
          <w:szCs w:val="18"/>
        </w:rPr>
        <w:t xml:space="preserve">for each month </w:t>
      </w:r>
      <w:r w:rsidR="004126B6" w:rsidRPr="004126B6">
        <w:rPr>
          <w:rFonts w:ascii="Palatino Linotype" w:hAnsi="Palatino Linotype"/>
          <w:sz w:val="18"/>
          <w:szCs w:val="18"/>
        </w:rPr>
        <w:t xml:space="preserve">from MODIS </w:t>
      </w:r>
      <w:proofErr w:type="spellStart"/>
      <w:r w:rsidR="004126B6" w:rsidRPr="004126B6">
        <w:rPr>
          <w:rFonts w:ascii="Palatino Linotype" w:hAnsi="Palatino Linotype"/>
          <w:sz w:val="18"/>
          <w:szCs w:val="18"/>
        </w:rPr>
        <w:t>onboard</w:t>
      </w:r>
      <w:proofErr w:type="spellEnd"/>
      <w:r w:rsidR="004126B6" w:rsidRPr="004126B6">
        <w:rPr>
          <w:rFonts w:ascii="Palatino Linotype" w:hAnsi="Palatino Linotype"/>
          <w:sz w:val="18"/>
          <w:szCs w:val="18"/>
        </w:rPr>
        <w:t xml:space="preserve"> Terra</w:t>
      </w:r>
      <w:r w:rsidR="003D46AB">
        <w:rPr>
          <w:rFonts w:ascii="Palatino Linotype" w:hAnsi="Palatino Linotype"/>
          <w:sz w:val="18"/>
          <w:szCs w:val="18"/>
        </w:rPr>
        <w:t xml:space="preserve"> during 2000-2015</w:t>
      </w:r>
      <w:r w:rsidR="004126B6" w:rsidRPr="004126B6">
        <w:rPr>
          <w:rFonts w:ascii="Palatino Linotype" w:hAnsi="Palatino Linotype"/>
          <w:sz w:val="18"/>
          <w:szCs w:val="18"/>
        </w:rPr>
        <w:t>.</w:t>
      </w:r>
      <w:proofErr w:type="gramEnd"/>
      <w:r w:rsidR="004126B6" w:rsidRPr="004126B6">
        <w:rPr>
          <w:rFonts w:ascii="Palatino Linotype" w:hAnsi="Palatino Linotype"/>
          <w:sz w:val="18"/>
          <w:szCs w:val="18"/>
        </w:rPr>
        <w:t xml:space="preserve"> </w:t>
      </w:r>
    </w:p>
    <w:sectPr w:rsidR="004126B6">
      <w:footerReference w:type="default" r:id="rId10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3AF0" w:rsidRDefault="002A3AF0" w:rsidP="00A05CB4">
      <w:pPr>
        <w:spacing w:after="0" w:line="240" w:lineRule="auto"/>
      </w:pPr>
      <w:r>
        <w:separator/>
      </w:r>
    </w:p>
  </w:endnote>
  <w:endnote w:type="continuationSeparator" w:id="0">
    <w:p w:rsidR="002A3AF0" w:rsidRDefault="002A3AF0" w:rsidP="00A05C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6264410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A05CB4" w:rsidRDefault="00A05CB4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02617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A05CB4" w:rsidRDefault="00A05CB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3AF0" w:rsidRDefault="002A3AF0" w:rsidP="00A05CB4">
      <w:pPr>
        <w:spacing w:after="0" w:line="240" w:lineRule="auto"/>
      </w:pPr>
      <w:r>
        <w:separator/>
      </w:r>
    </w:p>
  </w:footnote>
  <w:footnote w:type="continuationSeparator" w:id="0">
    <w:p w:rsidR="002A3AF0" w:rsidRDefault="002A3AF0" w:rsidP="00A05CB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0669"/>
    <w:rsid w:val="000709AC"/>
    <w:rsid w:val="00070EC6"/>
    <w:rsid w:val="000775EA"/>
    <w:rsid w:val="0008761D"/>
    <w:rsid w:val="000B1707"/>
    <w:rsid w:val="000F6FA7"/>
    <w:rsid w:val="00167561"/>
    <w:rsid w:val="001E1D64"/>
    <w:rsid w:val="00214BD2"/>
    <w:rsid w:val="0025080E"/>
    <w:rsid w:val="002A3AF0"/>
    <w:rsid w:val="003121FC"/>
    <w:rsid w:val="00337957"/>
    <w:rsid w:val="003500B1"/>
    <w:rsid w:val="00373DF2"/>
    <w:rsid w:val="003D46AB"/>
    <w:rsid w:val="003D75E2"/>
    <w:rsid w:val="003E4368"/>
    <w:rsid w:val="004126B6"/>
    <w:rsid w:val="004A586C"/>
    <w:rsid w:val="00517135"/>
    <w:rsid w:val="00542530"/>
    <w:rsid w:val="00582C30"/>
    <w:rsid w:val="00583B0F"/>
    <w:rsid w:val="005C17AB"/>
    <w:rsid w:val="005D1FD1"/>
    <w:rsid w:val="0067039D"/>
    <w:rsid w:val="006A0669"/>
    <w:rsid w:val="006B3084"/>
    <w:rsid w:val="00704A68"/>
    <w:rsid w:val="00741981"/>
    <w:rsid w:val="00742574"/>
    <w:rsid w:val="00742B3D"/>
    <w:rsid w:val="00747CD2"/>
    <w:rsid w:val="007D4343"/>
    <w:rsid w:val="007E2A76"/>
    <w:rsid w:val="0083106F"/>
    <w:rsid w:val="00841AA8"/>
    <w:rsid w:val="0085644A"/>
    <w:rsid w:val="00870605"/>
    <w:rsid w:val="008E1B3A"/>
    <w:rsid w:val="009754EC"/>
    <w:rsid w:val="00A05CB4"/>
    <w:rsid w:val="00A24925"/>
    <w:rsid w:val="00AB51AF"/>
    <w:rsid w:val="00B2091E"/>
    <w:rsid w:val="00BA4E52"/>
    <w:rsid w:val="00BD55C9"/>
    <w:rsid w:val="00BE231E"/>
    <w:rsid w:val="00C30700"/>
    <w:rsid w:val="00C764E6"/>
    <w:rsid w:val="00D21D6B"/>
    <w:rsid w:val="00D53AA4"/>
    <w:rsid w:val="00E02617"/>
    <w:rsid w:val="00E23AFF"/>
    <w:rsid w:val="00EE21BD"/>
    <w:rsid w:val="00EE4EE1"/>
    <w:rsid w:val="00FD7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379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D76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7693"/>
    <w:rPr>
      <w:rFonts w:ascii="Tahoma" w:hAnsi="Tahoma" w:cs="Tahoma"/>
      <w:sz w:val="16"/>
      <w:szCs w:val="16"/>
    </w:rPr>
  </w:style>
  <w:style w:type="paragraph" w:customStyle="1" w:styleId="MDPI13authornames">
    <w:name w:val="MDPI_1.3_authornames"/>
    <w:basedOn w:val="Normal"/>
    <w:next w:val="Normal"/>
    <w:qFormat/>
    <w:rsid w:val="00841AA8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styleId="Header">
    <w:name w:val="header"/>
    <w:basedOn w:val="Normal"/>
    <w:link w:val="HeaderChar"/>
    <w:uiPriority w:val="99"/>
    <w:unhideWhenUsed/>
    <w:rsid w:val="00A05C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5CB4"/>
  </w:style>
  <w:style w:type="paragraph" w:styleId="Footer">
    <w:name w:val="footer"/>
    <w:basedOn w:val="Normal"/>
    <w:link w:val="FooterChar"/>
    <w:uiPriority w:val="99"/>
    <w:unhideWhenUsed/>
    <w:rsid w:val="00A05C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5CB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379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D76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7693"/>
    <w:rPr>
      <w:rFonts w:ascii="Tahoma" w:hAnsi="Tahoma" w:cs="Tahoma"/>
      <w:sz w:val="16"/>
      <w:szCs w:val="16"/>
    </w:rPr>
  </w:style>
  <w:style w:type="paragraph" w:customStyle="1" w:styleId="MDPI13authornames">
    <w:name w:val="MDPI_1.3_authornames"/>
    <w:basedOn w:val="Normal"/>
    <w:next w:val="Normal"/>
    <w:qFormat/>
    <w:rsid w:val="00841AA8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styleId="Header">
    <w:name w:val="header"/>
    <w:basedOn w:val="Normal"/>
    <w:link w:val="HeaderChar"/>
    <w:uiPriority w:val="99"/>
    <w:unhideWhenUsed/>
    <w:rsid w:val="00A05C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5CB4"/>
  </w:style>
  <w:style w:type="paragraph" w:styleId="Footer">
    <w:name w:val="footer"/>
    <w:basedOn w:val="Normal"/>
    <w:link w:val="FooterChar"/>
    <w:uiPriority w:val="99"/>
    <w:unhideWhenUsed/>
    <w:rsid w:val="00A05CB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5C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3</Pages>
  <Words>269</Words>
  <Characters>1538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VRamana</cp:lastModifiedBy>
  <cp:revision>45</cp:revision>
  <dcterms:created xsi:type="dcterms:W3CDTF">2019-11-04T14:54:00Z</dcterms:created>
  <dcterms:modified xsi:type="dcterms:W3CDTF">2019-11-06T10:15:00Z</dcterms:modified>
</cp:coreProperties>
</file>