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0F60" w:rsidRPr="00755D9C" w:rsidRDefault="007A0F60" w:rsidP="007A0F60">
      <w:pPr>
        <w:autoSpaceDE w:val="0"/>
        <w:autoSpaceDN w:val="0"/>
        <w:spacing w:after="0" w:line="240" w:lineRule="auto"/>
        <w:rPr>
          <w:rFonts w:ascii="Palatino Linotype" w:eastAsia="Times New Roman" w:hAnsi="Palatino Linotype" w:cs="Times New Roman"/>
          <w:b/>
          <w:sz w:val="20"/>
          <w:szCs w:val="20"/>
          <w:lang w:val="en-US" w:eastAsia="de-DE"/>
        </w:rPr>
      </w:pPr>
      <w:r w:rsidRPr="00755D9C">
        <w:rPr>
          <w:rFonts w:ascii="Palatino Linotype" w:eastAsia="Times New Roman" w:hAnsi="Palatino Linotype" w:cs="Times New Roman"/>
          <w:b/>
          <w:sz w:val="20"/>
          <w:szCs w:val="20"/>
          <w:lang w:val="en-US" w:eastAsia="de-DE"/>
        </w:rPr>
        <w:t xml:space="preserve">SUPPLEMENTAL MATERIAL </w:t>
      </w:r>
    </w:p>
    <w:p w:rsidR="007A0F60" w:rsidRPr="00755D9C" w:rsidRDefault="007A0F60" w:rsidP="007A0F60">
      <w:pPr>
        <w:autoSpaceDE w:val="0"/>
        <w:autoSpaceDN w:val="0"/>
        <w:spacing w:after="0" w:line="240" w:lineRule="auto"/>
        <w:jc w:val="both"/>
        <w:rPr>
          <w:rFonts w:ascii="Palatino Linotype" w:eastAsia="Times New Roman" w:hAnsi="Palatino Linotype" w:cs="Times New Roman"/>
          <w:sz w:val="20"/>
          <w:szCs w:val="20"/>
          <w:lang w:val="en-US" w:eastAsia="de-DE"/>
        </w:rPr>
      </w:pPr>
      <w:r w:rsidRPr="00755D9C">
        <w:rPr>
          <w:rFonts w:ascii="Palatino Linotype" w:eastAsia="Times New Roman" w:hAnsi="Palatino Linotype" w:cs="Times New Roman"/>
          <w:sz w:val="20"/>
          <w:szCs w:val="20"/>
          <w:lang w:val="en-US" w:eastAsia="de-DE"/>
        </w:rPr>
        <w:t xml:space="preserve">Table </w:t>
      </w:r>
      <w:r w:rsidR="00F80FE5" w:rsidRPr="00755D9C">
        <w:rPr>
          <w:rFonts w:ascii="Palatino Linotype" w:eastAsia="Times New Roman" w:hAnsi="Palatino Linotype" w:cs="Times New Roman"/>
          <w:sz w:val="20"/>
          <w:szCs w:val="20"/>
          <w:lang w:val="en-US" w:eastAsia="de-DE"/>
        </w:rPr>
        <w:t>S</w:t>
      </w:r>
      <w:r w:rsidRPr="00755D9C">
        <w:rPr>
          <w:rFonts w:ascii="Palatino Linotype" w:eastAsia="Times New Roman" w:hAnsi="Palatino Linotype" w:cs="Times New Roman"/>
          <w:sz w:val="20"/>
          <w:szCs w:val="20"/>
          <w:lang w:val="en-US" w:eastAsia="de-DE"/>
        </w:rPr>
        <w:t xml:space="preserve">1: Means and standard deviations for clr-transformed fatty acid concentrations from </w:t>
      </w:r>
      <w:r w:rsidR="00C00F61" w:rsidRPr="00755D9C">
        <w:rPr>
          <w:rFonts w:ascii="Palatino Linotype" w:eastAsia="Times New Roman" w:hAnsi="Palatino Linotype" w:cs="Times New Roman"/>
          <w:sz w:val="20"/>
          <w:szCs w:val="20"/>
          <w:lang w:val="en-US" w:eastAsia="de-DE"/>
        </w:rPr>
        <w:t xml:space="preserve">all </w:t>
      </w:r>
      <w:r w:rsidRPr="00755D9C">
        <w:rPr>
          <w:rFonts w:ascii="Palatino Linotype" w:eastAsia="Times New Roman" w:hAnsi="Palatino Linotype" w:cs="Times New Roman"/>
          <w:sz w:val="20"/>
          <w:szCs w:val="20"/>
          <w:lang w:val="en-US" w:eastAsia="de-DE"/>
        </w:rPr>
        <w:t>human milk samples measured at 6 weeks, 6 months and 12 months of lactation</w:t>
      </w:r>
    </w:p>
    <w:tbl>
      <w:tblPr>
        <w:tblpPr w:leftFromText="141" w:rightFromText="141" w:vertAnchor="page" w:horzAnchor="margin" w:tblpY="1958"/>
        <w:tblW w:w="888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86"/>
        <w:gridCol w:w="1702"/>
        <w:gridCol w:w="830"/>
        <w:gridCol w:w="830"/>
        <w:gridCol w:w="830"/>
        <w:gridCol w:w="934"/>
        <w:gridCol w:w="726"/>
        <w:gridCol w:w="623"/>
        <w:gridCol w:w="726"/>
      </w:tblGrid>
      <w:tr w:rsidR="007A0F60" w:rsidRPr="007A0F60" w:rsidTr="00EB5DE3">
        <w:trPr>
          <w:cantSplit/>
          <w:trHeight w:val="45"/>
          <w:tblHeader/>
        </w:trPr>
        <w:tc>
          <w:tcPr>
            <w:tcW w:w="1686" w:type="dxa"/>
            <w:tcBorders>
              <w:top w:val="single" w:sz="4" w:space="0" w:color="auto"/>
              <w:bottom w:val="single" w:sz="4" w:space="0" w:color="auto"/>
            </w:tcBorders>
            <w:shd w:val="clear" w:color="auto" w:fill="BBBBBB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keepNext/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de-DE"/>
              </w:rPr>
              <w:t>Fatty Acid</w:t>
            </w:r>
          </w:p>
        </w:tc>
        <w:tc>
          <w:tcPr>
            <w:tcW w:w="1702" w:type="dxa"/>
            <w:tcBorders>
              <w:top w:val="single" w:sz="4" w:space="0" w:color="auto"/>
              <w:bottom w:val="single" w:sz="4" w:space="0" w:color="auto"/>
            </w:tcBorders>
            <w:shd w:val="clear" w:color="auto" w:fill="BBBBBB"/>
            <w:vAlign w:val="center"/>
          </w:tcPr>
          <w:p w:rsidR="007A0F60" w:rsidRPr="007A0F60" w:rsidRDefault="007A0F60" w:rsidP="007A0F60">
            <w:pPr>
              <w:keepNext/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de-DE"/>
              </w:rPr>
              <w:t>Common name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BBBBB"/>
            <w:tcMar>
              <w:left w:w="60" w:type="dxa"/>
              <w:right w:w="60" w:type="dxa"/>
            </w:tcMar>
            <w:vAlign w:val="center"/>
          </w:tcPr>
          <w:p w:rsidR="00EB5DE3" w:rsidRDefault="007A0F60" w:rsidP="007A0F60">
            <w:pPr>
              <w:keepNext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de-DE"/>
              </w:rPr>
            </w:pPr>
            <w:r w:rsidRPr="007A0F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de-DE"/>
              </w:rPr>
              <w:t xml:space="preserve">6 weeks </w:t>
            </w:r>
          </w:p>
          <w:p w:rsidR="007A0F60" w:rsidRPr="007A0F60" w:rsidRDefault="007A0F60" w:rsidP="007A0F60">
            <w:pPr>
              <w:keepNext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de-DE"/>
              </w:rPr>
            </w:pPr>
            <w:r w:rsidRPr="007A0F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de-DE"/>
              </w:rPr>
              <w:t xml:space="preserve">(n=706) </w:t>
            </w:r>
          </w:p>
        </w:tc>
        <w:tc>
          <w:tcPr>
            <w:tcW w:w="176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BBBBB"/>
            <w:tcMar>
              <w:left w:w="60" w:type="dxa"/>
              <w:right w:w="60" w:type="dxa"/>
            </w:tcMar>
            <w:vAlign w:val="center"/>
          </w:tcPr>
          <w:p w:rsidR="00EB5DE3" w:rsidRDefault="007A0F60" w:rsidP="007A0F60">
            <w:pPr>
              <w:keepNext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de-DE"/>
              </w:rPr>
            </w:pPr>
            <w:r w:rsidRPr="007A0F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de-DE"/>
              </w:rPr>
              <w:t>6 months</w:t>
            </w:r>
          </w:p>
          <w:p w:rsidR="007A0F60" w:rsidRPr="007A0F60" w:rsidRDefault="007A0F60" w:rsidP="007A0F60">
            <w:pPr>
              <w:keepNext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de-DE"/>
              </w:rPr>
            </w:pPr>
            <w:r w:rsidRPr="007A0F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de-DE"/>
              </w:rPr>
              <w:t xml:space="preserve"> (n=483)</w:t>
            </w:r>
          </w:p>
        </w:tc>
        <w:tc>
          <w:tcPr>
            <w:tcW w:w="134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BBBBB"/>
            <w:tcMar>
              <w:left w:w="60" w:type="dxa"/>
              <w:right w:w="60" w:type="dxa"/>
            </w:tcMar>
            <w:vAlign w:val="center"/>
          </w:tcPr>
          <w:p w:rsidR="00EB5DE3" w:rsidRDefault="007A0F60" w:rsidP="007A0F60">
            <w:pPr>
              <w:keepNext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de-DE"/>
              </w:rPr>
            </w:pPr>
            <w:r w:rsidRPr="007A0F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de-DE"/>
              </w:rPr>
              <w:t>12 months</w:t>
            </w:r>
          </w:p>
          <w:p w:rsidR="007A0F60" w:rsidRPr="007A0F60" w:rsidRDefault="007A0F60" w:rsidP="007A0F60">
            <w:pPr>
              <w:keepNext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de-DE"/>
              </w:rPr>
            </w:pPr>
            <w:r w:rsidRPr="007A0F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de-DE"/>
              </w:rPr>
              <w:t xml:space="preserve"> (n=83)</w:t>
            </w:r>
          </w:p>
        </w:tc>
        <w:tc>
          <w:tcPr>
            <w:tcW w:w="726" w:type="dxa"/>
            <w:tcBorders>
              <w:top w:val="single" w:sz="4" w:space="0" w:color="auto"/>
              <w:bottom w:val="single" w:sz="4" w:space="0" w:color="auto"/>
            </w:tcBorders>
            <w:shd w:val="clear" w:color="auto" w:fill="BBBBBB"/>
            <w:vAlign w:val="center"/>
          </w:tcPr>
          <w:p w:rsidR="007A0F60" w:rsidRPr="007A0F60" w:rsidRDefault="007A0F60" w:rsidP="007A0F60">
            <w:pPr>
              <w:keepNext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de-DE"/>
              </w:rPr>
              <w:t>Pvalue</w:t>
            </w:r>
            <w:r w:rsidRPr="007A0F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de-DE"/>
              </w:rPr>
              <w:t>1</w:t>
            </w:r>
            <w:r w:rsidRPr="007A0F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de-DE"/>
              </w:rPr>
              <w:t xml:space="preserve"> </w:t>
            </w:r>
          </w:p>
        </w:tc>
      </w:tr>
      <w:tr w:rsidR="007A0F60" w:rsidRPr="007A0F60" w:rsidTr="00EB5DE3">
        <w:trPr>
          <w:cantSplit/>
          <w:trHeight w:val="92"/>
        </w:trPr>
        <w:tc>
          <w:tcPr>
            <w:tcW w:w="1686" w:type="dxa"/>
            <w:tcBorders>
              <w:top w:val="single" w:sz="4" w:space="0" w:color="auto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C8:0</w:t>
            </w:r>
          </w:p>
        </w:tc>
        <w:tc>
          <w:tcPr>
            <w:tcW w:w="1702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Caprylic</w:t>
            </w:r>
          </w:p>
        </w:tc>
        <w:tc>
          <w:tcPr>
            <w:tcW w:w="830" w:type="dxa"/>
            <w:tcBorders>
              <w:top w:val="single" w:sz="4" w:space="0" w:color="auto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0.24</w:t>
            </w:r>
          </w:p>
        </w:tc>
        <w:tc>
          <w:tcPr>
            <w:tcW w:w="830" w:type="dxa"/>
            <w:tcBorders>
              <w:top w:val="single" w:sz="4" w:space="0" w:color="auto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(0.47)</w:t>
            </w:r>
          </w:p>
        </w:tc>
        <w:tc>
          <w:tcPr>
            <w:tcW w:w="830" w:type="dxa"/>
            <w:tcBorders>
              <w:top w:val="single" w:sz="4" w:space="0" w:color="auto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0.28</w:t>
            </w:r>
          </w:p>
        </w:tc>
        <w:tc>
          <w:tcPr>
            <w:tcW w:w="934" w:type="dxa"/>
            <w:tcBorders>
              <w:top w:val="single" w:sz="4" w:space="0" w:color="auto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(0.36)</w:t>
            </w:r>
          </w:p>
        </w:tc>
        <w:tc>
          <w:tcPr>
            <w:tcW w:w="726" w:type="dxa"/>
            <w:tcBorders>
              <w:top w:val="single" w:sz="4" w:space="0" w:color="auto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0.01</w:t>
            </w:r>
          </w:p>
        </w:tc>
        <w:tc>
          <w:tcPr>
            <w:tcW w:w="622" w:type="dxa"/>
            <w:tcBorders>
              <w:top w:val="single" w:sz="4" w:space="0" w:color="auto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(0.47)</w:t>
            </w:r>
          </w:p>
        </w:tc>
        <w:tc>
          <w:tcPr>
            <w:tcW w:w="726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0.0033</w:t>
            </w:r>
          </w:p>
        </w:tc>
      </w:tr>
      <w:tr w:rsidR="007A0F60" w:rsidRPr="007A0F60" w:rsidTr="00EB5DE3">
        <w:trPr>
          <w:cantSplit/>
          <w:trHeight w:val="45"/>
        </w:trPr>
        <w:tc>
          <w:tcPr>
            <w:tcW w:w="1686" w:type="dxa"/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C10:0</w:t>
            </w:r>
          </w:p>
        </w:tc>
        <w:tc>
          <w:tcPr>
            <w:tcW w:w="1702" w:type="dxa"/>
            <w:shd w:val="clear" w:color="auto" w:fill="FFFFFF"/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Capric</w:t>
            </w:r>
          </w:p>
        </w:tc>
        <w:tc>
          <w:tcPr>
            <w:tcW w:w="830" w:type="dxa"/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2.29</w:t>
            </w:r>
          </w:p>
        </w:tc>
        <w:tc>
          <w:tcPr>
            <w:tcW w:w="830" w:type="dxa"/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(0.30)</w:t>
            </w:r>
          </w:p>
        </w:tc>
        <w:tc>
          <w:tcPr>
            <w:tcW w:w="830" w:type="dxa"/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2.33</w:t>
            </w:r>
          </w:p>
        </w:tc>
        <w:tc>
          <w:tcPr>
            <w:tcW w:w="934" w:type="dxa"/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(0.28)</w:t>
            </w:r>
          </w:p>
        </w:tc>
        <w:tc>
          <w:tcPr>
            <w:tcW w:w="726" w:type="dxa"/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2.10</w:t>
            </w:r>
          </w:p>
        </w:tc>
        <w:tc>
          <w:tcPr>
            <w:tcW w:w="622" w:type="dxa"/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(0.25)</w:t>
            </w:r>
          </w:p>
        </w:tc>
        <w:tc>
          <w:tcPr>
            <w:tcW w:w="726" w:type="dxa"/>
            <w:shd w:val="clear" w:color="auto" w:fill="FFFFFF"/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&lt;.0001</w:t>
            </w:r>
          </w:p>
        </w:tc>
      </w:tr>
      <w:tr w:rsidR="007A0F60" w:rsidRPr="007A0F60" w:rsidTr="00EB5DE3">
        <w:trPr>
          <w:cantSplit/>
          <w:trHeight w:val="45"/>
        </w:trPr>
        <w:tc>
          <w:tcPr>
            <w:tcW w:w="1686" w:type="dxa"/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C11:0</w:t>
            </w:r>
          </w:p>
        </w:tc>
        <w:tc>
          <w:tcPr>
            <w:tcW w:w="1702" w:type="dxa"/>
            <w:shd w:val="clear" w:color="auto" w:fill="FFFFFF"/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Undecylic</w:t>
            </w:r>
          </w:p>
        </w:tc>
        <w:tc>
          <w:tcPr>
            <w:tcW w:w="830" w:type="dxa"/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-2.31</w:t>
            </w:r>
          </w:p>
        </w:tc>
        <w:tc>
          <w:tcPr>
            <w:tcW w:w="830" w:type="dxa"/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(0.30)</w:t>
            </w:r>
          </w:p>
        </w:tc>
        <w:tc>
          <w:tcPr>
            <w:tcW w:w="830" w:type="dxa"/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-2.27</w:t>
            </w:r>
          </w:p>
        </w:tc>
        <w:tc>
          <w:tcPr>
            <w:tcW w:w="934" w:type="dxa"/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(0.29)</w:t>
            </w:r>
          </w:p>
        </w:tc>
        <w:tc>
          <w:tcPr>
            <w:tcW w:w="726" w:type="dxa"/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-2.28</w:t>
            </w:r>
          </w:p>
        </w:tc>
        <w:tc>
          <w:tcPr>
            <w:tcW w:w="622" w:type="dxa"/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(0.34)</w:t>
            </w:r>
          </w:p>
        </w:tc>
        <w:tc>
          <w:tcPr>
            <w:tcW w:w="726" w:type="dxa"/>
            <w:shd w:val="clear" w:color="auto" w:fill="FFFFFF"/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0.0163</w:t>
            </w:r>
          </w:p>
        </w:tc>
      </w:tr>
      <w:tr w:rsidR="007A0F60" w:rsidRPr="007A0F60" w:rsidTr="00EB5DE3">
        <w:trPr>
          <w:cantSplit/>
          <w:trHeight w:val="45"/>
        </w:trPr>
        <w:tc>
          <w:tcPr>
            <w:tcW w:w="1686" w:type="dxa"/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C12:0</w:t>
            </w:r>
          </w:p>
        </w:tc>
        <w:tc>
          <w:tcPr>
            <w:tcW w:w="1702" w:type="dxa"/>
            <w:shd w:val="clear" w:color="auto" w:fill="FFFFFF"/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Lauric</w:t>
            </w:r>
          </w:p>
        </w:tc>
        <w:tc>
          <w:tcPr>
            <w:tcW w:w="830" w:type="dxa"/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3.45</w:t>
            </w:r>
          </w:p>
        </w:tc>
        <w:tc>
          <w:tcPr>
            <w:tcW w:w="830" w:type="dxa"/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(0.34)</w:t>
            </w:r>
          </w:p>
        </w:tc>
        <w:tc>
          <w:tcPr>
            <w:tcW w:w="830" w:type="dxa"/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3.62</w:t>
            </w:r>
          </w:p>
        </w:tc>
        <w:tc>
          <w:tcPr>
            <w:tcW w:w="934" w:type="dxa"/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(0.31)</w:t>
            </w:r>
          </w:p>
        </w:tc>
        <w:tc>
          <w:tcPr>
            <w:tcW w:w="726" w:type="dxa"/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3.67</w:t>
            </w:r>
          </w:p>
        </w:tc>
        <w:tc>
          <w:tcPr>
            <w:tcW w:w="622" w:type="dxa"/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(0.29)</w:t>
            </w:r>
          </w:p>
        </w:tc>
        <w:tc>
          <w:tcPr>
            <w:tcW w:w="726" w:type="dxa"/>
            <w:shd w:val="clear" w:color="auto" w:fill="FFFFFF"/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&lt;.0001</w:t>
            </w:r>
          </w:p>
        </w:tc>
      </w:tr>
      <w:tr w:rsidR="007A0F60" w:rsidRPr="007A0F60" w:rsidTr="00EB5DE3">
        <w:trPr>
          <w:cantSplit/>
          <w:trHeight w:val="45"/>
        </w:trPr>
        <w:tc>
          <w:tcPr>
            <w:tcW w:w="1686" w:type="dxa"/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C13:0</w:t>
            </w:r>
          </w:p>
        </w:tc>
        <w:tc>
          <w:tcPr>
            <w:tcW w:w="1702" w:type="dxa"/>
            <w:shd w:val="clear" w:color="auto" w:fill="FFFFFF"/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Tridecylic</w:t>
            </w:r>
          </w:p>
        </w:tc>
        <w:tc>
          <w:tcPr>
            <w:tcW w:w="830" w:type="dxa"/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-1.57</w:t>
            </w:r>
          </w:p>
        </w:tc>
        <w:tc>
          <w:tcPr>
            <w:tcW w:w="830" w:type="dxa"/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(0.24)</w:t>
            </w:r>
          </w:p>
        </w:tc>
        <w:tc>
          <w:tcPr>
            <w:tcW w:w="830" w:type="dxa"/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-1.47</w:t>
            </w:r>
          </w:p>
        </w:tc>
        <w:tc>
          <w:tcPr>
            <w:tcW w:w="934" w:type="dxa"/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(0.28)</w:t>
            </w:r>
          </w:p>
        </w:tc>
        <w:tc>
          <w:tcPr>
            <w:tcW w:w="726" w:type="dxa"/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-1.50</w:t>
            </w:r>
          </w:p>
        </w:tc>
        <w:tc>
          <w:tcPr>
            <w:tcW w:w="622" w:type="dxa"/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(0.59)</w:t>
            </w:r>
          </w:p>
        </w:tc>
        <w:tc>
          <w:tcPr>
            <w:tcW w:w="726" w:type="dxa"/>
            <w:shd w:val="clear" w:color="auto" w:fill="FFFFFF"/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&lt;.0001</w:t>
            </w:r>
          </w:p>
        </w:tc>
      </w:tr>
      <w:tr w:rsidR="007A0F60" w:rsidRPr="007A0F60" w:rsidTr="00EB5DE3">
        <w:trPr>
          <w:cantSplit/>
          <w:trHeight w:val="45"/>
        </w:trPr>
        <w:tc>
          <w:tcPr>
            <w:tcW w:w="1686" w:type="dxa"/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C14:0</w:t>
            </w:r>
          </w:p>
        </w:tc>
        <w:tc>
          <w:tcPr>
            <w:tcW w:w="1702" w:type="dxa"/>
            <w:shd w:val="clear" w:color="auto" w:fill="FFFFFF"/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Myristic</w:t>
            </w:r>
          </w:p>
        </w:tc>
        <w:tc>
          <w:tcPr>
            <w:tcW w:w="830" w:type="dxa"/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3.57</w:t>
            </w:r>
          </w:p>
        </w:tc>
        <w:tc>
          <w:tcPr>
            <w:tcW w:w="830" w:type="dxa"/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(0.23)</w:t>
            </w:r>
          </w:p>
        </w:tc>
        <w:tc>
          <w:tcPr>
            <w:tcW w:w="830" w:type="dxa"/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3.78</w:t>
            </w:r>
          </w:p>
        </w:tc>
        <w:tc>
          <w:tcPr>
            <w:tcW w:w="934" w:type="dxa"/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(0.23)</w:t>
            </w:r>
          </w:p>
        </w:tc>
        <w:tc>
          <w:tcPr>
            <w:tcW w:w="726" w:type="dxa"/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3.98</w:t>
            </w:r>
          </w:p>
        </w:tc>
        <w:tc>
          <w:tcPr>
            <w:tcW w:w="622" w:type="dxa"/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(0.26)</w:t>
            </w:r>
          </w:p>
        </w:tc>
        <w:tc>
          <w:tcPr>
            <w:tcW w:w="726" w:type="dxa"/>
            <w:shd w:val="clear" w:color="auto" w:fill="FFFFFF"/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&lt;.0001</w:t>
            </w:r>
          </w:p>
        </w:tc>
      </w:tr>
      <w:tr w:rsidR="007A0F60" w:rsidRPr="007A0F60" w:rsidTr="00EB5DE3">
        <w:trPr>
          <w:cantSplit/>
          <w:trHeight w:val="45"/>
        </w:trPr>
        <w:tc>
          <w:tcPr>
            <w:tcW w:w="1686" w:type="dxa"/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C15:0</w:t>
            </w:r>
          </w:p>
        </w:tc>
        <w:tc>
          <w:tcPr>
            <w:tcW w:w="1702" w:type="dxa"/>
            <w:shd w:val="clear" w:color="auto" w:fill="FFFFFF"/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Pentadecylic</w:t>
            </w:r>
          </w:p>
        </w:tc>
        <w:tc>
          <w:tcPr>
            <w:tcW w:w="830" w:type="dxa"/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0.79</w:t>
            </w:r>
          </w:p>
        </w:tc>
        <w:tc>
          <w:tcPr>
            <w:tcW w:w="830" w:type="dxa"/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(0.24)</w:t>
            </w:r>
          </w:p>
        </w:tc>
        <w:tc>
          <w:tcPr>
            <w:tcW w:w="830" w:type="dxa"/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0.86</w:t>
            </w:r>
          </w:p>
        </w:tc>
        <w:tc>
          <w:tcPr>
            <w:tcW w:w="934" w:type="dxa"/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(0.23)</w:t>
            </w:r>
          </w:p>
        </w:tc>
        <w:tc>
          <w:tcPr>
            <w:tcW w:w="726" w:type="dxa"/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0.82</w:t>
            </w:r>
          </w:p>
        </w:tc>
        <w:tc>
          <w:tcPr>
            <w:tcW w:w="622" w:type="dxa"/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(0.25)</w:t>
            </w:r>
          </w:p>
        </w:tc>
        <w:tc>
          <w:tcPr>
            <w:tcW w:w="726" w:type="dxa"/>
            <w:shd w:val="clear" w:color="auto" w:fill="FFFFFF"/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0.0002</w:t>
            </w:r>
          </w:p>
        </w:tc>
      </w:tr>
      <w:tr w:rsidR="007A0F60" w:rsidRPr="007A0F60" w:rsidTr="00EB5DE3">
        <w:trPr>
          <w:cantSplit/>
          <w:trHeight w:val="45"/>
        </w:trPr>
        <w:tc>
          <w:tcPr>
            <w:tcW w:w="1686" w:type="dxa"/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C16:0</w:t>
            </w:r>
          </w:p>
        </w:tc>
        <w:tc>
          <w:tcPr>
            <w:tcW w:w="1702" w:type="dxa"/>
            <w:shd w:val="clear" w:color="auto" w:fill="FFFFFF"/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Palmitic</w:t>
            </w:r>
          </w:p>
        </w:tc>
        <w:tc>
          <w:tcPr>
            <w:tcW w:w="830" w:type="dxa"/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4.88</w:t>
            </w:r>
          </w:p>
        </w:tc>
        <w:tc>
          <w:tcPr>
            <w:tcW w:w="830" w:type="dxa"/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(0.14)</w:t>
            </w:r>
          </w:p>
        </w:tc>
        <w:tc>
          <w:tcPr>
            <w:tcW w:w="830" w:type="dxa"/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4.92</w:t>
            </w:r>
          </w:p>
        </w:tc>
        <w:tc>
          <w:tcPr>
            <w:tcW w:w="934" w:type="dxa"/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(0.14)</w:t>
            </w:r>
          </w:p>
        </w:tc>
        <w:tc>
          <w:tcPr>
            <w:tcW w:w="726" w:type="dxa"/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4.91</w:t>
            </w:r>
          </w:p>
        </w:tc>
        <w:tc>
          <w:tcPr>
            <w:tcW w:w="622" w:type="dxa"/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(0.15)</w:t>
            </w:r>
          </w:p>
        </w:tc>
        <w:tc>
          <w:tcPr>
            <w:tcW w:w="726" w:type="dxa"/>
            <w:shd w:val="clear" w:color="auto" w:fill="FFFFFF"/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&lt;.0001</w:t>
            </w:r>
          </w:p>
        </w:tc>
      </w:tr>
      <w:tr w:rsidR="007A0F60" w:rsidRPr="007A0F60" w:rsidTr="00EB5DE3">
        <w:trPr>
          <w:cantSplit/>
          <w:trHeight w:val="45"/>
        </w:trPr>
        <w:tc>
          <w:tcPr>
            <w:tcW w:w="1686" w:type="dxa"/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C17:0</w:t>
            </w:r>
          </w:p>
        </w:tc>
        <w:tc>
          <w:tcPr>
            <w:tcW w:w="1702" w:type="dxa"/>
            <w:shd w:val="clear" w:color="auto" w:fill="FFFFFF"/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Margaric</w:t>
            </w:r>
          </w:p>
        </w:tc>
        <w:tc>
          <w:tcPr>
            <w:tcW w:w="830" w:type="dxa"/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0.59</w:t>
            </w:r>
          </w:p>
        </w:tc>
        <w:tc>
          <w:tcPr>
            <w:tcW w:w="830" w:type="dxa"/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(0.16)</w:t>
            </w:r>
          </w:p>
        </w:tc>
        <w:tc>
          <w:tcPr>
            <w:tcW w:w="830" w:type="dxa"/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0.66</w:t>
            </w:r>
          </w:p>
        </w:tc>
        <w:tc>
          <w:tcPr>
            <w:tcW w:w="934" w:type="dxa"/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(0.16)</w:t>
            </w:r>
          </w:p>
        </w:tc>
        <w:tc>
          <w:tcPr>
            <w:tcW w:w="726" w:type="dxa"/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0.65</w:t>
            </w:r>
          </w:p>
        </w:tc>
        <w:tc>
          <w:tcPr>
            <w:tcW w:w="622" w:type="dxa"/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(0.16)</w:t>
            </w:r>
          </w:p>
        </w:tc>
        <w:tc>
          <w:tcPr>
            <w:tcW w:w="726" w:type="dxa"/>
            <w:shd w:val="clear" w:color="auto" w:fill="FFFFFF"/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&lt;.0001</w:t>
            </w:r>
          </w:p>
        </w:tc>
      </w:tr>
      <w:tr w:rsidR="007A0F60" w:rsidRPr="007A0F60" w:rsidTr="00EB5DE3">
        <w:trPr>
          <w:cantSplit/>
          <w:trHeight w:val="45"/>
        </w:trPr>
        <w:tc>
          <w:tcPr>
            <w:tcW w:w="1686" w:type="dxa"/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C18:0</w:t>
            </w:r>
          </w:p>
        </w:tc>
        <w:tc>
          <w:tcPr>
            <w:tcW w:w="1702" w:type="dxa"/>
            <w:shd w:val="clear" w:color="auto" w:fill="FFFFFF"/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Stearic</w:t>
            </w:r>
          </w:p>
        </w:tc>
        <w:tc>
          <w:tcPr>
            <w:tcW w:w="830" w:type="dxa"/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3.68</w:t>
            </w:r>
          </w:p>
        </w:tc>
        <w:tc>
          <w:tcPr>
            <w:tcW w:w="830" w:type="dxa"/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(0.22)</w:t>
            </w:r>
          </w:p>
        </w:tc>
        <w:tc>
          <w:tcPr>
            <w:tcW w:w="830" w:type="dxa"/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3.76</w:t>
            </w:r>
          </w:p>
        </w:tc>
        <w:tc>
          <w:tcPr>
            <w:tcW w:w="934" w:type="dxa"/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(0.22)</w:t>
            </w:r>
          </w:p>
        </w:tc>
        <w:tc>
          <w:tcPr>
            <w:tcW w:w="726" w:type="dxa"/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3.72</w:t>
            </w:r>
          </w:p>
        </w:tc>
        <w:tc>
          <w:tcPr>
            <w:tcW w:w="622" w:type="dxa"/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(0.18)</w:t>
            </w:r>
          </w:p>
        </w:tc>
        <w:tc>
          <w:tcPr>
            <w:tcW w:w="726" w:type="dxa"/>
            <w:shd w:val="clear" w:color="auto" w:fill="FFFFFF"/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&lt;.0001</w:t>
            </w:r>
          </w:p>
        </w:tc>
      </w:tr>
      <w:tr w:rsidR="007A0F60" w:rsidRPr="007A0F60" w:rsidTr="00EB5DE3">
        <w:trPr>
          <w:cantSplit/>
          <w:trHeight w:val="45"/>
        </w:trPr>
        <w:tc>
          <w:tcPr>
            <w:tcW w:w="1686" w:type="dxa"/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C19:0</w:t>
            </w:r>
          </w:p>
        </w:tc>
        <w:tc>
          <w:tcPr>
            <w:tcW w:w="1702" w:type="dxa"/>
            <w:shd w:val="clear" w:color="auto" w:fill="FFFFFF"/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Nonadecylic acid</w:t>
            </w:r>
          </w:p>
        </w:tc>
        <w:tc>
          <w:tcPr>
            <w:tcW w:w="830" w:type="dxa"/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-1.85</w:t>
            </w:r>
          </w:p>
        </w:tc>
        <w:tc>
          <w:tcPr>
            <w:tcW w:w="830" w:type="dxa"/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(0.26)</w:t>
            </w:r>
          </w:p>
        </w:tc>
        <w:tc>
          <w:tcPr>
            <w:tcW w:w="830" w:type="dxa"/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-1.79</w:t>
            </w:r>
          </w:p>
        </w:tc>
        <w:tc>
          <w:tcPr>
            <w:tcW w:w="934" w:type="dxa"/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(0.35)</w:t>
            </w:r>
          </w:p>
        </w:tc>
        <w:tc>
          <w:tcPr>
            <w:tcW w:w="726" w:type="dxa"/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-1.77</w:t>
            </w:r>
          </w:p>
        </w:tc>
        <w:tc>
          <w:tcPr>
            <w:tcW w:w="622" w:type="dxa"/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(0.21)</w:t>
            </w:r>
          </w:p>
        </w:tc>
        <w:tc>
          <w:tcPr>
            <w:tcW w:w="726" w:type="dxa"/>
            <w:shd w:val="clear" w:color="auto" w:fill="FFFFFF"/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&lt;.0001</w:t>
            </w:r>
          </w:p>
        </w:tc>
      </w:tr>
      <w:tr w:rsidR="007A0F60" w:rsidRPr="007A0F60" w:rsidTr="00EB5DE3">
        <w:trPr>
          <w:cantSplit/>
          <w:trHeight w:val="45"/>
        </w:trPr>
        <w:tc>
          <w:tcPr>
            <w:tcW w:w="1686" w:type="dxa"/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C20:0</w:t>
            </w:r>
          </w:p>
        </w:tc>
        <w:tc>
          <w:tcPr>
            <w:tcW w:w="1702" w:type="dxa"/>
            <w:shd w:val="clear" w:color="auto" w:fill="FFFFFF"/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Arachidic</w:t>
            </w:r>
          </w:p>
        </w:tc>
        <w:tc>
          <w:tcPr>
            <w:tcW w:w="830" w:type="dxa"/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0.16</w:t>
            </w:r>
          </w:p>
        </w:tc>
        <w:tc>
          <w:tcPr>
            <w:tcW w:w="830" w:type="dxa"/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(0.23)</w:t>
            </w:r>
          </w:p>
        </w:tc>
        <w:tc>
          <w:tcPr>
            <w:tcW w:w="830" w:type="dxa"/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0.20</w:t>
            </w:r>
          </w:p>
        </w:tc>
        <w:tc>
          <w:tcPr>
            <w:tcW w:w="934" w:type="dxa"/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(0.24)</w:t>
            </w:r>
          </w:p>
        </w:tc>
        <w:tc>
          <w:tcPr>
            <w:tcW w:w="726" w:type="dxa"/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0.16</w:t>
            </w:r>
          </w:p>
        </w:tc>
        <w:tc>
          <w:tcPr>
            <w:tcW w:w="622" w:type="dxa"/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(0.23)</w:t>
            </w:r>
          </w:p>
        </w:tc>
        <w:tc>
          <w:tcPr>
            <w:tcW w:w="726" w:type="dxa"/>
            <w:shd w:val="clear" w:color="auto" w:fill="FFFFFF"/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0.0026</w:t>
            </w:r>
          </w:p>
        </w:tc>
      </w:tr>
      <w:tr w:rsidR="007A0F60" w:rsidRPr="007A0F60" w:rsidTr="00EB5DE3">
        <w:trPr>
          <w:cantSplit/>
          <w:trHeight w:val="45"/>
        </w:trPr>
        <w:tc>
          <w:tcPr>
            <w:tcW w:w="1686" w:type="dxa"/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C22:0</w:t>
            </w:r>
          </w:p>
        </w:tc>
        <w:tc>
          <w:tcPr>
            <w:tcW w:w="1702" w:type="dxa"/>
            <w:shd w:val="clear" w:color="auto" w:fill="FFFFFF"/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after="0" w:line="151" w:lineRule="atLeast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Behenic</w:t>
            </w:r>
          </w:p>
        </w:tc>
        <w:tc>
          <w:tcPr>
            <w:tcW w:w="830" w:type="dxa"/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-0.70</w:t>
            </w:r>
          </w:p>
        </w:tc>
        <w:tc>
          <w:tcPr>
            <w:tcW w:w="830" w:type="dxa"/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(0.24)</w:t>
            </w:r>
          </w:p>
        </w:tc>
        <w:tc>
          <w:tcPr>
            <w:tcW w:w="830" w:type="dxa"/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-0.66</w:t>
            </w:r>
          </w:p>
        </w:tc>
        <w:tc>
          <w:tcPr>
            <w:tcW w:w="934" w:type="dxa"/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(0.27)</w:t>
            </w:r>
          </w:p>
        </w:tc>
        <w:tc>
          <w:tcPr>
            <w:tcW w:w="726" w:type="dxa"/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-0.64</w:t>
            </w:r>
          </w:p>
        </w:tc>
        <w:tc>
          <w:tcPr>
            <w:tcW w:w="622" w:type="dxa"/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(0.34)</w:t>
            </w:r>
          </w:p>
        </w:tc>
        <w:tc>
          <w:tcPr>
            <w:tcW w:w="726" w:type="dxa"/>
            <w:shd w:val="clear" w:color="auto" w:fill="FFFFFF"/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0.0009</w:t>
            </w:r>
          </w:p>
        </w:tc>
      </w:tr>
      <w:tr w:rsidR="007A0F60" w:rsidRPr="007A0F60" w:rsidTr="00EB5DE3">
        <w:trPr>
          <w:cantSplit/>
          <w:trHeight w:val="45"/>
        </w:trPr>
        <w:tc>
          <w:tcPr>
            <w:tcW w:w="1686" w:type="dxa"/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C23:0</w:t>
            </w:r>
          </w:p>
        </w:tc>
        <w:tc>
          <w:tcPr>
            <w:tcW w:w="1702" w:type="dxa"/>
            <w:shd w:val="clear" w:color="auto" w:fill="FFFFFF"/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Tricosylic</w:t>
            </w:r>
          </w:p>
        </w:tc>
        <w:tc>
          <w:tcPr>
            <w:tcW w:w="830" w:type="dxa"/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-4.37</w:t>
            </w:r>
          </w:p>
        </w:tc>
        <w:tc>
          <w:tcPr>
            <w:tcW w:w="830" w:type="dxa"/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(2.13)</w:t>
            </w:r>
          </w:p>
        </w:tc>
        <w:tc>
          <w:tcPr>
            <w:tcW w:w="830" w:type="dxa"/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-4.07</w:t>
            </w:r>
          </w:p>
        </w:tc>
        <w:tc>
          <w:tcPr>
            <w:tcW w:w="934" w:type="dxa"/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(2.07)</w:t>
            </w:r>
          </w:p>
        </w:tc>
        <w:tc>
          <w:tcPr>
            <w:tcW w:w="726" w:type="dxa"/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-3.63</w:t>
            </w:r>
          </w:p>
        </w:tc>
        <w:tc>
          <w:tcPr>
            <w:tcW w:w="622" w:type="dxa"/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(1.94)</w:t>
            </w:r>
          </w:p>
        </w:tc>
        <w:tc>
          <w:tcPr>
            <w:tcW w:w="726" w:type="dxa"/>
            <w:shd w:val="clear" w:color="auto" w:fill="FFFFFF"/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0.0003</w:t>
            </w:r>
          </w:p>
        </w:tc>
      </w:tr>
      <w:tr w:rsidR="007A0F60" w:rsidRPr="007A0F60" w:rsidTr="00EB5DE3">
        <w:trPr>
          <w:cantSplit/>
          <w:trHeight w:val="45"/>
        </w:trPr>
        <w:tc>
          <w:tcPr>
            <w:tcW w:w="1686" w:type="dxa"/>
            <w:tcBorders>
              <w:bottom w:val="single" w:sz="4" w:space="0" w:color="auto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C24:0</w:t>
            </w:r>
          </w:p>
        </w:tc>
        <w:tc>
          <w:tcPr>
            <w:tcW w:w="170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Lignoceric</w:t>
            </w:r>
          </w:p>
        </w:tc>
        <w:tc>
          <w:tcPr>
            <w:tcW w:w="830" w:type="dxa"/>
            <w:tcBorders>
              <w:bottom w:val="single" w:sz="4" w:space="0" w:color="auto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-1.10</w:t>
            </w:r>
          </w:p>
        </w:tc>
        <w:tc>
          <w:tcPr>
            <w:tcW w:w="830" w:type="dxa"/>
            <w:tcBorders>
              <w:bottom w:val="single" w:sz="4" w:space="0" w:color="auto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(0.38)</w:t>
            </w:r>
          </w:p>
        </w:tc>
        <w:tc>
          <w:tcPr>
            <w:tcW w:w="830" w:type="dxa"/>
            <w:tcBorders>
              <w:bottom w:val="single" w:sz="4" w:space="0" w:color="auto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-1.20</w:t>
            </w:r>
          </w:p>
        </w:tc>
        <w:tc>
          <w:tcPr>
            <w:tcW w:w="934" w:type="dxa"/>
            <w:tcBorders>
              <w:bottom w:val="single" w:sz="4" w:space="0" w:color="auto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(0.44)</w:t>
            </w:r>
          </w:p>
        </w:tc>
        <w:tc>
          <w:tcPr>
            <w:tcW w:w="726" w:type="dxa"/>
            <w:tcBorders>
              <w:bottom w:val="single" w:sz="4" w:space="0" w:color="auto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-1.05</w:t>
            </w:r>
          </w:p>
        </w:tc>
        <w:tc>
          <w:tcPr>
            <w:tcW w:w="622" w:type="dxa"/>
            <w:tcBorders>
              <w:bottom w:val="single" w:sz="4" w:space="0" w:color="auto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(0.47)</w:t>
            </w:r>
          </w:p>
        </w:tc>
        <w:tc>
          <w:tcPr>
            <w:tcW w:w="726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0.0359</w:t>
            </w:r>
          </w:p>
        </w:tc>
      </w:tr>
      <w:tr w:rsidR="007A0F60" w:rsidRPr="007A0F60" w:rsidTr="00EB5DE3">
        <w:trPr>
          <w:cantSplit/>
          <w:trHeight w:val="45"/>
        </w:trPr>
        <w:tc>
          <w:tcPr>
            <w:tcW w:w="1686" w:type="dxa"/>
            <w:tcBorders>
              <w:top w:val="single" w:sz="4" w:space="0" w:color="auto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C12:1n-1</w:t>
            </w:r>
          </w:p>
        </w:tc>
        <w:tc>
          <w:tcPr>
            <w:tcW w:w="1702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</w:p>
        </w:tc>
        <w:tc>
          <w:tcPr>
            <w:tcW w:w="830" w:type="dxa"/>
            <w:tcBorders>
              <w:top w:val="single" w:sz="4" w:space="0" w:color="auto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-2.11</w:t>
            </w:r>
          </w:p>
        </w:tc>
        <w:tc>
          <w:tcPr>
            <w:tcW w:w="830" w:type="dxa"/>
            <w:tcBorders>
              <w:top w:val="single" w:sz="4" w:space="0" w:color="auto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(0.37)</w:t>
            </w:r>
          </w:p>
        </w:tc>
        <w:tc>
          <w:tcPr>
            <w:tcW w:w="830" w:type="dxa"/>
            <w:tcBorders>
              <w:top w:val="single" w:sz="4" w:space="0" w:color="auto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-2.08</w:t>
            </w:r>
          </w:p>
        </w:tc>
        <w:tc>
          <w:tcPr>
            <w:tcW w:w="934" w:type="dxa"/>
            <w:tcBorders>
              <w:top w:val="single" w:sz="4" w:space="0" w:color="auto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(0.37)</w:t>
            </w:r>
          </w:p>
        </w:tc>
        <w:tc>
          <w:tcPr>
            <w:tcW w:w="726" w:type="dxa"/>
            <w:tcBorders>
              <w:top w:val="single" w:sz="4" w:space="0" w:color="auto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-2.20</w:t>
            </w:r>
          </w:p>
        </w:tc>
        <w:tc>
          <w:tcPr>
            <w:tcW w:w="622" w:type="dxa"/>
            <w:tcBorders>
              <w:top w:val="single" w:sz="4" w:space="0" w:color="auto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(0.38)</w:t>
            </w:r>
          </w:p>
        </w:tc>
        <w:tc>
          <w:tcPr>
            <w:tcW w:w="726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0.1332</w:t>
            </w:r>
          </w:p>
        </w:tc>
      </w:tr>
      <w:tr w:rsidR="007A0F60" w:rsidRPr="007A0F60" w:rsidTr="00EB5DE3">
        <w:trPr>
          <w:cantSplit/>
          <w:trHeight w:val="45"/>
        </w:trPr>
        <w:tc>
          <w:tcPr>
            <w:tcW w:w="1686" w:type="dxa"/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C14:1n-5</w:t>
            </w:r>
          </w:p>
        </w:tc>
        <w:tc>
          <w:tcPr>
            <w:tcW w:w="1702" w:type="dxa"/>
            <w:shd w:val="clear" w:color="auto" w:fill="FFFFFF"/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Myristoleic</w:t>
            </w:r>
          </w:p>
        </w:tc>
        <w:tc>
          <w:tcPr>
            <w:tcW w:w="830" w:type="dxa"/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0.52</w:t>
            </w:r>
          </w:p>
        </w:tc>
        <w:tc>
          <w:tcPr>
            <w:tcW w:w="830" w:type="dxa"/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(0.28)</w:t>
            </w:r>
          </w:p>
        </w:tc>
        <w:tc>
          <w:tcPr>
            <w:tcW w:w="830" w:type="dxa"/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0.57</w:t>
            </w:r>
          </w:p>
        </w:tc>
        <w:tc>
          <w:tcPr>
            <w:tcW w:w="934" w:type="dxa"/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(0.28)</w:t>
            </w:r>
          </w:p>
        </w:tc>
        <w:tc>
          <w:tcPr>
            <w:tcW w:w="726" w:type="dxa"/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0.45</w:t>
            </w:r>
          </w:p>
        </w:tc>
        <w:tc>
          <w:tcPr>
            <w:tcW w:w="622" w:type="dxa"/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(0.33)</w:t>
            </w:r>
          </w:p>
        </w:tc>
        <w:tc>
          <w:tcPr>
            <w:tcW w:w="726" w:type="dxa"/>
            <w:shd w:val="clear" w:color="auto" w:fill="FFFFFF"/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0.0738</w:t>
            </w:r>
          </w:p>
        </w:tc>
      </w:tr>
      <w:tr w:rsidR="007A0F60" w:rsidRPr="007A0F60" w:rsidTr="00EB5DE3">
        <w:trPr>
          <w:cantSplit/>
          <w:trHeight w:val="45"/>
        </w:trPr>
        <w:tc>
          <w:tcPr>
            <w:tcW w:w="1686" w:type="dxa"/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C16:1n-7</w:t>
            </w:r>
          </w:p>
        </w:tc>
        <w:tc>
          <w:tcPr>
            <w:tcW w:w="1702" w:type="dxa"/>
            <w:shd w:val="clear" w:color="auto" w:fill="FFFFFF"/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Palmitoleic</w:t>
            </w:r>
          </w:p>
        </w:tc>
        <w:tc>
          <w:tcPr>
            <w:tcW w:w="830" w:type="dxa"/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2.63</w:t>
            </w:r>
          </w:p>
        </w:tc>
        <w:tc>
          <w:tcPr>
            <w:tcW w:w="830" w:type="dxa"/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(0.30)</w:t>
            </w:r>
          </w:p>
        </w:tc>
        <w:tc>
          <w:tcPr>
            <w:tcW w:w="830" w:type="dxa"/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2.60</w:t>
            </w:r>
          </w:p>
        </w:tc>
        <w:tc>
          <w:tcPr>
            <w:tcW w:w="934" w:type="dxa"/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(0.28)</w:t>
            </w:r>
          </w:p>
        </w:tc>
        <w:tc>
          <w:tcPr>
            <w:tcW w:w="726" w:type="dxa"/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2.46</w:t>
            </w:r>
          </w:p>
        </w:tc>
        <w:tc>
          <w:tcPr>
            <w:tcW w:w="622" w:type="dxa"/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(0.26)</w:t>
            </w:r>
          </w:p>
        </w:tc>
        <w:tc>
          <w:tcPr>
            <w:tcW w:w="726" w:type="dxa"/>
            <w:shd w:val="clear" w:color="auto" w:fill="FFFFFF"/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0.0667</w:t>
            </w:r>
          </w:p>
        </w:tc>
      </w:tr>
      <w:tr w:rsidR="007A0F60" w:rsidRPr="007A0F60" w:rsidTr="00EB5DE3">
        <w:trPr>
          <w:cantSplit/>
          <w:trHeight w:val="45"/>
        </w:trPr>
        <w:tc>
          <w:tcPr>
            <w:tcW w:w="1686" w:type="dxa"/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C18:1n-7</w:t>
            </w:r>
          </w:p>
        </w:tc>
        <w:tc>
          <w:tcPr>
            <w:tcW w:w="1702" w:type="dxa"/>
            <w:shd w:val="clear" w:color="auto" w:fill="FFFFFF"/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Vaccenic</w:t>
            </w:r>
          </w:p>
        </w:tc>
        <w:tc>
          <w:tcPr>
            <w:tcW w:w="830" w:type="dxa"/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2.27</w:t>
            </w:r>
          </w:p>
        </w:tc>
        <w:tc>
          <w:tcPr>
            <w:tcW w:w="830" w:type="dxa"/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(0.24)</w:t>
            </w:r>
          </w:p>
        </w:tc>
        <w:tc>
          <w:tcPr>
            <w:tcW w:w="830" w:type="dxa"/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2.24</w:t>
            </w:r>
          </w:p>
        </w:tc>
        <w:tc>
          <w:tcPr>
            <w:tcW w:w="934" w:type="dxa"/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(0.25)</w:t>
            </w:r>
          </w:p>
        </w:tc>
        <w:tc>
          <w:tcPr>
            <w:tcW w:w="726" w:type="dxa"/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2.14</w:t>
            </w:r>
          </w:p>
        </w:tc>
        <w:tc>
          <w:tcPr>
            <w:tcW w:w="622" w:type="dxa"/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(0.21)</w:t>
            </w:r>
          </w:p>
        </w:tc>
        <w:tc>
          <w:tcPr>
            <w:tcW w:w="726" w:type="dxa"/>
            <w:shd w:val="clear" w:color="auto" w:fill="FFFFFF"/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0.0442</w:t>
            </w:r>
          </w:p>
        </w:tc>
      </w:tr>
      <w:tr w:rsidR="007A0F60" w:rsidRPr="007A0F60" w:rsidTr="00EB5DE3">
        <w:trPr>
          <w:cantSplit/>
          <w:trHeight w:val="45"/>
        </w:trPr>
        <w:tc>
          <w:tcPr>
            <w:tcW w:w="1686" w:type="dxa"/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C18:1n-9</w:t>
            </w:r>
          </w:p>
        </w:tc>
        <w:tc>
          <w:tcPr>
            <w:tcW w:w="1702" w:type="dxa"/>
            <w:shd w:val="clear" w:color="auto" w:fill="FFFFFF"/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Oleic</w:t>
            </w:r>
          </w:p>
        </w:tc>
        <w:tc>
          <w:tcPr>
            <w:tcW w:w="830" w:type="dxa"/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5.30</w:t>
            </w:r>
          </w:p>
        </w:tc>
        <w:tc>
          <w:tcPr>
            <w:tcW w:w="830" w:type="dxa"/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(0.19)</w:t>
            </w:r>
          </w:p>
        </w:tc>
        <w:tc>
          <w:tcPr>
            <w:tcW w:w="830" w:type="dxa"/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5.34</w:t>
            </w:r>
          </w:p>
        </w:tc>
        <w:tc>
          <w:tcPr>
            <w:tcW w:w="934" w:type="dxa"/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(0.18)</w:t>
            </w:r>
          </w:p>
        </w:tc>
        <w:tc>
          <w:tcPr>
            <w:tcW w:w="726" w:type="dxa"/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5.25</w:t>
            </w:r>
          </w:p>
        </w:tc>
        <w:tc>
          <w:tcPr>
            <w:tcW w:w="622" w:type="dxa"/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(0.19)</w:t>
            </w:r>
          </w:p>
        </w:tc>
        <w:tc>
          <w:tcPr>
            <w:tcW w:w="726" w:type="dxa"/>
            <w:shd w:val="clear" w:color="auto" w:fill="FFFFFF"/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0.0001</w:t>
            </w:r>
          </w:p>
        </w:tc>
      </w:tr>
      <w:tr w:rsidR="007A0F60" w:rsidRPr="007A0F60" w:rsidTr="00EB5DE3">
        <w:trPr>
          <w:cantSplit/>
          <w:trHeight w:val="45"/>
        </w:trPr>
        <w:tc>
          <w:tcPr>
            <w:tcW w:w="1686" w:type="dxa"/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C20:1n-9</w:t>
            </w:r>
          </w:p>
        </w:tc>
        <w:tc>
          <w:tcPr>
            <w:tcW w:w="1702" w:type="dxa"/>
            <w:shd w:val="clear" w:color="auto" w:fill="FFFFFF"/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Eicosenoic</w:t>
            </w:r>
          </w:p>
        </w:tc>
        <w:tc>
          <w:tcPr>
            <w:tcW w:w="830" w:type="dxa"/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0.91</w:t>
            </w:r>
          </w:p>
        </w:tc>
        <w:tc>
          <w:tcPr>
            <w:tcW w:w="830" w:type="dxa"/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(0.22)</w:t>
            </w:r>
          </w:p>
        </w:tc>
        <w:tc>
          <w:tcPr>
            <w:tcW w:w="830" w:type="dxa"/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0.84</w:t>
            </w:r>
          </w:p>
        </w:tc>
        <w:tc>
          <w:tcPr>
            <w:tcW w:w="934" w:type="dxa"/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(0.23)</w:t>
            </w:r>
          </w:p>
        </w:tc>
        <w:tc>
          <w:tcPr>
            <w:tcW w:w="726" w:type="dxa"/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0.80</w:t>
            </w:r>
          </w:p>
        </w:tc>
        <w:tc>
          <w:tcPr>
            <w:tcW w:w="622" w:type="dxa"/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(0.26)</w:t>
            </w:r>
          </w:p>
        </w:tc>
        <w:tc>
          <w:tcPr>
            <w:tcW w:w="726" w:type="dxa"/>
            <w:shd w:val="clear" w:color="auto" w:fill="FFFFFF"/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&lt;.0001</w:t>
            </w:r>
          </w:p>
        </w:tc>
      </w:tr>
      <w:tr w:rsidR="007A0F60" w:rsidRPr="007A0F60" w:rsidTr="00EB5DE3">
        <w:trPr>
          <w:cantSplit/>
          <w:trHeight w:val="45"/>
        </w:trPr>
        <w:tc>
          <w:tcPr>
            <w:tcW w:w="1686" w:type="dxa"/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C22:1n-9</w:t>
            </w:r>
          </w:p>
        </w:tc>
        <w:tc>
          <w:tcPr>
            <w:tcW w:w="1702" w:type="dxa"/>
            <w:shd w:val="clear" w:color="auto" w:fill="FFFFFF"/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Erucic</w:t>
            </w:r>
          </w:p>
        </w:tc>
        <w:tc>
          <w:tcPr>
            <w:tcW w:w="830" w:type="dxa"/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-0.81</w:t>
            </w:r>
          </w:p>
        </w:tc>
        <w:tc>
          <w:tcPr>
            <w:tcW w:w="830" w:type="dxa"/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(0.26)</w:t>
            </w:r>
          </w:p>
        </w:tc>
        <w:tc>
          <w:tcPr>
            <w:tcW w:w="830" w:type="dxa"/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-0.92</w:t>
            </w:r>
          </w:p>
        </w:tc>
        <w:tc>
          <w:tcPr>
            <w:tcW w:w="934" w:type="dxa"/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(0.28)</w:t>
            </w:r>
          </w:p>
        </w:tc>
        <w:tc>
          <w:tcPr>
            <w:tcW w:w="726" w:type="dxa"/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-0.90</w:t>
            </w:r>
          </w:p>
        </w:tc>
        <w:tc>
          <w:tcPr>
            <w:tcW w:w="622" w:type="dxa"/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(0.32)</w:t>
            </w:r>
          </w:p>
        </w:tc>
        <w:tc>
          <w:tcPr>
            <w:tcW w:w="726" w:type="dxa"/>
            <w:shd w:val="clear" w:color="auto" w:fill="FFFFFF"/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&lt;.0001</w:t>
            </w:r>
          </w:p>
        </w:tc>
      </w:tr>
      <w:tr w:rsidR="007A0F60" w:rsidRPr="007A0F60" w:rsidTr="00EB5DE3">
        <w:trPr>
          <w:cantSplit/>
          <w:trHeight w:val="45"/>
        </w:trPr>
        <w:tc>
          <w:tcPr>
            <w:tcW w:w="1686" w:type="dxa"/>
            <w:tcBorders>
              <w:bottom w:val="single" w:sz="4" w:space="0" w:color="auto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C24:1n-9</w:t>
            </w:r>
          </w:p>
        </w:tc>
        <w:tc>
          <w:tcPr>
            <w:tcW w:w="170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Nervonic</w:t>
            </w:r>
          </w:p>
        </w:tc>
        <w:tc>
          <w:tcPr>
            <w:tcW w:w="830" w:type="dxa"/>
            <w:tcBorders>
              <w:bottom w:val="single" w:sz="4" w:space="0" w:color="auto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-1.11</w:t>
            </w:r>
          </w:p>
        </w:tc>
        <w:tc>
          <w:tcPr>
            <w:tcW w:w="830" w:type="dxa"/>
            <w:tcBorders>
              <w:bottom w:val="single" w:sz="4" w:space="0" w:color="auto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(0.61)</w:t>
            </w:r>
          </w:p>
        </w:tc>
        <w:tc>
          <w:tcPr>
            <w:tcW w:w="830" w:type="dxa"/>
            <w:tcBorders>
              <w:bottom w:val="single" w:sz="4" w:space="0" w:color="auto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-1.25</w:t>
            </w:r>
          </w:p>
        </w:tc>
        <w:tc>
          <w:tcPr>
            <w:tcW w:w="934" w:type="dxa"/>
            <w:tcBorders>
              <w:bottom w:val="single" w:sz="4" w:space="0" w:color="auto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(0.52)</w:t>
            </w:r>
          </w:p>
        </w:tc>
        <w:tc>
          <w:tcPr>
            <w:tcW w:w="726" w:type="dxa"/>
            <w:tcBorders>
              <w:bottom w:val="single" w:sz="4" w:space="0" w:color="auto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-1.38</w:t>
            </w:r>
          </w:p>
        </w:tc>
        <w:tc>
          <w:tcPr>
            <w:tcW w:w="622" w:type="dxa"/>
            <w:tcBorders>
              <w:bottom w:val="single" w:sz="4" w:space="0" w:color="auto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(0.56)</w:t>
            </w:r>
          </w:p>
        </w:tc>
        <w:tc>
          <w:tcPr>
            <w:tcW w:w="726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&lt;.0001</w:t>
            </w:r>
          </w:p>
        </w:tc>
      </w:tr>
      <w:tr w:rsidR="007A0F60" w:rsidRPr="007A0F60" w:rsidTr="00EB5DE3">
        <w:trPr>
          <w:cantSplit/>
          <w:trHeight w:val="45"/>
        </w:trPr>
        <w:tc>
          <w:tcPr>
            <w:tcW w:w="1686" w:type="dxa"/>
            <w:tcBorders>
              <w:top w:val="single" w:sz="4" w:space="0" w:color="auto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C15:0 anteiso</w:t>
            </w:r>
          </w:p>
        </w:tc>
        <w:tc>
          <w:tcPr>
            <w:tcW w:w="1702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Anteisopentadecylic</w:t>
            </w:r>
          </w:p>
        </w:tc>
        <w:tc>
          <w:tcPr>
            <w:tcW w:w="830" w:type="dxa"/>
            <w:tcBorders>
              <w:top w:val="single" w:sz="4" w:space="0" w:color="auto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-0.45</w:t>
            </w:r>
          </w:p>
        </w:tc>
        <w:tc>
          <w:tcPr>
            <w:tcW w:w="830" w:type="dxa"/>
            <w:tcBorders>
              <w:top w:val="single" w:sz="4" w:space="0" w:color="auto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(0.39)</w:t>
            </w:r>
          </w:p>
        </w:tc>
        <w:tc>
          <w:tcPr>
            <w:tcW w:w="830" w:type="dxa"/>
            <w:tcBorders>
              <w:top w:val="single" w:sz="4" w:space="0" w:color="auto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-0.34</w:t>
            </w:r>
          </w:p>
        </w:tc>
        <w:tc>
          <w:tcPr>
            <w:tcW w:w="934" w:type="dxa"/>
            <w:tcBorders>
              <w:top w:val="single" w:sz="4" w:space="0" w:color="auto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(0.35)</w:t>
            </w:r>
          </w:p>
        </w:tc>
        <w:tc>
          <w:tcPr>
            <w:tcW w:w="726" w:type="dxa"/>
            <w:tcBorders>
              <w:top w:val="single" w:sz="4" w:space="0" w:color="auto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-0.38</w:t>
            </w:r>
          </w:p>
        </w:tc>
        <w:tc>
          <w:tcPr>
            <w:tcW w:w="622" w:type="dxa"/>
            <w:tcBorders>
              <w:top w:val="single" w:sz="4" w:space="0" w:color="auto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(0.45)</w:t>
            </w:r>
          </w:p>
        </w:tc>
        <w:tc>
          <w:tcPr>
            <w:tcW w:w="726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&lt;.0001</w:t>
            </w:r>
          </w:p>
        </w:tc>
      </w:tr>
      <w:tr w:rsidR="007A0F60" w:rsidRPr="007A0F60" w:rsidTr="00EB5DE3">
        <w:trPr>
          <w:cantSplit/>
          <w:trHeight w:val="45"/>
        </w:trPr>
        <w:tc>
          <w:tcPr>
            <w:tcW w:w="1686" w:type="dxa"/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C16:0 iso</w:t>
            </w:r>
          </w:p>
        </w:tc>
        <w:tc>
          <w:tcPr>
            <w:tcW w:w="1702" w:type="dxa"/>
            <w:shd w:val="clear" w:color="auto" w:fill="FFFFFF"/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Isopalmitic</w:t>
            </w:r>
          </w:p>
        </w:tc>
        <w:tc>
          <w:tcPr>
            <w:tcW w:w="830" w:type="dxa"/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-0.73</w:t>
            </w:r>
          </w:p>
        </w:tc>
        <w:tc>
          <w:tcPr>
            <w:tcW w:w="830" w:type="dxa"/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(0.30)</w:t>
            </w:r>
          </w:p>
        </w:tc>
        <w:tc>
          <w:tcPr>
            <w:tcW w:w="830" w:type="dxa"/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-0.64</w:t>
            </w:r>
          </w:p>
        </w:tc>
        <w:tc>
          <w:tcPr>
            <w:tcW w:w="934" w:type="dxa"/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(0.33)</w:t>
            </w:r>
          </w:p>
        </w:tc>
        <w:tc>
          <w:tcPr>
            <w:tcW w:w="726" w:type="dxa"/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-0.69</w:t>
            </w:r>
          </w:p>
        </w:tc>
        <w:tc>
          <w:tcPr>
            <w:tcW w:w="622" w:type="dxa"/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(0.34)</w:t>
            </w:r>
          </w:p>
        </w:tc>
        <w:tc>
          <w:tcPr>
            <w:tcW w:w="726" w:type="dxa"/>
            <w:shd w:val="clear" w:color="auto" w:fill="FFFFFF"/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&lt;.0001</w:t>
            </w:r>
          </w:p>
        </w:tc>
      </w:tr>
      <w:tr w:rsidR="007A0F60" w:rsidRPr="007A0F60" w:rsidTr="00EB5DE3">
        <w:trPr>
          <w:cantSplit/>
          <w:trHeight w:val="45"/>
        </w:trPr>
        <w:tc>
          <w:tcPr>
            <w:tcW w:w="1686" w:type="dxa"/>
            <w:tcBorders>
              <w:bottom w:val="single" w:sz="4" w:space="0" w:color="auto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C18:0i</w:t>
            </w:r>
          </w:p>
        </w:tc>
        <w:tc>
          <w:tcPr>
            <w:tcW w:w="170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</w:p>
        </w:tc>
        <w:tc>
          <w:tcPr>
            <w:tcW w:w="830" w:type="dxa"/>
            <w:tcBorders>
              <w:bottom w:val="single" w:sz="4" w:space="0" w:color="auto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-1.90</w:t>
            </w:r>
          </w:p>
        </w:tc>
        <w:tc>
          <w:tcPr>
            <w:tcW w:w="830" w:type="dxa"/>
            <w:tcBorders>
              <w:bottom w:val="single" w:sz="4" w:space="0" w:color="auto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(0.27)</w:t>
            </w:r>
          </w:p>
        </w:tc>
        <w:tc>
          <w:tcPr>
            <w:tcW w:w="830" w:type="dxa"/>
            <w:tcBorders>
              <w:bottom w:val="single" w:sz="4" w:space="0" w:color="auto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-1.84</w:t>
            </w:r>
          </w:p>
        </w:tc>
        <w:tc>
          <w:tcPr>
            <w:tcW w:w="934" w:type="dxa"/>
            <w:tcBorders>
              <w:bottom w:val="single" w:sz="4" w:space="0" w:color="auto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(0.34)</w:t>
            </w:r>
          </w:p>
        </w:tc>
        <w:tc>
          <w:tcPr>
            <w:tcW w:w="726" w:type="dxa"/>
            <w:tcBorders>
              <w:bottom w:val="single" w:sz="4" w:space="0" w:color="auto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-1.84</w:t>
            </w:r>
          </w:p>
        </w:tc>
        <w:tc>
          <w:tcPr>
            <w:tcW w:w="622" w:type="dxa"/>
            <w:tcBorders>
              <w:bottom w:val="single" w:sz="4" w:space="0" w:color="auto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(0.24)</w:t>
            </w:r>
          </w:p>
        </w:tc>
        <w:tc>
          <w:tcPr>
            <w:tcW w:w="726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&lt;.0001</w:t>
            </w:r>
          </w:p>
        </w:tc>
      </w:tr>
      <w:tr w:rsidR="007A0F60" w:rsidRPr="007A0F60" w:rsidTr="00EB5DE3">
        <w:trPr>
          <w:cantSplit/>
          <w:trHeight w:val="45"/>
        </w:trPr>
        <w:tc>
          <w:tcPr>
            <w:tcW w:w="1686" w:type="dxa"/>
            <w:tcBorders>
              <w:top w:val="single" w:sz="4" w:space="0" w:color="auto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C14:1n-5t</w:t>
            </w:r>
          </w:p>
        </w:tc>
        <w:tc>
          <w:tcPr>
            <w:tcW w:w="1702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Myristelaidic</w:t>
            </w:r>
          </w:p>
        </w:tc>
        <w:tc>
          <w:tcPr>
            <w:tcW w:w="830" w:type="dxa"/>
            <w:tcBorders>
              <w:top w:val="single" w:sz="4" w:space="0" w:color="auto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-4.25</w:t>
            </w:r>
          </w:p>
        </w:tc>
        <w:tc>
          <w:tcPr>
            <w:tcW w:w="830" w:type="dxa"/>
            <w:tcBorders>
              <w:top w:val="single" w:sz="4" w:space="0" w:color="auto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(0.59)</w:t>
            </w:r>
          </w:p>
        </w:tc>
        <w:tc>
          <w:tcPr>
            <w:tcW w:w="830" w:type="dxa"/>
            <w:tcBorders>
              <w:top w:val="single" w:sz="4" w:space="0" w:color="auto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-4.20</w:t>
            </w:r>
          </w:p>
        </w:tc>
        <w:tc>
          <w:tcPr>
            <w:tcW w:w="934" w:type="dxa"/>
            <w:tcBorders>
              <w:top w:val="single" w:sz="4" w:space="0" w:color="auto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(0.56)</w:t>
            </w:r>
          </w:p>
        </w:tc>
        <w:tc>
          <w:tcPr>
            <w:tcW w:w="726" w:type="dxa"/>
            <w:tcBorders>
              <w:top w:val="single" w:sz="4" w:space="0" w:color="auto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-4.25</w:t>
            </w:r>
          </w:p>
        </w:tc>
        <w:tc>
          <w:tcPr>
            <w:tcW w:w="622" w:type="dxa"/>
            <w:tcBorders>
              <w:top w:val="single" w:sz="4" w:space="0" w:color="auto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(0.67)</w:t>
            </w:r>
          </w:p>
        </w:tc>
        <w:tc>
          <w:tcPr>
            <w:tcW w:w="726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0.2586</w:t>
            </w:r>
          </w:p>
        </w:tc>
      </w:tr>
      <w:tr w:rsidR="007A0F60" w:rsidRPr="007A0F60" w:rsidTr="00EB5DE3">
        <w:trPr>
          <w:cantSplit/>
          <w:trHeight w:val="45"/>
        </w:trPr>
        <w:tc>
          <w:tcPr>
            <w:tcW w:w="1686" w:type="dxa"/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C15:1n-5t</w:t>
            </w:r>
          </w:p>
        </w:tc>
        <w:tc>
          <w:tcPr>
            <w:tcW w:w="1702" w:type="dxa"/>
            <w:shd w:val="clear" w:color="auto" w:fill="FFFFFF"/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</w:p>
        </w:tc>
        <w:tc>
          <w:tcPr>
            <w:tcW w:w="830" w:type="dxa"/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-4.18</w:t>
            </w:r>
          </w:p>
        </w:tc>
        <w:tc>
          <w:tcPr>
            <w:tcW w:w="830" w:type="dxa"/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(0.54)</w:t>
            </w:r>
          </w:p>
        </w:tc>
        <w:tc>
          <w:tcPr>
            <w:tcW w:w="830" w:type="dxa"/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-4.15</w:t>
            </w:r>
          </w:p>
        </w:tc>
        <w:tc>
          <w:tcPr>
            <w:tcW w:w="934" w:type="dxa"/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(0.50)</w:t>
            </w:r>
          </w:p>
        </w:tc>
        <w:tc>
          <w:tcPr>
            <w:tcW w:w="726" w:type="dxa"/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-4.19</w:t>
            </w:r>
          </w:p>
        </w:tc>
        <w:tc>
          <w:tcPr>
            <w:tcW w:w="622" w:type="dxa"/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(0.74)</w:t>
            </w:r>
          </w:p>
        </w:tc>
        <w:tc>
          <w:tcPr>
            <w:tcW w:w="726" w:type="dxa"/>
            <w:shd w:val="clear" w:color="auto" w:fill="FFFFFF"/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0.6865</w:t>
            </w:r>
          </w:p>
        </w:tc>
      </w:tr>
      <w:tr w:rsidR="007A0F60" w:rsidRPr="007A0F60" w:rsidTr="00EB5DE3">
        <w:trPr>
          <w:cantSplit/>
          <w:trHeight w:val="45"/>
        </w:trPr>
        <w:tc>
          <w:tcPr>
            <w:tcW w:w="1686" w:type="dxa"/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C16:1n-7t</w:t>
            </w:r>
          </w:p>
        </w:tc>
        <w:tc>
          <w:tcPr>
            <w:tcW w:w="1702" w:type="dxa"/>
            <w:shd w:val="clear" w:color="auto" w:fill="FFFFFF"/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</w:p>
        </w:tc>
        <w:tc>
          <w:tcPr>
            <w:tcW w:w="830" w:type="dxa"/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-2.03</w:t>
            </w:r>
          </w:p>
        </w:tc>
        <w:tc>
          <w:tcPr>
            <w:tcW w:w="830" w:type="dxa"/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(0.56)</w:t>
            </w:r>
          </w:p>
        </w:tc>
        <w:tc>
          <w:tcPr>
            <w:tcW w:w="830" w:type="dxa"/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-1.98</w:t>
            </w:r>
          </w:p>
        </w:tc>
        <w:tc>
          <w:tcPr>
            <w:tcW w:w="934" w:type="dxa"/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(0.57)</w:t>
            </w:r>
          </w:p>
        </w:tc>
        <w:tc>
          <w:tcPr>
            <w:tcW w:w="726" w:type="dxa"/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-1.60</w:t>
            </w:r>
          </w:p>
        </w:tc>
        <w:tc>
          <w:tcPr>
            <w:tcW w:w="622" w:type="dxa"/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(0.38)</w:t>
            </w:r>
          </w:p>
        </w:tc>
        <w:tc>
          <w:tcPr>
            <w:tcW w:w="726" w:type="dxa"/>
            <w:shd w:val="clear" w:color="auto" w:fill="FFFFFF"/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0.7161</w:t>
            </w:r>
          </w:p>
        </w:tc>
      </w:tr>
      <w:tr w:rsidR="007A0F60" w:rsidRPr="007A0F60" w:rsidTr="00EB5DE3">
        <w:trPr>
          <w:cantSplit/>
          <w:trHeight w:val="45"/>
        </w:trPr>
        <w:tc>
          <w:tcPr>
            <w:tcW w:w="1686" w:type="dxa"/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C18:1n-9t</w:t>
            </w:r>
          </w:p>
        </w:tc>
        <w:tc>
          <w:tcPr>
            <w:tcW w:w="1702" w:type="dxa"/>
            <w:shd w:val="clear" w:color="auto" w:fill="FFFFFF"/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Elaidic</w:t>
            </w:r>
          </w:p>
        </w:tc>
        <w:tc>
          <w:tcPr>
            <w:tcW w:w="830" w:type="dxa"/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0.73</w:t>
            </w:r>
          </w:p>
        </w:tc>
        <w:tc>
          <w:tcPr>
            <w:tcW w:w="830" w:type="dxa"/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(0.80)</w:t>
            </w:r>
          </w:p>
        </w:tc>
        <w:tc>
          <w:tcPr>
            <w:tcW w:w="830" w:type="dxa"/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0.83</w:t>
            </w:r>
          </w:p>
        </w:tc>
        <w:tc>
          <w:tcPr>
            <w:tcW w:w="934" w:type="dxa"/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(0.85)</w:t>
            </w:r>
          </w:p>
        </w:tc>
        <w:tc>
          <w:tcPr>
            <w:tcW w:w="726" w:type="dxa"/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1.04</w:t>
            </w:r>
          </w:p>
        </w:tc>
        <w:tc>
          <w:tcPr>
            <w:tcW w:w="622" w:type="dxa"/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(0.54)</w:t>
            </w:r>
          </w:p>
        </w:tc>
        <w:tc>
          <w:tcPr>
            <w:tcW w:w="726" w:type="dxa"/>
            <w:shd w:val="clear" w:color="auto" w:fill="FFFFFF"/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0.0225</w:t>
            </w:r>
          </w:p>
        </w:tc>
      </w:tr>
      <w:tr w:rsidR="007A0F60" w:rsidRPr="007A0F60" w:rsidTr="00EB5DE3">
        <w:trPr>
          <w:cantSplit/>
          <w:trHeight w:val="45"/>
        </w:trPr>
        <w:tc>
          <w:tcPr>
            <w:tcW w:w="1686" w:type="dxa"/>
            <w:tcBorders>
              <w:bottom w:val="single" w:sz="4" w:space="0" w:color="auto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C18:2n-6tt</w:t>
            </w:r>
          </w:p>
        </w:tc>
        <w:tc>
          <w:tcPr>
            <w:tcW w:w="170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Linolelaidic</w:t>
            </w:r>
          </w:p>
        </w:tc>
        <w:tc>
          <w:tcPr>
            <w:tcW w:w="830" w:type="dxa"/>
            <w:tcBorders>
              <w:bottom w:val="single" w:sz="4" w:space="0" w:color="auto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-2.58</w:t>
            </w:r>
          </w:p>
        </w:tc>
        <w:tc>
          <w:tcPr>
            <w:tcW w:w="830" w:type="dxa"/>
            <w:tcBorders>
              <w:bottom w:val="single" w:sz="4" w:space="0" w:color="auto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(1.46)</w:t>
            </w:r>
          </w:p>
        </w:tc>
        <w:tc>
          <w:tcPr>
            <w:tcW w:w="830" w:type="dxa"/>
            <w:tcBorders>
              <w:bottom w:val="single" w:sz="4" w:space="0" w:color="auto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-2.25</w:t>
            </w:r>
          </w:p>
        </w:tc>
        <w:tc>
          <w:tcPr>
            <w:tcW w:w="934" w:type="dxa"/>
            <w:tcBorders>
              <w:bottom w:val="single" w:sz="4" w:space="0" w:color="auto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(1.50)</w:t>
            </w:r>
          </w:p>
        </w:tc>
        <w:tc>
          <w:tcPr>
            <w:tcW w:w="726" w:type="dxa"/>
            <w:tcBorders>
              <w:bottom w:val="single" w:sz="4" w:space="0" w:color="auto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-0.97</w:t>
            </w:r>
          </w:p>
        </w:tc>
        <w:tc>
          <w:tcPr>
            <w:tcW w:w="622" w:type="dxa"/>
            <w:tcBorders>
              <w:bottom w:val="single" w:sz="4" w:space="0" w:color="auto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(0.88)</w:t>
            </w:r>
          </w:p>
        </w:tc>
        <w:tc>
          <w:tcPr>
            <w:tcW w:w="726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0.0424</w:t>
            </w:r>
          </w:p>
        </w:tc>
      </w:tr>
      <w:tr w:rsidR="007A0F60" w:rsidRPr="007A0F60" w:rsidTr="00EB5DE3">
        <w:trPr>
          <w:cantSplit/>
          <w:trHeight w:val="45"/>
        </w:trPr>
        <w:tc>
          <w:tcPr>
            <w:tcW w:w="1686" w:type="dxa"/>
            <w:tcBorders>
              <w:top w:val="single" w:sz="4" w:space="0" w:color="auto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C18:2n-6</w:t>
            </w:r>
          </w:p>
        </w:tc>
        <w:tc>
          <w:tcPr>
            <w:tcW w:w="1702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Linoleic</w:t>
            </w:r>
          </w:p>
        </w:tc>
        <w:tc>
          <w:tcPr>
            <w:tcW w:w="830" w:type="dxa"/>
            <w:tcBorders>
              <w:top w:val="single" w:sz="4" w:space="0" w:color="auto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4.05</w:t>
            </w:r>
          </w:p>
        </w:tc>
        <w:tc>
          <w:tcPr>
            <w:tcW w:w="830" w:type="dxa"/>
            <w:tcBorders>
              <w:top w:val="single" w:sz="4" w:space="0" w:color="auto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(0.31)</w:t>
            </w:r>
          </w:p>
        </w:tc>
        <w:tc>
          <w:tcPr>
            <w:tcW w:w="830" w:type="dxa"/>
            <w:tcBorders>
              <w:top w:val="single" w:sz="4" w:space="0" w:color="auto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4.09</w:t>
            </w:r>
          </w:p>
        </w:tc>
        <w:tc>
          <w:tcPr>
            <w:tcW w:w="934" w:type="dxa"/>
            <w:tcBorders>
              <w:top w:val="single" w:sz="4" w:space="0" w:color="auto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(0.28)</w:t>
            </w:r>
          </w:p>
        </w:tc>
        <w:tc>
          <w:tcPr>
            <w:tcW w:w="726" w:type="dxa"/>
            <w:tcBorders>
              <w:top w:val="single" w:sz="4" w:space="0" w:color="auto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4.06</w:t>
            </w:r>
          </w:p>
        </w:tc>
        <w:tc>
          <w:tcPr>
            <w:tcW w:w="622" w:type="dxa"/>
            <w:tcBorders>
              <w:top w:val="single" w:sz="4" w:space="0" w:color="auto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(0.33)</w:t>
            </w:r>
          </w:p>
        </w:tc>
        <w:tc>
          <w:tcPr>
            <w:tcW w:w="726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0.0011</w:t>
            </w:r>
          </w:p>
        </w:tc>
      </w:tr>
      <w:tr w:rsidR="007A0F60" w:rsidRPr="007A0F60" w:rsidTr="00EB5DE3">
        <w:trPr>
          <w:cantSplit/>
          <w:trHeight w:val="45"/>
        </w:trPr>
        <w:tc>
          <w:tcPr>
            <w:tcW w:w="1686" w:type="dxa"/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C18:3n-6</w:t>
            </w:r>
          </w:p>
        </w:tc>
        <w:tc>
          <w:tcPr>
            <w:tcW w:w="1702" w:type="dxa"/>
            <w:shd w:val="clear" w:color="auto" w:fill="FFFFFF"/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γ-linolenic</w:t>
            </w:r>
          </w:p>
        </w:tc>
        <w:tc>
          <w:tcPr>
            <w:tcW w:w="830" w:type="dxa"/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-0.43</w:t>
            </w:r>
          </w:p>
        </w:tc>
        <w:tc>
          <w:tcPr>
            <w:tcW w:w="830" w:type="dxa"/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(0.36)</w:t>
            </w:r>
          </w:p>
        </w:tc>
        <w:tc>
          <w:tcPr>
            <w:tcW w:w="830" w:type="dxa"/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-0.56</w:t>
            </w:r>
          </w:p>
        </w:tc>
        <w:tc>
          <w:tcPr>
            <w:tcW w:w="934" w:type="dxa"/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(0.35)</w:t>
            </w:r>
          </w:p>
        </w:tc>
        <w:tc>
          <w:tcPr>
            <w:tcW w:w="726" w:type="dxa"/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-0.93</w:t>
            </w:r>
          </w:p>
        </w:tc>
        <w:tc>
          <w:tcPr>
            <w:tcW w:w="622" w:type="dxa"/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(0.44)</w:t>
            </w:r>
          </w:p>
        </w:tc>
        <w:tc>
          <w:tcPr>
            <w:tcW w:w="726" w:type="dxa"/>
            <w:shd w:val="clear" w:color="auto" w:fill="FFFFFF"/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&lt;.0001</w:t>
            </w:r>
          </w:p>
        </w:tc>
      </w:tr>
      <w:tr w:rsidR="007A0F60" w:rsidRPr="007A0F60" w:rsidTr="00EB5DE3">
        <w:trPr>
          <w:cantSplit/>
          <w:trHeight w:val="45"/>
        </w:trPr>
        <w:tc>
          <w:tcPr>
            <w:tcW w:w="1686" w:type="dxa"/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C20:2n-6</w:t>
            </w:r>
          </w:p>
        </w:tc>
        <w:tc>
          <w:tcPr>
            <w:tcW w:w="1702" w:type="dxa"/>
            <w:shd w:val="clear" w:color="auto" w:fill="FFFFFF"/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Eicosadienoic</w:t>
            </w:r>
          </w:p>
        </w:tc>
        <w:tc>
          <w:tcPr>
            <w:tcW w:w="830" w:type="dxa"/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0.43</w:t>
            </w:r>
          </w:p>
        </w:tc>
        <w:tc>
          <w:tcPr>
            <w:tcW w:w="830" w:type="dxa"/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(0.25)</w:t>
            </w:r>
          </w:p>
        </w:tc>
        <w:tc>
          <w:tcPr>
            <w:tcW w:w="830" w:type="dxa"/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0.25</w:t>
            </w:r>
          </w:p>
        </w:tc>
        <w:tc>
          <w:tcPr>
            <w:tcW w:w="934" w:type="dxa"/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(0.24)</w:t>
            </w:r>
          </w:p>
        </w:tc>
        <w:tc>
          <w:tcPr>
            <w:tcW w:w="726" w:type="dxa"/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0.24</w:t>
            </w:r>
          </w:p>
        </w:tc>
        <w:tc>
          <w:tcPr>
            <w:tcW w:w="622" w:type="dxa"/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(0.29)</w:t>
            </w:r>
          </w:p>
        </w:tc>
        <w:tc>
          <w:tcPr>
            <w:tcW w:w="726" w:type="dxa"/>
            <w:shd w:val="clear" w:color="auto" w:fill="FFFFFF"/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&lt;.0001</w:t>
            </w:r>
          </w:p>
        </w:tc>
      </w:tr>
      <w:tr w:rsidR="007A0F60" w:rsidRPr="007A0F60" w:rsidTr="00EB5DE3">
        <w:trPr>
          <w:cantSplit/>
          <w:trHeight w:val="45"/>
        </w:trPr>
        <w:tc>
          <w:tcPr>
            <w:tcW w:w="1686" w:type="dxa"/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C20:3n-6</w:t>
            </w:r>
          </w:p>
        </w:tc>
        <w:tc>
          <w:tcPr>
            <w:tcW w:w="1702" w:type="dxa"/>
            <w:shd w:val="clear" w:color="auto" w:fill="FFFFFF"/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Dihomo-γ-linolenic</w:t>
            </w:r>
          </w:p>
        </w:tc>
        <w:tc>
          <w:tcPr>
            <w:tcW w:w="830" w:type="dxa"/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0.69</w:t>
            </w:r>
          </w:p>
        </w:tc>
        <w:tc>
          <w:tcPr>
            <w:tcW w:w="830" w:type="dxa"/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(0.25)</w:t>
            </w:r>
          </w:p>
        </w:tc>
        <w:tc>
          <w:tcPr>
            <w:tcW w:w="830" w:type="dxa"/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0.41</w:t>
            </w:r>
          </w:p>
        </w:tc>
        <w:tc>
          <w:tcPr>
            <w:tcW w:w="934" w:type="dxa"/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(0.24)</w:t>
            </w:r>
          </w:p>
        </w:tc>
        <w:tc>
          <w:tcPr>
            <w:tcW w:w="726" w:type="dxa"/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0.31</w:t>
            </w:r>
          </w:p>
        </w:tc>
        <w:tc>
          <w:tcPr>
            <w:tcW w:w="622" w:type="dxa"/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(0.29)</w:t>
            </w:r>
          </w:p>
        </w:tc>
        <w:tc>
          <w:tcPr>
            <w:tcW w:w="726" w:type="dxa"/>
            <w:shd w:val="clear" w:color="auto" w:fill="FFFFFF"/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&lt;.0001</w:t>
            </w:r>
          </w:p>
        </w:tc>
      </w:tr>
      <w:tr w:rsidR="007A0F60" w:rsidRPr="007A0F60" w:rsidTr="00EB5DE3">
        <w:trPr>
          <w:cantSplit/>
          <w:trHeight w:val="45"/>
        </w:trPr>
        <w:tc>
          <w:tcPr>
            <w:tcW w:w="1686" w:type="dxa"/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C20:4n-6</w:t>
            </w:r>
          </w:p>
        </w:tc>
        <w:tc>
          <w:tcPr>
            <w:tcW w:w="1702" w:type="dxa"/>
            <w:shd w:val="clear" w:color="auto" w:fill="FFFFFF"/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Arachidonic</w:t>
            </w:r>
          </w:p>
        </w:tc>
        <w:tc>
          <w:tcPr>
            <w:tcW w:w="830" w:type="dxa"/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0.88</w:t>
            </w:r>
          </w:p>
        </w:tc>
        <w:tc>
          <w:tcPr>
            <w:tcW w:w="830" w:type="dxa"/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(0.22)</w:t>
            </w:r>
          </w:p>
        </w:tc>
        <w:tc>
          <w:tcPr>
            <w:tcW w:w="830" w:type="dxa"/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0.82</w:t>
            </w:r>
          </w:p>
        </w:tc>
        <w:tc>
          <w:tcPr>
            <w:tcW w:w="934" w:type="dxa"/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(0.22)</w:t>
            </w:r>
          </w:p>
        </w:tc>
        <w:tc>
          <w:tcPr>
            <w:tcW w:w="726" w:type="dxa"/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0.79</w:t>
            </w:r>
          </w:p>
        </w:tc>
        <w:tc>
          <w:tcPr>
            <w:tcW w:w="622" w:type="dxa"/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(0.28)</w:t>
            </w:r>
          </w:p>
        </w:tc>
        <w:tc>
          <w:tcPr>
            <w:tcW w:w="726" w:type="dxa"/>
            <w:shd w:val="clear" w:color="auto" w:fill="FFFFFF"/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0.0068</w:t>
            </w:r>
          </w:p>
        </w:tc>
      </w:tr>
      <w:tr w:rsidR="007A0F60" w:rsidRPr="007A0F60" w:rsidTr="00EB5DE3">
        <w:trPr>
          <w:cantSplit/>
          <w:trHeight w:val="45"/>
        </w:trPr>
        <w:tc>
          <w:tcPr>
            <w:tcW w:w="1686" w:type="dxa"/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C22:2n-6</w:t>
            </w:r>
          </w:p>
        </w:tc>
        <w:tc>
          <w:tcPr>
            <w:tcW w:w="1702" w:type="dxa"/>
            <w:shd w:val="clear" w:color="auto" w:fill="FFFFFF"/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Docosadienoic</w:t>
            </w:r>
          </w:p>
        </w:tc>
        <w:tc>
          <w:tcPr>
            <w:tcW w:w="830" w:type="dxa"/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-1.90</w:t>
            </w:r>
          </w:p>
        </w:tc>
        <w:tc>
          <w:tcPr>
            <w:tcW w:w="830" w:type="dxa"/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(0.66)</w:t>
            </w:r>
          </w:p>
        </w:tc>
        <w:tc>
          <w:tcPr>
            <w:tcW w:w="830" w:type="dxa"/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-2.31</w:t>
            </w:r>
          </w:p>
        </w:tc>
        <w:tc>
          <w:tcPr>
            <w:tcW w:w="934" w:type="dxa"/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(1.00)</w:t>
            </w:r>
          </w:p>
        </w:tc>
        <w:tc>
          <w:tcPr>
            <w:tcW w:w="726" w:type="dxa"/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-2.30</w:t>
            </w:r>
          </w:p>
        </w:tc>
        <w:tc>
          <w:tcPr>
            <w:tcW w:w="622" w:type="dxa"/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(0.93)</w:t>
            </w:r>
          </w:p>
        </w:tc>
        <w:tc>
          <w:tcPr>
            <w:tcW w:w="726" w:type="dxa"/>
            <w:shd w:val="clear" w:color="auto" w:fill="FFFFFF"/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&lt;.0001</w:t>
            </w:r>
          </w:p>
        </w:tc>
      </w:tr>
      <w:tr w:rsidR="007A0F60" w:rsidRPr="007A0F60" w:rsidTr="00EB5DE3">
        <w:trPr>
          <w:cantSplit/>
          <w:trHeight w:val="45"/>
        </w:trPr>
        <w:tc>
          <w:tcPr>
            <w:tcW w:w="1686" w:type="dxa"/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C22:4n-6</w:t>
            </w:r>
          </w:p>
        </w:tc>
        <w:tc>
          <w:tcPr>
            <w:tcW w:w="1702" w:type="dxa"/>
            <w:shd w:val="clear" w:color="auto" w:fill="FFFFFF"/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Adrenic</w:t>
            </w:r>
          </w:p>
        </w:tc>
        <w:tc>
          <w:tcPr>
            <w:tcW w:w="830" w:type="dxa"/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-0.75</w:t>
            </w:r>
          </w:p>
        </w:tc>
        <w:tc>
          <w:tcPr>
            <w:tcW w:w="830" w:type="dxa"/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(0.37)</w:t>
            </w:r>
          </w:p>
        </w:tc>
        <w:tc>
          <w:tcPr>
            <w:tcW w:w="830" w:type="dxa"/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-0.84</w:t>
            </w:r>
          </w:p>
        </w:tc>
        <w:tc>
          <w:tcPr>
            <w:tcW w:w="934" w:type="dxa"/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(0.34)</w:t>
            </w:r>
          </w:p>
        </w:tc>
        <w:tc>
          <w:tcPr>
            <w:tcW w:w="726" w:type="dxa"/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-0.85</w:t>
            </w:r>
          </w:p>
        </w:tc>
        <w:tc>
          <w:tcPr>
            <w:tcW w:w="622" w:type="dxa"/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(0.41)</w:t>
            </w:r>
          </w:p>
        </w:tc>
        <w:tc>
          <w:tcPr>
            <w:tcW w:w="726" w:type="dxa"/>
            <w:shd w:val="clear" w:color="auto" w:fill="FFFFFF"/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0.0040</w:t>
            </w:r>
          </w:p>
        </w:tc>
      </w:tr>
      <w:tr w:rsidR="007A0F60" w:rsidRPr="007A0F60" w:rsidTr="00EB5DE3">
        <w:trPr>
          <w:cantSplit/>
          <w:trHeight w:val="45"/>
        </w:trPr>
        <w:tc>
          <w:tcPr>
            <w:tcW w:w="1686" w:type="dxa"/>
            <w:tcBorders>
              <w:bottom w:val="single" w:sz="4" w:space="0" w:color="auto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C22:5n-6</w:t>
            </w:r>
          </w:p>
        </w:tc>
        <w:tc>
          <w:tcPr>
            <w:tcW w:w="170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Osbond</w:t>
            </w:r>
          </w:p>
        </w:tc>
        <w:tc>
          <w:tcPr>
            <w:tcW w:w="830" w:type="dxa"/>
            <w:tcBorders>
              <w:bottom w:val="single" w:sz="4" w:space="0" w:color="auto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-1.51</w:t>
            </w:r>
          </w:p>
        </w:tc>
        <w:tc>
          <w:tcPr>
            <w:tcW w:w="830" w:type="dxa"/>
            <w:tcBorders>
              <w:bottom w:val="single" w:sz="4" w:space="0" w:color="auto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(0.37)</w:t>
            </w:r>
          </w:p>
        </w:tc>
        <w:tc>
          <w:tcPr>
            <w:tcW w:w="830" w:type="dxa"/>
            <w:tcBorders>
              <w:bottom w:val="single" w:sz="4" w:space="0" w:color="auto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-1.67</w:t>
            </w:r>
          </w:p>
        </w:tc>
        <w:tc>
          <w:tcPr>
            <w:tcW w:w="934" w:type="dxa"/>
            <w:tcBorders>
              <w:bottom w:val="single" w:sz="4" w:space="0" w:color="auto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(0.38)</w:t>
            </w:r>
          </w:p>
        </w:tc>
        <w:tc>
          <w:tcPr>
            <w:tcW w:w="726" w:type="dxa"/>
            <w:tcBorders>
              <w:bottom w:val="single" w:sz="4" w:space="0" w:color="auto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-1.74</w:t>
            </w:r>
          </w:p>
        </w:tc>
        <w:tc>
          <w:tcPr>
            <w:tcW w:w="622" w:type="dxa"/>
            <w:tcBorders>
              <w:bottom w:val="single" w:sz="4" w:space="0" w:color="auto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(0.48)</w:t>
            </w:r>
          </w:p>
        </w:tc>
        <w:tc>
          <w:tcPr>
            <w:tcW w:w="726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&lt;.0001</w:t>
            </w:r>
          </w:p>
        </w:tc>
      </w:tr>
      <w:tr w:rsidR="007A0F60" w:rsidRPr="007A0F60" w:rsidTr="00EB5DE3">
        <w:trPr>
          <w:cantSplit/>
          <w:trHeight w:val="45"/>
        </w:trPr>
        <w:tc>
          <w:tcPr>
            <w:tcW w:w="1686" w:type="dxa"/>
            <w:tcBorders>
              <w:top w:val="single" w:sz="4" w:space="0" w:color="auto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C18:3n-3</w:t>
            </w:r>
          </w:p>
        </w:tc>
        <w:tc>
          <w:tcPr>
            <w:tcW w:w="1702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α -linoleic</w:t>
            </w:r>
          </w:p>
        </w:tc>
        <w:tc>
          <w:tcPr>
            <w:tcW w:w="830" w:type="dxa"/>
            <w:tcBorders>
              <w:top w:val="single" w:sz="4" w:space="0" w:color="auto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1.60</w:t>
            </w:r>
          </w:p>
        </w:tc>
        <w:tc>
          <w:tcPr>
            <w:tcW w:w="830" w:type="dxa"/>
            <w:tcBorders>
              <w:top w:val="single" w:sz="4" w:space="0" w:color="auto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(0.39)</w:t>
            </w:r>
          </w:p>
        </w:tc>
        <w:tc>
          <w:tcPr>
            <w:tcW w:w="830" w:type="dxa"/>
            <w:tcBorders>
              <w:top w:val="single" w:sz="4" w:space="0" w:color="auto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1.70</w:t>
            </w:r>
          </w:p>
        </w:tc>
        <w:tc>
          <w:tcPr>
            <w:tcW w:w="934" w:type="dxa"/>
            <w:tcBorders>
              <w:top w:val="single" w:sz="4" w:space="0" w:color="auto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(0.38)</w:t>
            </w:r>
          </w:p>
        </w:tc>
        <w:tc>
          <w:tcPr>
            <w:tcW w:w="726" w:type="dxa"/>
            <w:tcBorders>
              <w:top w:val="single" w:sz="4" w:space="0" w:color="auto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1.56</w:t>
            </w:r>
          </w:p>
        </w:tc>
        <w:tc>
          <w:tcPr>
            <w:tcW w:w="622" w:type="dxa"/>
            <w:tcBorders>
              <w:top w:val="single" w:sz="4" w:space="0" w:color="auto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(0.36)</w:t>
            </w:r>
          </w:p>
        </w:tc>
        <w:tc>
          <w:tcPr>
            <w:tcW w:w="726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0.0004</w:t>
            </w:r>
          </w:p>
        </w:tc>
      </w:tr>
      <w:tr w:rsidR="007A0F60" w:rsidRPr="007A0F60" w:rsidTr="00EB5DE3">
        <w:trPr>
          <w:cantSplit/>
          <w:trHeight w:val="45"/>
        </w:trPr>
        <w:tc>
          <w:tcPr>
            <w:tcW w:w="1686" w:type="dxa"/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C20:3n-3</w:t>
            </w:r>
          </w:p>
        </w:tc>
        <w:tc>
          <w:tcPr>
            <w:tcW w:w="1702" w:type="dxa"/>
            <w:shd w:val="clear" w:color="auto" w:fill="FFFFFF"/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Dihomo-α-linoleic</w:t>
            </w:r>
          </w:p>
        </w:tc>
        <w:tc>
          <w:tcPr>
            <w:tcW w:w="830" w:type="dxa"/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-1.42</w:t>
            </w:r>
          </w:p>
        </w:tc>
        <w:tc>
          <w:tcPr>
            <w:tcW w:w="830" w:type="dxa"/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(0.40)</w:t>
            </w:r>
          </w:p>
        </w:tc>
        <w:tc>
          <w:tcPr>
            <w:tcW w:w="830" w:type="dxa"/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-1.58</w:t>
            </w:r>
          </w:p>
        </w:tc>
        <w:tc>
          <w:tcPr>
            <w:tcW w:w="934" w:type="dxa"/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(0.47)</w:t>
            </w:r>
          </w:p>
        </w:tc>
        <w:tc>
          <w:tcPr>
            <w:tcW w:w="726" w:type="dxa"/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-1.65</w:t>
            </w:r>
          </w:p>
        </w:tc>
        <w:tc>
          <w:tcPr>
            <w:tcW w:w="622" w:type="dxa"/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(0.32)</w:t>
            </w:r>
          </w:p>
        </w:tc>
        <w:tc>
          <w:tcPr>
            <w:tcW w:w="726" w:type="dxa"/>
            <w:shd w:val="clear" w:color="auto" w:fill="FFFFFF"/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&lt;.0001</w:t>
            </w:r>
          </w:p>
        </w:tc>
      </w:tr>
      <w:tr w:rsidR="007A0F60" w:rsidRPr="007A0F60" w:rsidTr="00EB5DE3">
        <w:trPr>
          <w:cantSplit/>
          <w:trHeight w:val="45"/>
        </w:trPr>
        <w:tc>
          <w:tcPr>
            <w:tcW w:w="1686" w:type="dxa"/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C20:4n-3</w:t>
            </w:r>
          </w:p>
        </w:tc>
        <w:tc>
          <w:tcPr>
            <w:tcW w:w="1702" w:type="dxa"/>
            <w:shd w:val="clear" w:color="auto" w:fill="FFFFFF"/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</w:p>
        </w:tc>
        <w:tc>
          <w:tcPr>
            <w:tcW w:w="830" w:type="dxa"/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-0.72</w:t>
            </w:r>
          </w:p>
        </w:tc>
        <w:tc>
          <w:tcPr>
            <w:tcW w:w="830" w:type="dxa"/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(0.32)</w:t>
            </w:r>
          </w:p>
        </w:tc>
        <w:tc>
          <w:tcPr>
            <w:tcW w:w="830" w:type="dxa"/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-1.05</w:t>
            </w:r>
          </w:p>
        </w:tc>
        <w:tc>
          <w:tcPr>
            <w:tcW w:w="934" w:type="dxa"/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(0.32)</w:t>
            </w:r>
          </w:p>
        </w:tc>
        <w:tc>
          <w:tcPr>
            <w:tcW w:w="726" w:type="dxa"/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-1.32</w:t>
            </w:r>
          </w:p>
        </w:tc>
        <w:tc>
          <w:tcPr>
            <w:tcW w:w="622" w:type="dxa"/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(0.43)</w:t>
            </w:r>
          </w:p>
        </w:tc>
        <w:tc>
          <w:tcPr>
            <w:tcW w:w="726" w:type="dxa"/>
            <w:shd w:val="clear" w:color="auto" w:fill="FFFFFF"/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&lt;.0001</w:t>
            </w:r>
          </w:p>
        </w:tc>
      </w:tr>
      <w:tr w:rsidR="007A0F60" w:rsidRPr="007A0F60" w:rsidTr="00EB5DE3">
        <w:trPr>
          <w:cantSplit/>
          <w:trHeight w:val="45"/>
        </w:trPr>
        <w:tc>
          <w:tcPr>
            <w:tcW w:w="1686" w:type="dxa"/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C20:5n-3</w:t>
            </w:r>
          </w:p>
        </w:tc>
        <w:tc>
          <w:tcPr>
            <w:tcW w:w="1702" w:type="dxa"/>
            <w:shd w:val="clear" w:color="auto" w:fill="FFFFFF"/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Eicosapentaenoic</w:t>
            </w:r>
          </w:p>
        </w:tc>
        <w:tc>
          <w:tcPr>
            <w:tcW w:w="830" w:type="dxa"/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-1.01</w:t>
            </w:r>
          </w:p>
        </w:tc>
        <w:tc>
          <w:tcPr>
            <w:tcW w:w="830" w:type="dxa"/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(0.37)</w:t>
            </w:r>
          </w:p>
        </w:tc>
        <w:tc>
          <w:tcPr>
            <w:tcW w:w="830" w:type="dxa"/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-1.01</w:t>
            </w:r>
          </w:p>
        </w:tc>
        <w:tc>
          <w:tcPr>
            <w:tcW w:w="934" w:type="dxa"/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(0.39)</w:t>
            </w:r>
          </w:p>
        </w:tc>
        <w:tc>
          <w:tcPr>
            <w:tcW w:w="726" w:type="dxa"/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-1.19</w:t>
            </w:r>
          </w:p>
        </w:tc>
        <w:tc>
          <w:tcPr>
            <w:tcW w:w="622" w:type="dxa"/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(0.39)</w:t>
            </w:r>
          </w:p>
        </w:tc>
        <w:tc>
          <w:tcPr>
            <w:tcW w:w="726" w:type="dxa"/>
            <w:shd w:val="clear" w:color="auto" w:fill="FFFFFF"/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0.0908</w:t>
            </w:r>
          </w:p>
        </w:tc>
      </w:tr>
      <w:tr w:rsidR="007A0F60" w:rsidRPr="007A0F60" w:rsidTr="00EB5DE3">
        <w:trPr>
          <w:cantSplit/>
          <w:trHeight w:val="45"/>
        </w:trPr>
        <w:tc>
          <w:tcPr>
            <w:tcW w:w="1686" w:type="dxa"/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C22:5n-3</w:t>
            </w:r>
          </w:p>
        </w:tc>
        <w:tc>
          <w:tcPr>
            <w:tcW w:w="1702" w:type="dxa"/>
            <w:shd w:val="clear" w:color="auto" w:fill="FFFFFF"/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Docosapentanoic</w:t>
            </w:r>
          </w:p>
        </w:tc>
        <w:tc>
          <w:tcPr>
            <w:tcW w:w="830" w:type="dxa"/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-0.20</w:t>
            </w:r>
          </w:p>
        </w:tc>
        <w:tc>
          <w:tcPr>
            <w:tcW w:w="830" w:type="dxa"/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(0.22)</w:t>
            </w:r>
          </w:p>
        </w:tc>
        <w:tc>
          <w:tcPr>
            <w:tcW w:w="830" w:type="dxa"/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-0.15</w:t>
            </w:r>
          </w:p>
        </w:tc>
        <w:tc>
          <w:tcPr>
            <w:tcW w:w="934" w:type="dxa"/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(0.22)</w:t>
            </w:r>
          </w:p>
        </w:tc>
        <w:tc>
          <w:tcPr>
            <w:tcW w:w="726" w:type="dxa"/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-0.06</w:t>
            </w:r>
          </w:p>
        </w:tc>
        <w:tc>
          <w:tcPr>
            <w:tcW w:w="622" w:type="dxa"/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(0.20)</w:t>
            </w:r>
          </w:p>
        </w:tc>
        <w:tc>
          <w:tcPr>
            <w:tcW w:w="726" w:type="dxa"/>
            <w:shd w:val="clear" w:color="auto" w:fill="FFFFFF"/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0.0025</w:t>
            </w:r>
          </w:p>
        </w:tc>
      </w:tr>
      <w:tr w:rsidR="007A0F60" w:rsidRPr="007A0F60" w:rsidTr="00EB5DE3">
        <w:trPr>
          <w:cantSplit/>
          <w:trHeight w:val="45"/>
        </w:trPr>
        <w:tc>
          <w:tcPr>
            <w:tcW w:w="1686" w:type="dxa"/>
            <w:tcBorders>
              <w:bottom w:val="single" w:sz="4" w:space="0" w:color="auto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C22:6n-3</w:t>
            </w:r>
          </w:p>
        </w:tc>
        <w:tc>
          <w:tcPr>
            <w:tcW w:w="170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A0F60" w:rsidRPr="007A0F60" w:rsidRDefault="007A0F60" w:rsidP="007A0F60">
            <w:pPr>
              <w:keepNext/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Docosahexaenoic</w:t>
            </w:r>
          </w:p>
        </w:tc>
        <w:tc>
          <w:tcPr>
            <w:tcW w:w="830" w:type="dxa"/>
            <w:tcBorders>
              <w:bottom w:val="single" w:sz="4" w:space="0" w:color="auto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keepNext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0.34</w:t>
            </w:r>
          </w:p>
        </w:tc>
        <w:tc>
          <w:tcPr>
            <w:tcW w:w="830" w:type="dxa"/>
            <w:tcBorders>
              <w:bottom w:val="single" w:sz="4" w:space="0" w:color="auto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keepNext/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(0.38)</w:t>
            </w:r>
          </w:p>
        </w:tc>
        <w:tc>
          <w:tcPr>
            <w:tcW w:w="830" w:type="dxa"/>
            <w:tcBorders>
              <w:bottom w:val="single" w:sz="4" w:space="0" w:color="auto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keepNext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0.20</w:t>
            </w:r>
          </w:p>
        </w:tc>
        <w:tc>
          <w:tcPr>
            <w:tcW w:w="934" w:type="dxa"/>
            <w:tcBorders>
              <w:bottom w:val="single" w:sz="4" w:space="0" w:color="auto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keepNext/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(0.43)</w:t>
            </w:r>
          </w:p>
        </w:tc>
        <w:tc>
          <w:tcPr>
            <w:tcW w:w="726" w:type="dxa"/>
            <w:tcBorders>
              <w:bottom w:val="single" w:sz="4" w:space="0" w:color="auto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keepNext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0.20</w:t>
            </w:r>
          </w:p>
        </w:tc>
        <w:tc>
          <w:tcPr>
            <w:tcW w:w="622" w:type="dxa"/>
            <w:tcBorders>
              <w:bottom w:val="single" w:sz="4" w:space="0" w:color="auto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:rsidR="007A0F60" w:rsidRPr="007A0F60" w:rsidRDefault="007A0F60" w:rsidP="007A0F60">
            <w:pPr>
              <w:keepNext/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(0.43)</w:t>
            </w:r>
          </w:p>
        </w:tc>
        <w:tc>
          <w:tcPr>
            <w:tcW w:w="726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A0F60" w:rsidRPr="007A0F60" w:rsidRDefault="007A0F60" w:rsidP="007A0F60">
            <w:pPr>
              <w:keepNext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  <w:r w:rsidRPr="007A0F60"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  <w:t>&lt;.0001</w:t>
            </w:r>
          </w:p>
        </w:tc>
      </w:tr>
    </w:tbl>
    <w:p w:rsidR="00EB5DE3" w:rsidRDefault="007A0F60" w:rsidP="00755D9C">
      <w:pPr>
        <w:autoSpaceDE w:val="0"/>
        <w:autoSpaceDN w:val="0"/>
        <w:spacing w:after="0" w:line="240" w:lineRule="auto"/>
        <w:rPr>
          <w:rFonts w:ascii="Palatino Linotype" w:eastAsia="Times New Roman" w:hAnsi="Palatino Linotype" w:cs="Times New Roman"/>
          <w:sz w:val="16"/>
          <w:szCs w:val="16"/>
          <w:lang w:val="en-US" w:eastAsia="de-DE"/>
        </w:rPr>
      </w:pPr>
      <w:r w:rsidRPr="00755D9C">
        <w:rPr>
          <w:rFonts w:ascii="Palatino Linotype" w:eastAsia="Times New Roman" w:hAnsi="Palatino Linotype" w:cs="Times New Roman"/>
          <w:sz w:val="16"/>
          <w:szCs w:val="16"/>
          <w:lang w:val="en-US" w:eastAsia="de-DE"/>
        </w:rPr>
        <w:t>P values derived from Wilcoxon signed-rank test comparing fatty acid concentrations measured at 16 weeks restricted to those measured at 6 months (n=467). Bonferroni-adjusted level of statistical significance is α=0.05/45 = 0.0011.</w:t>
      </w:r>
      <w:r w:rsidR="00EB5DE3">
        <w:rPr>
          <w:rFonts w:ascii="Palatino Linotype" w:eastAsia="Times New Roman" w:hAnsi="Palatino Linotype" w:cs="Times New Roman"/>
          <w:sz w:val="16"/>
          <w:szCs w:val="16"/>
          <w:lang w:val="en-US" w:eastAsia="de-DE"/>
        </w:rPr>
        <w:br w:type="page"/>
      </w:r>
    </w:p>
    <w:p w:rsidR="007A0F60" w:rsidRPr="00755D9C" w:rsidRDefault="007A0F60" w:rsidP="00755D9C">
      <w:pPr>
        <w:autoSpaceDE w:val="0"/>
        <w:autoSpaceDN w:val="0"/>
        <w:spacing w:after="0" w:line="240" w:lineRule="auto"/>
        <w:rPr>
          <w:rFonts w:ascii="Palatino Linotype" w:eastAsia="Times New Roman" w:hAnsi="Palatino Linotype" w:cs="Times New Roman"/>
          <w:sz w:val="16"/>
          <w:szCs w:val="16"/>
          <w:lang w:val="en-US" w:eastAsia="de-DE"/>
        </w:rPr>
      </w:pPr>
    </w:p>
    <w:p w:rsidR="007A0F60" w:rsidRPr="007A0F60" w:rsidRDefault="007A0F60" w:rsidP="007A0F60">
      <w:pPr>
        <w:spacing w:after="160" w:line="259" w:lineRule="auto"/>
        <w:rPr>
          <w:rFonts w:ascii="Calibri" w:eastAsia="Calibri" w:hAnsi="Calibri" w:cs="Times New Roman"/>
          <w:noProof/>
          <w:lang w:val="en-US"/>
        </w:rPr>
      </w:pPr>
      <w:r w:rsidRPr="007A0F60">
        <w:rPr>
          <w:rFonts w:ascii="Calibri" w:eastAsia="Calibri" w:hAnsi="Calibri" w:cs="Times New Roman"/>
          <w:noProof/>
          <w:lang w:eastAsia="en-GB"/>
        </w:rPr>
        <w:lastRenderedPageBreak/>
        <w:drawing>
          <wp:inline distT="0" distB="0" distL="0" distR="0" wp14:anchorId="6612D3F2" wp14:editId="7B59DDC7">
            <wp:extent cx="2596551" cy="2018111"/>
            <wp:effectExtent l="0" t="0" r="0" b="127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94261" cy="20163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A0F60">
        <w:rPr>
          <w:rFonts w:ascii="Calibri" w:eastAsia="Calibri" w:hAnsi="Calibri" w:cs="Times New Roman"/>
          <w:noProof/>
          <w:lang w:eastAsia="en-GB"/>
        </w:rPr>
        <w:drawing>
          <wp:inline distT="0" distB="0" distL="0" distR="0" wp14:anchorId="419E0697" wp14:editId="666FACE3">
            <wp:extent cx="2466198" cy="2018581"/>
            <wp:effectExtent l="0" t="0" r="0" b="127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65504" cy="20180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A0F60">
        <w:rPr>
          <w:rFonts w:ascii="Calibri" w:eastAsia="Calibri" w:hAnsi="Calibri" w:cs="Times New Roman"/>
          <w:noProof/>
          <w:lang w:val="en-US"/>
        </w:rPr>
        <w:t xml:space="preserve"> </w:t>
      </w:r>
      <w:r w:rsidRPr="007A0F60">
        <w:rPr>
          <w:rFonts w:ascii="Calibri" w:eastAsia="Calibri" w:hAnsi="Calibri" w:cs="Times New Roman"/>
          <w:noProof/>
          <w:lang w:eastAsia="en-GB"/>
        </w:rPr>
        <w:drawing>
          <wp:inline distT="0" distB="0" distL="0" distR="0" wp14:anchorId="65487F17" wp14:editId="29409483">
            <wp:extent cx="2593256" cy="1981078"/>
            <wp:effectExtent l="0" t="0" r="0" b="635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98969" cy="19854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A0F60">
        <w:rPr>
          <w:rFonts w:ascii="Calibri" w:eastAsia="Calibri" w:hAnsi="Calibri" w:cs="Times New Roman"/>
          <w:noProof/>
          <w:lang w:val="en-US"/>
        </w:rPr>
        <w:t xml:space="preserve"> </w:t>
      </w:r>
      <w:r w:rsidRPr="007A0F60">
        <w:rPr>
          <w:rFonts w:ascii="Calibri" w:eastAsia="Calibri" w:hAnsi="Calibri" w:cs="Times New Roman"/>
          <w:noProof/>
          <w:lang w:eastAsia="en-GB"/>
        </w:rPr>
        <w:drawing>
          <wp:inline distT="0" distB="0" distL="0" distR="0" wp14:anchorId="2D8E226F" wp14:editId="40CBC2AF">
            <wp:extent cx="2481095" cy="1975449"/>
            <wp:effectExtent l="0" t="0" r="0" b="635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482307" cy="19764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A0F60">
        <w:rPr>
          <w:rFonts w:ascii="Calibri" w:eastAsia="Calibri" w:hAnsi="Calibri" w:cs="Times New Roman"/>
          <w:noProof/>
          <w:lang w:val="en-US"/>
        </w:rPr>
        <w:t xml:space="preserve"> </w:t>
      </w:r>
      <w:r w:rsidRPr="007A0F60">
        <w:rPr>
          <w:rFonts w:ascii="Calibri" w:eastAsia="Calibri" w:hAnsi="Calibri" w:cs="Times New Roman"/>
          <w:noProof/>
          <w:lang w:eastAsia="en-GB"/>
        </w:rPr>
        <w:drawing>
          <wp:inline distT="0" distB="0" distL="0" distR="0" wp14:anchorId="63F87C8D" wp14:editId="4ECF2A47">
            <wp:extent cx="2594897" cy="2096218"/>
            <wp:effectExtent l="0" t="0" r="0" b="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595897" cy="20970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F0486" w:rsidRPr="00755D9C" w:rsidRDefault="004F0486" w:rsidP="004F0486">
      <w:pPr>
        <w:spacing w:after="0" w:line="259" w:lineRule="auto"/>
        <w:jc w:val="both"/>
        <w:rPr>
          <w:rFonts w:ascii="Palatino Linotype" w:eastAsia="Calibri" w:hAnsi="Palatino Linotype" w:cs="Times New Roman"/>
          <w:color w:val="000000"/>
          <w:sz w:val="20"/>
          <w:szCs w:val="20"/>
          <w:lang w:val="en-US" w:eastAsia="de-DE"/>
        </w:rPr>
      </w:pPr>
      <w:r w:rsidRPr="00755D9C">
        <w:rPr>
          <w:rFonts w:ascii="Palatino Linotype" w:eastAsia="Calibri" w:hAnsi="Palatino Linotype" w:cs="Times New Roman"/>
          <w:color w:val="000000"/>
          <w:sz w:val="20"/>
          <w:szCs w:val="20"/>
          <w:lang w:val="en-US" w:eastAsia="de-DE"/>
        </w:rPr>
        <w:t xml:space="preserve">Colour key: </w:t>
      </w:r>
      <w:r w:rsidRPr="00755D9C">
        <w:rPr>
          <w:rFonts w:ascii="Palatino Linotype" w:eastAsia="Calibri" w:hAnsi="Palatino Linotype"/>
          <w:color w:val="FF0000"/>
          <w:sz w:val="20"/>
          <w:szCs w:val="20"/>
        </w:rPr>
        <w:t xml:space="preserve">Saturated; </w:t>
      </w:r>
      <w:r w:rsidRPr="00755D9C">
        <w:rPr>
          <w:rFonts w:ascii="Palatino Linotype" w:eastAsia="Calibri" w:hAnsi="Palatino Linotype"/>
          <w:color w:val="1706F4"/>
          <w:sz w:val="20"/>
          <w:szCs w:val="20"/>
        </w:rPr>
        <w:t>Trans-</w:t>
      </w:r>
      <w:r w:rsidRPr="00755D9C">
        <w:rPr>
          <w:rFonts w:ascii="Palatino Linotype" w:eastAsia="Calibri" w:hAnsi="Palatino Linotype"/>
          <w:color w:val="1F497D" w:themeColor="text2"/>
          <w:sz w:val="20"/>
          <w:szCs w:val="20"/>
        </w:rPr>
        <w:t xml:space="preserve">; </w:t>
      </w:r>
      <w:r w:rsidRPr="00755D9C">
        <w:rPr>
          <w:rFonts w:ascii="Palatino Linotype" w:eastAsia="Calibri" w:hAnsi="Palatino Linotype"/>
          <w:color w:val="00B050"/>
          <w:sz w:val="20"/>
          <w:szCs w:val="20"/>
        </w:rPr>
        <w:t xml:space="preserve">Omega-3; </w:t>
      </w:r>
      <w:r w:rsidRPr="00755D9C">
        <w:rPr>
          <w:rFonts w:ascii="Palatino Linotype" w:eastAsia="Calibri" w:hAnsi="Palatino Linotype"/>
          <w:color w:val="984806" w:themeColor="accent6" w:themeShade="80"/>
          <w:sz w:val="20"/>
          <w:szCs w:val="20"/>
        </w:rPr>
        <w:t xml:space="preserve">Omega-6; </w:t>
      </w:r>
      <w:r w:rsidRPr="00755D9C">
        <w:rPr>
          <w:rFonts w:ascii="Palatino Linotype" w:eastAsia="Calibri" w:hAnsi="Palatino Linotype"/>
          <w:color w:val="FD17E2"/>
          <w:sz w:val="20"/>
          <w:szCs w:val="20"/>
        </w:rPr>
        <w:t xml:space="preserve">Monounsaturated; </w:t>
      </w:r>
      <w:r w:rsidRPr="00755D9C">
        <w:rPr>
          <w:rFonts w:ascii="Palatino Linotype" w:eastAsia="Calibri" w:hAnsi="Palatino Linotype"/>
          <w:color w:val="E36C0A" w:themeColor="accent6" w:themeShade="BF"/>
          <w:sz w:val="20"/>
          <w:szCs w:val="20"/>
        </w:rPr>
        <w:t>Branched-chain</w:t>
      </w:r>
    </w:p>
    <w:p w:rsidR="007A0F60" w:rsidRPr="00755D9C" w:rsidRDefault="007A0F60" w:rsidP="004F0486">
      <w:pPr>
        <w:spacing w:after="0" w:line="360" w:lineRule="auto"/>
        <w:jc w:val="both"/>
        <w:rPr>
          <w:rFonts w:ascii="Palatino Linotype" w:eastAsia="Calibri" w:hAnsi="Palatino Linotype" w:cs="Times New Roman"/>
          <w:color w:val="000000"/>
          <w:sz w:val="20"/>
          <w:szCs w:val="20"/>
          <w:lang w:val="en-US" w:eastAsia="de-DE"/>
        </w:rPr>
      </w:pPr>
      <w:r w:rsidRPr="00755D9C">
        <w:rPr>
          <w:rFonts w:ascii="Palatino Linotype" w:eastAsia="Calibri" w:hAnsi="Palatino Linotype" w:cs="Times New Roman"/>
          <w:color w:val="000000"/>
          <w:sz w:val="20"/>
          <w:szCs w:val="20"/>
          <w:lang w:val="en-US" w:eastAsia="de-DE"/>
        </w:rPr>
        <w:t xml:space="preserve">Figure </w:t>
      </w:r>
      <w:r w:rsidR="00F80FE5" w:rsidRPr="00755D9C">
        <w:rPr>
          <w:rFonts w:ascii="Palatino Linotype" w:eastAsia="Calibri" w:hAnsi="Palatino Linotype" w:cs="Times New Roman"/>
          <w:color w:val="000000"/>
          <w:sz w:val="20"/>
          <w:szCs w:val="20"/>
          <w:lang w:val="en-US" w:eastAsia="de-DE"/>
        </w:rPr>
        <w:t>S</w:t>
      </w:r>
      <w:r w:rsidRPr="00755D9C">
        <w:rPr>
          <w:rFonts w:ascii="Palatino Linotype" w:eastAsia="Calibri" w:hAnsi="Palatino Linotype" w:cs="Times New Roman"/>
          <w:color w:val="000000"/>
          <w:sz w:val="20"/>
          <w:szCs w:val="20"/>
          <w:lang w:val="en-US" w:eastAsia="de-DE"/>
        </w:rPr>
        <w:t xml:space="preserve">1: Compositional biplots from principal component analysis (PCA) of centered log-ratio transformed fatty acid concentrations of human milk samples collected at 6 weeks and 6 months </w:t>
      </w:r>
    </w:p>
    <w:p w:rsidR="007A0F60" w:rsidRPr="00755D9C" w:rsidRDefault="007A0F60" w:rsidP="004F0486">
      <w:pPr>
        <w:spacing w:after="160" w:line="360" w:lineRule="auto"/>
        <w:rPr>
          <w:rFonts w:ascii="Palatino Linotype" w:eastAsia="Calibri" w:hAnsi="Palatino Linotype" w:cs="Times New Roman"/>
          <w:color w:val="000000"/>
          <w:sz w:val="20"/>
          <w:szCs w:val="20"/>
          <w:lang w:val="en-US" w:eastAsia="de-DE"/>
        </w:rPr>
      </w:pPr>
    </w:p>
    <w:p w:rsidR="007A0F60" w:rsidRPr="007A0F60" w:rsidRDefault="007A0F60" w:rsidP="007A0F60">
      <w:pPr>
        <w:spacing w:after="160" w:line="259" w:lineRule="auto"/>
        <w:rPr>
          <w:rFonts w:ascii="Calibri" w:eastAsia="Calibri" w:hAnsi="Calibri" w:cs="Times New Roman"/>
          <w:lang w:val="en-US"/>
        </w:rPr>
        <w:sectPr w:rsidR="007A0F60" w:rsidRPr="007A0F60" w:rsidSect="00755D9C">
          <w:pgSz w:w="11906" w:h="16838"/>
          <w:pgMar w:top="1080" w:right="1440" w:bottom="1080" w:left="1440" w:header="708" w:footer="708" w:gutter="0"/>
          <w:cols w:space="708"/>
          <w:docGrid w:linePitch="360"/>
        </w:sectPr>
      </w:pPr>
    </w:p>
    <w:p w:rsidR="007A0F60" w:rsidRPr="00755D9C" w:rsidRDefault="007A0F60" w:rsidP="007A0F60">
      <w:pPr>
        <w:spacing w:after="160" w:line="259" w:lineRule="auto"/>
        <w:rPr>
          <w:rFonts w:ascii="Palatino Linotype" w:eastAsia="Calibri" w:hAnsi="Palatino Linotype" w:cs="Times New Roman"/>
          <w:sz w:val="20"/>
          <w:szCs w:val="20"/>
          <w:lang w:val="en-US"/>
        </w:rPr>
      </w:pPr>
      <w:r w:rsidRPr="00755D9C">
        <w:rPr>
          <w:rFonts w:ascii="Palatino Linotype" w:eastAsia="Calibri" w:hAnsi="Palatino Linotype" w:cs="Times New Roman"/>
          <w:sz w:val="20"/>
          <w:szCs w:val="20"/>
          <w:lang w:val="en-US"/>
        </w:rPr>
        <w:lastRenderedPageBreak/>
        <w:t xml:space="preserve">Table </w:t>
      </w:r>
      <w:r w:rsidR="00F80FE5" w:rsidRPr="00755D9C">
        <w:rPr>
          <w:rFonts w:ascii="Palatino Linotype" w:eastAsia="Calibri" w:hAnsi="Palatino Linotype" w:cs="Times New Roman"/>
          <w:sz w:val="20"/>
          <w:szCs w:val="20"/>
          <w:lang w:val="en-US"/>
        </w:rPr>
        <w:t>S</w:t>
      </w:r>
      <w:r w:rsidRPr="00755D9C">
        <w:rPr>
          <w:rFonts w:ascii="Palatino Linotype" w:eastAsia="Calibri" w:hAnsi="Palatino Linotype" w:cs="Times New Roman"/>
          <w:sz w:val="20"/>
          <w:szCs w:val="20"/>
          <w:lang w:val="en-US"/>
        </w:rPr>
        <w:t xml:space="preserve">2: Changes in human milk fatty acid composition during the first </w:t>
      </w:r>
      <w:r w:rsidR="00C00F61" w:rsidRPr="00755D9C">
        <w:rPr>
          <w:rFonts w:ascii="Palatino Linotype" w:eastAsia="Calibri" w:hAnsi="Palatino Linotype" w:cs="Times New Roman"/>
          <w:sz w:val="20"/>
          <w:szCs w:val="20"/>
          <w:lang w:val="en-US"/>
        </w:rPr>
        <w:t xml:space="preserve">6 months </w:t>
      </w:r>
      <w:r w:rsidRPr="00755D9C">
        <w:rPr>
          <w:rFonts w:ascii="Palatino Linotype" w:eastAsia="Calibri" w:hAnsi="Palatino Linotype" w:cs="Times New Roman"/>
          <w:sz w:val="20"/>
          <w:szCs w:val="20"/>
          <w:lang w:val="en-US"/>
        </w:rPr>
        <w:t xml:space="preserve">of lactation </w:t>
      </w:r>
    </w:p>
    <w:tbl>
      <w:tblPr>
        <w:tblW w:w="890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55"/>
        <w:gridCol w:w="1885"/>
        <w:gridCol w:w="1026"/>
        <w:gridCol w:w="1372"/>
        <w:gridCol w:w="1649"/>
        <w:gridCol w:w="920"/>
      </w:tblGrid>
      <w:tr w:rsidR="007A0F60" w:rsidRPr="00755D9C" w:rsidTr="00F80FE5">
        <w:trPr>
          <w:trHeight w:val="259"/>
        </w:trPr>
        <w:tc>
          <w:tcPr>
            <w:tcW w:w="2055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7A0F60" w:rsidRPr="00755D9C" w:rsidRDefault="007A0F60" w:rsidP="007A0F60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eastAsia="de-DE"/>
              </w:rPr>
              <w:t>Fatty acid</w:t>
            </w:r>
          </w:p>
        </w:tc>
        <w:tc>
          <w:tcPr>
            <w:tcW w:w="1885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7A0F60" w:rsidRPr="00755D9C" w:rsidRDefault="007A0F60" w:rsidP="007A0F60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eastAsia="de-DE"/>
              </w:rPr>
              <w:t>Common name</w:t>
            </w:r>
          </w:p>
        </w:tc>
        <w:tc>
          <w:tcPr>
            <w:tcW w:w="23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A0F60" w:rsidRPr="00755D9C" w:rsidRDefault="007A0F60" w:rsidP="007A0F60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eastAsia="de-DE"/>
              </w:rPr>
              <w:t>6 weeks (n=467)</w:t>
            </w:r>
          </w:p>
        </w:tc>
        <w:tc>
          <w:tcPr>
            <w:tcW w:w="2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A0F60" w:rsidRPr="00755D9C" w:rsidRDefault="007A0F60" w:rsidP="007A0F60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eastAsia="de-DE"/>
              </w:rPr>
              <w:t>6 months (n=467)</w:t>
            </w:r>
          </w:p>
        </w:tc>
      </w:tr>
      <w:tr w:rsidR="007A0F60" w:rsidRPr="00755D9C" w:rsidTr="00F80FE5">
        <w:trPr>
          <w:trHeight w:val="259"/>
        </w:trPr>
        <w:tc>
          <w:tcPr>
            <w:tcW w:w="2055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A0F60" w:rsidRPr="00755D9C" w:rsidRDefault="007A0F60" w:rsidP="007A0F60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eastAsia="de-DE"/>
              </w:rPr>
            </w:pPr>
          </w:p>
        </w:tc>
        <w:tc>
          <w:tcPr>
            <w:tcW w:w="1885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7A0F60" w:rsidRPr="00755D9C" w:rsidRDefault="007A0F60" w:rsidP="007A0F60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eastAsia="de-DE"/>
              </w:rPr>
            </w:pPr>
          </w:p>
        </w:tc>
        <w:tc>
          <w:tcPr>
            <w:tcW w:w="23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A0F60" w:rsidRPr="00755D9C" w:rsidRDefault="007A0F60" w:rsidP="007A0F60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eastAsia="de-DE"/>
              </w:rPr>
              <w:t>LS Means (95% CL)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A0F60" w:rsidRPr="00755D9C" w:rsidRDefault="007A0F60" w:rsidP="007A0F60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eastAsia="de-DE"/>
              </w:rPr>
              <w:t>Estimate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A0F60" w:rsidRPr="00755D9C" w:rsidRDefault="007A0F60" w:rsidP="007A0F60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eastAsia="de-DE"/>
              </w:rPr>
              <w:t>p value</w:t>
            </w:r>
          </w:p>
        </w:tc>
      </w:tr>
      <w:tr w:rsidR="007A0F60" w:rsidRPr="00755D9C" w:rsidTr="00F80FE5">
        <w:trPr>
          <w:trHeight w:val="259"/>
        </w:trPr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0F60" w:rsidRPr="00755D9C" w:rsidRDefault="007A0F60" w:rsidP="007A0F60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SFAs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7A0F60" w:rsidRPr="00755D9C" w:rsidRDefault="007A0F60" w:rsidP="007A0F60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0F60" w:rsidRPr="00755D9C" w:rsidRDefault="007A0F60" w:rsidP="007A0F60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 xml:space="preserve">2.4 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0F60" w:rsidRPr="00755D9C" w:rsidRDefault="007A0F60" w:rsidP="007A0F60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(2.4, 2.4)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0F60" w:rsidRPr="00755D9C" w:rsidRDefault="007A0F60" w:rsidP="007A0F60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0.071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0F60" w:rsidRPr="00755D9C" w:rsidRDefault="007A0F60" w:rsidP="007A0F60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&lt;.0001</w:t>
            </w:r>
          </w:p>
        </w:tc>
      </w:tr>
      <w:tr w:rsidR="007A0F60" w:rsidRPr="00755D9C" w:rsidTr="00F80FE5">
        <w:trPr>
          <w:trHeight w:val="259"/>
        </w:trPr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0F60" w:rsidRPr="00755D9C" w:rsidRDefault="007A0F60" w:rsidP="007A0F60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C12:0</w:t>
            </w:r>
          </w:p>
        </w:tc>
        <w:tc>
          <w:tcPr>
            <w:tcW w:w="1885" w:type="dxa"/>
            <w:shd w:val="clear" w:color="auto" w:fill="FFFFFF"/>
            <w:vAlign w:val="center"/>
          </w:tcPr>
          <w:p w:rsidR="007A0F60" w:rsidRPr="00755D9C" w:rsidRDefault="007A0F60" w:rsidP="007A0F60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Lauric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0F60" w:rsidRPr="00755D9C" w:rsidRDefault="007A0F60" w:rsidP="007A0F60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3.4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0F60" w:rsidRPr="00755D9C" w:rsidRDefault="007A0F60" w:rsidP="007A0F60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(3.4, 3.4)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0F60" w:rsidRPr="00755D9C" w:rsidRDefault="007A0F60" w:rsidP="007A0F60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0.227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0F60" w:rsidRPr="00755D9C" w:rsidRDefault="007A0F60" w:rsidP="007A0F60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&lt;.0001</w:t>
            </w:r>
          </w:p>
        </w:tc>
      </w:tr>
      <w:tr w:rsidR="007A0F60" w:rsidRPr="00755D9C" w:rsidTr="00F80FE5">
        <w:trPr>
          <w:trHeight w:val="259"/>
        </w:trPr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0F60" w:rsidRPr="00755D9C" w:rsidRDefault="007A0F60" w:rsidP="007A0F60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C13:0</w:t>
            </w:r>
          </w:p>
        </w:tc>
        <w:tc>
          <w:tcPr>
            <w:tcW w:w="1885" w:type="dxa"/>
            <w:shd w:val="clear" w:color="auto" w:fill="FFFFFF"/>
            <w:vAlign w:val="center"/>
          </w:tcPr>
          <w:p w:rsidR="007A0F60" w:rsidRPr="00755D9C" w:rsidRDefault="007A0F60" w:rsidP="007A0F60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Tridecylic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0F60" w:rsidRPr="00755D9C" w:rsidRDefault="007A0F60" w:rsidP="007A0F60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-1.6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0F60" w:rsidRPr="00755D9C" w:rsidRDefault="007A0F60" w:rsidP="007A0F60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(-1.6, -1.6)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0F60" w:rsidRPr="00755D9C" w:rsidRDefault="007A0F60" w:rsidP="007A0F60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0.108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0F60" w:rsidRPr="00755D9C" w:rsidRDefault="007A0F60" w:rsidP="007A0F60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&lt;.0001</w:t>
            </w:r>
          </w:p>
        </w:tc>
      </w:tr>
      <w:tr w:rsidR="007A0F60" w:rsidRPr="00755D9C" w:rsidTr="00F80FE5">
        <w:trPr>
          <w:trHeight w:val="259"/>
        </w:trPr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0F60" w:rsidRPr="00755D9C" w:rsidRDefault="007A0F60" w:rsidP="007A0F60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C14:0</w:t>
            </w:r>
          </w:p>
        </w:tc>
        <w:tc>
          <w:tcPr>
            <w:tcW w:w="1885" w:type="dxa"/>
            <w:shd w:val="clear" w:color="auto" w:fill="FFFFFF"/>
            <w:vAlign w:val="center"/>
          </w:tcPr>
          <w:p w:rsidR="007A0F60" w:rsidRPr="00755D9C" w:rsidRDefault="007A0F60" w:rsidP="007A0F60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Myristic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0F60" w:rsidRPr="00755D9C" w:rsidRDefault="007A0F60" w:rsidP="007A0F60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3.5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0F60" w:rsidRPr="00755D9C" w:rsidRDefault="007A0F60" w:rsidP="007A0F60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(3.5, 3.6)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0F60" w:rsidRPr="00755D9C" w:rsidRDefault="007A0F60" w:rsidP="007A0F60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0.231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0F60" w:rsidRPr="00755D9C" w:rsidRDefault="007A0F60" w:rsidP="007A0F60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&lt;.0001</w:t>
            </w:r>
          </w:p>
        </w:tc>
      </w:tr>
      <w:tr w:rsidR="007A0F60" w:rsidRPr="00755D9C" w:rsidTr="00F80FE5">
        <w:trPr>
          <w:trHeight w:val="259"/>
        </w:trPr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0F60" w:rsidRPr="00755D9C" w:rsidRDefault="007A0F60" w:rsidP="007A0F60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C15:0</w:t>
            </w:r>
          </w:p>
        </w:tc>
        <w:tc>
          <w:tcPr>
            <w:tcW w:w="1885" w:type="dxa"/>
            <w:shd w:val="clear" w:color="auto" w:fill="FFFFFF"/>
            <w:vAlign w:val="center"/>
          </w:tcPr>
          <w:p w:rsidR="007A0F60" w:rsidRPr="00755D9C" w:rsidRDefault="007A0F60" w:rsidP="007A0F60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Pentadecylic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0F60" w:rsidRPr="00755D9C" w:rsidRDefault="007A0F60" w:rsidP="007A0F60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0.8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0F60" w:rsidRPr="00755D9C" w:rsidRDefault="007A0F60" w:rsidP="007A0F60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(0.8, 0.8)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0F60" w:rsidRPr="00755D9C" w:rsidRDefault="007A0F60" w:rsidP="007A0F60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0.055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0F60" w:rsidRPr="00755D9C" w:rsidRDefault="007A0F60" w:rsidP="007A0F60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&lt;.0001</w:t>
            </w:r>
          </w:p>
        </w:tc>
      </w:tr>
      <w:tr w:rsidR="007A0F60" w:rsidRPr="00755D9C" w:rsidTr="00F80FE5">
        <w:trPr>
          <w:trHeight w:val="259"/>
        </w:trPr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0F60" w:rsidRPr="00755D9C" w:rsidRDefault="007A0F60" w:rsidP="007A0F60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C16:0</w:t>
            </w:r>
          </w:p>
        </w:tc>
        <w:tc>
          <w:tcPr>
            <w:tcW w:w="1885" w:type="dxa"/>
            <w:shd w:val="clear" w:color="auto" w:fill="FFFFFF"/>
            <w:vAlign w:val="center"/>
          </w:tcPr>
          <w:p w:rsidR="007A0F60" w:rsidRPr="00755D9C" w:rsidRDefault="007A0F60" w:rsidP="007A0F60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Palmitic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0F60" w:rsidRPr="00755D9C" w:rsidRDefault="007A0F60" w:rsidP="007A0F60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4.9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0F60" w:rsidRPr="00755D9C" w:rsidRDefault="007A0F60" w:rsidP="007A0F60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(4.9, 4.9)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0F60" w:rsidRPr="00755D9C" w:rsidRDefault="007A0F60" w:rsidP="007A0F60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0.044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0F60" w:rsidRPr="00755D9C" w:rsidRDefault="007A0F60" w:rsidP="007A0F60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&lt;.0001</w:t>
            </w:r>
          </w:p>
        </w:tc>
      </w:tr>
      <w:tr w:rsidR="007A0F60" w:rsidRPr="00755D9C" w:rsidTr="00F80FE5">
        <w:trPr>
          <w:trHeight w:val="259"/>
        </w:trPr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0F60" w:rsidRPr="00755D9C" w:rsidRDefault="007A0F60" w:rsidP="007A0F60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C17:0</w:t>
            </w:r>
          </w:p>
        </w:tc>
        <w:tc>
          <w:tcPr>
            <w:tcW w:w="1885" w:type="dxa"/>
            <w:shd w:val="clear" w:color="auto" w:fill="FFFFFF"/>
            <w:vAlign w:val="center"/>
          </w:tcPr>
          <w:p w:rsidR="007A0F60" w:rsidRPr="00755D9C" w:rsidRDefault="007A0F60" w:rsidP="007A0F60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Margaric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0F60" w:rsidRPr="00755D9C" w:rsidRDefault="007A0F60" w:rsidP="007A0F60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0.6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0F60" w:rsidRPr="00755D9C" w:rsidRDefault="007A0F60" w:rsidP="007A0F60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(0.6, 0.6)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0F60" w:rsidRPr="00755D9C" w:rsidRDefault="007A0F60" w:rsidP="007A0F60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0.062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0F60" w:rsidRPr="00755D9C" w:rsidRDefault="007A0F60" w:rsidP="007A0F60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&lt;.0001</w:t>
            </w:r>
          </w:p>
        </w:tc>
      </w:tr>
      <w:tr w:rsidR="007A0F60" w:rsidRPr="00755D9C" w:rsidTr="00F80FE5">
        <w:trPr>
          <w:trHeight w:val="259"/>
        </w:trPr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0F60" w:rsidRPr="00755D9C" w:rsidRDefault="007A0F60" w:rsidP="007A0F60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C18:0</w:t>
            </w:r>
          </w:p>
        </w:tc>
        <w:tc>
          <w:tcPr>
            <w:tcW w:w="1885" w:type="dxa"/>
            <w:shd w:val="clear" w:color="auto" w:fill="FFFFFF"/>
            <w:vAlign w:val="center"/>
          </w:tcPr>
          <w:p w:rsidR="007A0F60" w:rsidRPr="00755D9C" w:rsidRDefault="007A0F60" w:rsidP="007A0F60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Stearic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0F60" w:rsidRPr="00755D9C" w:rsidRDefault="007A0F60" w:rsidP="007A0F60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3.7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0F60" w:rsidRPr="00755D9C" w:rsidRDefault="007A0F60" w:rsidP="007A0F60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(3.7, 3.8)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0F60" w:rsidRPr="00755D9C" w:rsidRDefault="007A0F60" w:rsidP="007A0F60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0.079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0F60" w:rsidRPr="00755D9C" w:rsidRDefault="007A0F60" w:rsidP="007A0F60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&lt;.0001</w:t>
            </w:r>
          </w:p>
        </w:tc>
      </w:tr>
      <w:tr w:rsidR="007A0F60" w:rsidRPr="00755D9C" w:rsidTr="00F80FE5">
        <w:trPr>
          <w:trHeight w:val="259"/>
        </w:trPr>
        <w:tc>
          <w:tcPr>
            <w:tcW w:w="205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0F60" w:rsidRPr="00755D9C" w:rsidRDefault="007A0F60" w:rsidP="007A0F60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C19:0</w:t>
            </w:r>
          </w:p>
        </w:tc>
        <w:tc>
          <w:tcPr>
            <w:tcW w:w="1885" w:type="dxa"/>
            <w:shd w:val="clear" w:color="auto" w:fill="FFFFFF"/>
            <w:vAlign w:val="center"/>
          </w:tcPr>
          <w:p w:rsidR="007A0F60" w:rsidRPr="00755D9C" w:rsidRDefault="007A0F60" w:rsidP="007A0F60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Nonadecylic acid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0F60" w:rsidRPr="00755D9C" w:rsidRDefault="007A0F60" w:rsidP="007A0F60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-1.9</w:t>
            </w:r>
          </w:p>
        </w:tc>
        <w:tc>
          <w:tcPr>
            <w:tcW w:w="137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0F60" w:rsidRPr="00755D9C" w:rsidRDefault="007A0F60" w:rsidP="007A0F60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(-1.9, -1.8)</w:t>
            </w:r>
          </w:p>
        </w:tc>
        <w:tc>
          <w:tcPr>
            <w:tcW w:w="164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0F60" w:rsidRPr="00755D9C" w:rsidRDefault="007A0F60" w:rsidP="007A0F60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0.054</w:t>
            </w:r>
          </w:p>
        </w:tc>
        <w:tc>
          <w:tcPr>
            <w:tcW w:w="9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0F60" w:rsidRPr="00755D9C" w:rsidRDefault="007A0F60" w:rsidP="007A0F60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0.0006</w:t>
            </w:r>
          </w:p>
        </w:tc>
      </w:tr>
      <w:tr w:rsidR="007A0F60" w:rsidRPr="00755D9C" w:rsidTr="00F80FE5">
        <w:trPr>
          <w:trHeight w:val="259"/>
        </w:trPr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0F60" w:rsidRPr="00755D9C" w:rsidRDefault="007A0F60" w:rsidP="007A0F60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C22:0</w:t>
            </w:r>
          </w:p>
        </w:tc>
        <w:tc>
          <w:tcPr>
            <w:tcW w:w="1885" w:type="dxa"/>
            <w:shd w:val="clear" w:color="auto" w:fill="FFFFFF"/>
            <w:vAlign w:val="center"/>
          </w:tcPr>
          <w:p w:rsidR="007A0F60" w:rsidRPr="00755D9C" w:rsidRDefault="007A0F60" w:rsidP="007A0F60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Behenic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0F60" w:rsidRPr="00755D9C" w:rsidRDefault="007A0F60" w:rsidP="007A0F60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-0.7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0F60" w:rsidRPr="00755D9C" w:rsidRDefault="007A0F60" w:rsidP="007A0F60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(-0.7, -0.7)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0F60" w:rsidRPr="00755D9C" w:rsidRDefault="007A0F60" w:rsidP="007A0F60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0.052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0F60" w:rsidRPr="00755D9C" w:rsidRDefault="007A0F60" w:rsidP="007A0F60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0.0002</w:t>
            </w:r>
          </w:p>
        </w:tc>
      </w:tr>
      <w:tr w:rsidR="007A0F60" w:rsidRPr="00755D9C" w:rsidTr="00F80FE5">
        <w:trPr>
          <w:trHeight w:val="259"/>
        </w:trPr>
        <w:tc>
          <w:tcPr>
            <w:tcW w:w="20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A0F60" w:rsidRPr="00755D9C" w:rsidRDefault="007A0F60" w:rsidP="007A0F60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C23:0</w:t>
            </w:r>
          </w:p>
        </w:tc>
        <w:tc>
          <w:tcPr>
            <w:tcW w:w="188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A0F60" w:rsidRPr="00755D9C" w:rsidRDefault="007A0F60" w:rsidP="007A0F60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Tricosylic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A0F60" w:rsidRPr="00755D9C" w:rsidRDefault="007A0F60" w:rsidP="007A0F60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-4.3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A0F60" w:rsidRPr="00755D9C" w:rsidRDefault="007A0F60" w:rsidP="007A0F60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(-4.5, -4.1)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A0F60" w:rsidRPr="00755D9C" w:rsidRDefault="007A0F60" w:rsidP="007A0F60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0.205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A0F60" w:rsidRPr="00755D9C" w:rsidRDefault="007A0F60" w:rsidP="007A0F60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de-DE"/>
              </w:rPr>
              <w:t>0.0032</w:t>
            </w:r>
          </w:p>
        </w:tc>
      </w:tr>
      <w:tr w:rsidR="007A0F60" w:rsidRPr="00755D9C" w:rsidTr="00F80FE5">
        <w:trPr>
          <w:trHeight w:val="259"/>
        </w:trPr>
        <w:tc>
          <w:tcPr>
            <w:tcW w:w="20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0F60" w:rsidRPr="00755D9C" w:rsidRDefault="007A0F60" w:rsidP="007A0F60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MUFAs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7A0F60" w:rsidRPr="00755D9C" w:rsidRDefault="007A0F60" w:rsidP="007A0F60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0F60" w:rsidRPr="00755D9C" w:rsidRDefault="007A0F60" w:rsidP="007A0F60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2,3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0F60" w:rsidRPr="00755D9C" w:rsidRDefault="007A0F60" w:rsidP="007A0F60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(2.3, 2.3)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0F60" w:rsidRPr="00755D9C" w:rsidRDefault="007A0F60" w:rsidP="007A0F60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0.008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0F60" w:rsidRPr="00755D9C" w:rsidRDefault="007A0F60" w:rsidP="007A0F60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0.2567</w:t>
            </w:r>
          </w:p>
        </w:tc>
      </w:tr>
      <w:tr w:rsidR="007A0F60" w:rsidRPr="00755D9C" w:rsidTr="00F80FE5">
        <w:trPr>
          <w:trHeight w:val="259"/>
        </w:trPr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0F60" w:rsidRPr="00755D9C" w:rsidRDefault="007A0F60" w:rsidP="007A0F60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C18:1n-9</w:t>
            </w:r>
          </w:p>
        </w:tc>
        <w:tc>
          <w:tcPr>
            <w:tcW w:w="1885" w:type="dxa"/>
            <w:shd w:val="clear" w:color="auto" w:fill="FFFFFF"/>
            <w:vAlign w:val="center"/>
          </w:tcPr>
          <w:p w:rsidR="007A0F60" w:rsidRPr="00755D9C" w:rsidRDefault="007A0F60" w:rsidP="007A0F60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Oleic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0F60" w:rsidRPr="00755D9C" w:rsidRDefault="007A0F60" w:rsidP="007A0F60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5.3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0F60" w:rsidRPr="00755D9C" w:rsidRDefault="007A0F60" w:rsidP="007A0F60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(5.3, 5.3)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0F60" w:rsidRPr="00755D9C" w:rsidRDefault="007A0F60" w:rsidP="007A0F60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0.047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0F60" w:rsidRPr="00755D9C" w:rsidRDefault="007A0F60" w:rsidP="007A0F60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&lt;.0001</w:t>
            </w:r>
          </w:p>
        </w:tc>
      </w:tr>
      <w:tr w:rsidR="007A0F60" w:rsidRPr="00755D9C" w:rsidTr="00F80FE5">
        <w:trPr>
          <w:trHeight w:val="259"/>
        </w:trPr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0F60" w:rsidRPr="00755D9C" w:rsidRDefault="007A0F60" w:rsidP="007A0F60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C20:1n-9</w:t>
            </w:r>
          </w:p>
        </w:tc>
        <w:tc>
          <w:tcPr>
            <w:tcW w:w="1885" w:type="dxa"/>
            <w:shd w:val="clear" w:color="auto" w:fill="FFFFFF"/>
            <w:vAlign w:val="center"/>
          </w:tcPr>
          <w:p w:rsidR="007A0F60" w:rsidRPr="00755D9C" w:rsidRDefault="007A0F60" w:rsidP="007A0F60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Eicosenoic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0F60" w:rsidRPr="00755D9C" w:rsidRDefault="007A0F60" w:rsidP="007A0F60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0.9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0F60" w:rsidRPr="00755D9C" w:rsidRDefault="007A0F60" w:rsidP="007A0F60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(0.9, 0.9)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0F60" w:rsidRPr="00755D9C" w:rsidRDefault="007A0F60" w:rsidP="007A0F60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-0.061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0F60" w:rsidRPr="00755D9C" w:rsidRDefault="007A0F60" w:rsidP="007A0F60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&lt;.0001</w:t>
            </w:r>
          </w:p>
        </w:tc>
      </w:tr>
      <w:tr w:rsidR="007A0F60" w:rsidRPr="00755D9C" w:rsidTr="00F80FE5">
        <w:trPr>
          <w:trHeight w:val="259"/>
        </w:trPr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0F60" w:rsidRPr="00755D9C" w:rsidRDefault="007A0F60" w:rsidP="007A0F60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C22:1n-9</w:t>
            </w:r>
          </w:p>
        </w:tc>
        <w:tc>
          <w:tcPr>
            <w:tcW w:w="1885" w:type="dxa"/>
            <w:shd w:val="clear" w:color="auto" w:fill="FFFFFF"/>
            <w:vAlign w:val="center"/>
          </w:tcPr>
          <w:p w:rsidR="007A0F60" w:rsidRPr="00755D9C" w:rsidRDefault="007A0F60" w:rsidP="007A0F60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Erucic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0F60" w:rsidRPr="00755D9C" w:rsidRDefault="007A0F60" w:rsidP="007A0F60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-0.8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0F60" w:rsidRPr="00755D9C" w:rsidRDefault="007A0F60" w:rsidP="007A0F60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(-0.9, -0.8)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0F60" w:rsidRPr="00755D9C" w:rsidRDefault="007A0F60" w:rsidP="007A0F60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-0.094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0F60" w:rsidRPr="00755D9C" w:rsidRDefault="007A0F60" w:rsidP="007A0F60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&lt;.0001</w:t>
            </w:r>
          </w:p>
        </w:tc>
      </w:tr>
      <w:tr w:rsidR="007A0F60" w:rsidRPr="00755D9C" w:rsidTr="00F80FE5">
        <w:trPr>
          <w:trHeight w:val="259"/>
        </w:trPr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0F60" w:rsidRPr="00755D9C" w:rsidRDefault="007A0F60" w:rsidP="007A0F60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C24:1n-9</w:t>
            </w:r>
          </w:p>
        </w:tc>
        <w:tc>
          <w:tcPr>
            <w:tcW w:w="188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A0F60" w:rsidRPr="00755D9C" w:rsidRDefault="007A0F60" w:rsidP="007A0F60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Nervonic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0F60" w:rsidRPr="00755D9C" w:rsidRDefault="007A0F60" w:rsidP="007A0F60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-1.2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0F60" w:rsidRPr="00755D9C" w:rsidRDefault="007A0F60" w:rsidP="007A0F60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(-1.2, -1.1)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0F60" w:rsidRPr="00755D9C" w:rsidRDefault="007A0F60" w:rsidP="007A0F60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-0.095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0F60" w:rsidRPr="00755D9C" w:rsidRDefault="007A0F60" w:rsidP="007A0F60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&lt;.0001</w:t>
            </w:r>
          </w:p>
        </w:tc>
      </w:tr>
      <w:tr w:rsidR="007A0F60" w:rsidRPr="00755D9C" w:rsidTr="00F80FE5">
        <w:trPr>
          <w:trHeight w:val="259"/>
        </w:trPr>
        <w:tc>
          <w:tcPr>
            <w:tcW w:w="20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A0F60" w:rsidRPr="00755D9C" w:rsidRDefault="007A0F60" w:rsidP="007A0F60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Trans-FAs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A0F60" w:rsidRPr="00755D9C" w:rsidRDefault="007A0F60" w:rsidP="007A0F60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A0F60" w:rsidRPr="00755D9C" w:rsidRDefault="007A0F60" w:rsidP="007A0F60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-2,2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A0F60" w:rsidRPr="00755D9C" w:rsidRDefault="007A0F60" w:rsidP="007A0F60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(-2.2, -2.1)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A0F60" w:rsidRPr="00755D9C" w:rsidRDefault="007A0F60" w:rsidP="007A0F60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0.071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A0F60" w:rsidRPr="00755D9C" w:rsidRDefault="007A0F60" w:rsidP="007A0F60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0.0155</w:t>
            </w:r>
          </w:p>
        </w:tc>
      </w:tr>
      <w:tr w:rsidR="007A0F60" w:rsidRPr="00755D9C" w:rsidTr="00F80FE5">
        <w:trPr>
          <w:trHeight w:val="259"/>
        </w:trPr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0F60" w:rsidRPr="00755D9C" w:rsidRDefault="007A0F60" w:rsidP="007A0F60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BCFAs</w:t>
            </w:r>
          </w:p>
        </w:tc>
        <w:tc>
          <w:tcPr>
            <w:tcW w:w="1885" w:type="dxa"/>
            <w:tcBorders>
              <w:top w:val="nil"/>
              <w:left w:val="nil"/>
              <w:right w:val="nil"/>
            </w:tcBorders>
            <w:vAlign w:val="center"/>
          </w:tcPr>
          <w:p w:rsidR="007A0F60" w:rsidRPr="00755D9C" w:rsidRDefault="007A0F60" w:rsidP="007A0F60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0F60" w:rsidRPr="00755D9C" w:rsidRDefault="007A0F60" w:rsidP="007A0F60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-2.9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0F60" w:rsidRPr="00755D9C" w:rsidRDefault="007A0F60" w:rsidP="007A0F60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(-2.9, -2.8)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0F60" w:rsidRPr="00755D9C" w:rsidRDefault="007A0F60" w:rsidP="007A0F60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0.047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0F60" w:rsidRPr="00755D9C" w:rsidRDefault="007A0F60" w:rsidP="007A0F60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0.0079</w:t>
            </w:r>
          </w:p>
        </w:tc>
      </w:tr>
      <w:tr w:rsidR="007A0F60" w:rsidRPr="00755D9C" w:rsidTr="00F80FE5">
        <w:trPr>
          <w:trHeight w:val="259"/>
        </w:trPr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0F60" w:rsidRPr="00755D9C" w:rsidRDefault="007A0F60" w:rsidP="007A0F60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C15:0ai</w:t>
            </w:r>
          </w:p>
        </w:tc>
        <w:tc>
          <w:tcPr>
            <w:tcW w:w="1885" w:type="dxa"/>
            <w:shd w:val="clear" w:color="auto" w:fill="FFFFFF"/>
            <w:vAlign w:val="center"/>
          </w:tcPr>
          <w:p w:rsidR="007A0F60" w:rsidRPr="00755D9C" w:rsidRDefault="007A0F60" w:rsidP="007A0F60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Anteisopentadecylic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0F60" w:rsidRPr="00755D9C" w:rsidRDefault="007A0F60" w:rsidP="007A0F60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-0.4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0F60" w:rsidRPr="00755D9C" w:rsidRDefault="007A0F60" w:rsidP="007A0F60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(-0.5, -0.4)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0F60" w:rsidRPr="00755D9C" w:rsidRDefault="007A0F60" w:rsidP="007A0F60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0.083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0F60" w:rsidRPr="00755D9C" w:rsidRDefault="007A0F60" w:rsidP="007A0F60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&lt;.0001</w:t>
            </w:r>
          </w:p>
        </w:tc>
      </w:tr>
      <w:tr w:rsidR="007A0F60" w:rsidRPr="00755D9C" w:rsidTr="00F80FE5">
        <w:trPr>
          <w:trHeight w:val="259"/>
        </w:trPr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0F60" w:rsidRPr="00755D9C" w:rsidRDefault="007A0F60" w:rsidP="007A0F60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C16:0i</w:t>
            </w:r>
          </w:p>
        </w:tc>
        <w:tc>
          <w:tcPr>
            <w:tcW w:w="1885" w:type="dxa"/>
            <w:shd w:val="clear" w:color="auto" w:fill="FFFFFF"/>
            <w:vAlign w:val="center"/>
          </w:tcPr>
          <w:p w:rsidR="007A0F60" w:rsidRPr="00755D9C" w:rsidRDefault="007A0F60" w:rsidP="007A0F60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Isopalmitic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0F60" w:rsidRPr="00755D9C" w:rsidRDefault="007A0F60" w:rsidP="007A0F60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-0.7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0F60" w:rsidRPr="00755D9C" w:rsidRDefault="007A0F60" w:rsidP="007A0F60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(-0.7, -0.7)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0F60" w:rsidRPr="00755D9C" w:rsidRDefault="007A0F60" w:rsidP="007A0F60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0.063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0F60" w:rsidRPr="00755D9C" w:rsidRDefault="007A0F60" w:rsidP="007A0F60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&lt;.0001</w:t>
            </w:r>
          </w:p>
        </w:tc>
      </w:tr>
      <w:tr w:rsidR="007A0F60" w:rsidRPr="00755D9C" w:rsidTr="00F80FE5">
        <w:trPr>
          <w:trHeight w:val="259"/>
        </w:trPr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0F60" w:rsidRPr="00755D9C" w:rsidRDefault="007A0F60" w:rsidP="007A0F60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C18:0i</w:t>
            </w: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A0F60" w:rsidRPr="00755D9C" w:rsidRDefault="007A0F60" w:rsidP="007A0F60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0F60" w:rsidRPr="00755D9C" w:rsidRDefault="007A0F60" w:rsidP="007A0F60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-1.9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0F60" w:rsidRPr="00755D9C" w:rsidRDefault="007A0F60" w:rsidP="007A0F60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(-1.9, -1.9)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0F60" w:rsidRPr="00755D9C" w:rsidRDefault="007A0F60" w:rsidP="007A0F60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0.065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0F60" w:rsidRPr="00755D9C" w:rsidRDefault="007A0F60" w:rsidP="007A0F60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&lt;.0001</w:t>
            </w:r>
          </w:p>
        </w:tc>
      </w:tr>
      <w:tr w:rsidR="007A0F60" w:rsidRPr="00755D9C" w:rsidTr="00F80FE5">
        <w:trPr>
          <w:trHeight w:val="259"/>
        </w:trPr>
        <w:tc>
          <w:tcPr>
            <w:tcW w:w="20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0F60" w:rsidRPr="00755D9C" w:rsidRDefault="007A0F60" w:rsidP="007A0F60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PUFAs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7A0F60" w:rsidRPr="00755D9C" w:rsidRDefault="007A0F60" w:rsidP="007A0F60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0F60" w:rsidRPr="00755D9C" w:rsidRDefault="007A0F60" w:rsidP="007A0F60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1.2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0F60" w:rsidRPr="00755D9C" w:rsidRDefault="007A0F60" w:rsidP="007A0F60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(1.1, 1.2)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0F60" w:rsidRPr="00755D9C" w:rsidRDefault="007A0F60" w:rsidP="007A0F60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0.011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0F60" w:rsidRPr="00755D9C" w:rsidRDefault="007A0F60" w:rsidP="007A0F60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0.3018</w:t>
            </w:r>
          </w:p>
        </w:tc>
      </w:tr>
      <w:tr w:rsidR="007A0F60" w:rsidRPr="00755D9C" w:rsidTr="00F80FE5">
        <w:trPr>
          <w:trHeight w:val="259"/>
        </w:trPr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0F60" w:rsidRPr="00755D9C" w:rsidRDefault="007A0F60" w:rsidP="007A0F60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C18:3n-3</w:t>
            </w:r>
          </w:p>
        </w:tc>
        <w:tc>
          <w:tcPr>
            <w:tcW w:w="1885" w:type="dxa"/>
            <w:shd w:val="clear" w:color="auto" w:fill="FFFFFF"/>
            <w:vAlign w:val="center"/>
          </w:tcPr>
          <w:p w:rsidR="007A0F60" w:rsidRPr="00755D9C" w:rsidRDefault="007A0F60" w:rsidP="007A0F60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α-linoleic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0F60" w:rsidRPr="00755D9C" w:rsidRDefault="007A0F60" w:rsidP="007A0F60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1.6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0F60" w:rsidRPr="00755D9C" w:rsidRDefault="007A0F60" w:rsidP="007A0F60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(1.6, 1.6)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0F60" w:rsidRPr="00755D9C" w:rsidRDefault="007A0F60" w:rsidP="007A0F60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0.091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0F60" w:rsidRPr="00755D9C" w:rsidRDefault="007A0F60" w:rsidP="007A0F60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&lt;.0001</w:t>
            </w:r>
          </w:p>
        </w:tc>
      </w:tr>
      <w:tr w:rsidR="007A0F60" w:rsidRPr="00755D9C" w:rsidTr="00F80FE5">
        <w:trPr>
          <w:trHeight w:val="259"/>
        </w:trPr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0F60" w:rsidRPr="00755D9C" w:rsidRDefault="007A0F60" w:rsidP="007A0F60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C20:3n-3</w:t>
            </w:r>
          </w:p>
        </w:tc>
        <w:tc>
          <w:tcPr>
            <w:tcW w:w="1885" w:type="dxa"/>
            <w:shd w:val="clear" w:color="auto" w:fill="FFFFFF"/>
            <w:vAlign w:val="center"/>
          </w:tcPr>
          <w:p w:rsidR="007A0F60" w:rsidRPr="00755D9C" w:rsidRDefault="007A0F60" w:rsidP="007A0F60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Dihomo-α-linoleic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0F60" w:rsidRPr="00755D9C" w:rsidRDefault="007A0F60" w:rsidP="007A0F60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-1.4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0F60" w:rsidRPr="00755D9C" w:rsidRDefault="007A0F60" w:rsidP="007A0F60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(-1.5, -1.4)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0F60" w:rsidRPr="00755D9C" w:rsidRDefault="007A0F60" w:rsidP="007A0F60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-0.161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0F60" w:rsidRPr="00755D9C" w:rsidRDefault="007A0F60" w:rsidP="007A0F60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&lt;.0001</w:t>
            </w:r>
          </w:p>
        </w:tc>
      </w:tr>
      <w:tr w:rsidR="007A0F60" w:rsidRPr="00755D9C" w:rsidTr="00F80FE5">
        <w:trPr>
          <w:trHeight w:val="259"/>
        </w:trPr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0F60" w:rsidRPr="00755D9C" w:rsidRDefault="007A0F60" w:rsidP="007A0F60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C20:4n-3</w:t>
            </w:r>
          </w:p>
        </w:tc>
        <w:tc>
          <w:tcPr>
            <w:tcW w:w="1885" w:type="dxa"/>
            <w:shd w:val="clear" w:color="auto" w:fill="FFFFFF"/>
            <w:vAlign w:val="center"/>
          </w:tcPr>
          <w:p w:rsidR="007A0F60" w:rsidRPr="00755D9C" w:rsidRDefault="007A0F60" w:rsidP="007A0F60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0F60" w:rsidRPr="00755D9C" w:rsidRDefault="007A0F60" w:rsidP="007A0F60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-0.7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0F60" w:rsidRPr="00755D9C" w:rsidRDefault="007A0F60" w:rsidP="007A0F60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(-0.7, -0.7)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0F60" w:rsidRPr="00755D9C" w:rsidRDefault="007A0F60" w:rsidP="007A0F60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-0.344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0F60" w:rsidRPr="00755D9C" w:rsidRDefault="007A0F60" w:rsidP="007A0F60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&lt;.0001</w:t>
            </w:r>
          </w:p>
        </w:tc>
      </w:tr>
      <w:tr w:rsidR="007A0F60" w:rsidRPr="00755D9C" w:rsidTr="00F80FE5">
        <w:trPr>
          <w:trHeight w:val="259"/>
        </w:trPr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0F60" w:rsidRPr="00755D9C" w:rsidRDefault="007A0F60" w:rsidP="007A0F60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C22:6n-3</w:t>
            </w:r>
          </w:p>
        </w:tc>
        <w:tc>
          <w:tcPr>
            <w:tcW w:w="1885" w:type="dxa"/>
            <w:shd w:val="clear" w:color="auto" w:fill="FFFFFF"/>
            <w:vAlign w:val="center"/>
          </w:tcPr>
          <w:p w:rsidR="007A0F60" w:rsidRPr="00755D9C" w:rsidRDefault="007A0F60" w:rsidP="007A0F60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Docosahexaenoic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0F60" w:rsidRPr="00755D9C" w:rsidRDefault="007A0F60" w:rsidP="007A0F60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0.3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0F60" w:rsidRPr="00755D9C" w:rsidRDefault="007A0F60" w:rsidP="007A0F60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(0.3, 0.4)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0F60" w:rsidRPr="00755D9C" w:rsidRDefault="007A0F60" w:rsidP="007A0F60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-0.141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0F60" w:rsidRPr="00755D9C" w:rsidRDefault="007A0F60" w:rsidP="007A0F60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&lt;.0001</w:t>
            </w:r>
          </w:p>
        </w:tc>
      </w:tr>
      <w:tr w:rsidR="007A0F60" w:rsidRPr="00755D9C" w:rsidTr="00F80FE5">
        <w:trPr>
          <w:trHeight w:val="259"/>
        </w:trPr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0F60" w:rsidRPr="00755D9C" w:rsidRDefault="007A0F60" w:rsidP="007A0F60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∑n-3 PUFA</w:t>
            </w: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A0F60" w:rsidRPr="00755D9C" w:rsidRDefault="007A0F60" w:rsidP="007A0F60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0F60" w:rsidRPr="00755D9C" w:rsidRDefault="007A0F60" w:rsidP="007A0F60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-1,0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0F60" w:rsidRPr="00755D9C" w:rsidRDefault="007A0F60" w:rsidP="007A0F60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(-1.0, -1.0)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0F60" w:rsidRPr="00755D9C" w:rsidRDefault="007A0F60" w:rsidP="007A0F60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-0.013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0F60" w:rsidRPr="00755D9C" w:rsidRDefault="007A0F60" w:rsidP="007A0F60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0.3398</w:t>
            </w:r>
          </w:p>
        </w:tc>
      </w:tr>
      <w:tr w:rsidR="007A0F60" w:rsidRPr="00755D9C" w:rsidTr="00F80FE5">
        <w:trPr>
          <w:trHeight w:val="259"/>
        </w:trPr>
        <w:tc>
          <w:tcPr>
            <w:tcW w:w="20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A0F60" w:rsidRPr="00755D9C" w:rsidRDefault="007A0F60" w:rsidP="007A0F60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∑n-3 LCPUFA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7A0F60" w:rsidRPr="00755D9C" w:rsidRDefault="007A0F60" w:rsidP="007A0F60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A0F60" w:rsidRPr="00755D9C" w:rsidRDefault="007A0F60" w:rsidP="007A0F60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-1,9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A0F60" w:rsidRPr="00755D9C" w:rsidRDefault="007A0F60" w:rsidP="007A0F60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(-1.9, -1.9)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A0F60" w:rsidRPr="00755D9C" w:rsidRDefault="007A0F60" w:rsidP="007A0F60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-0.134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A0F60" w:rsidRPr="00755D9C" w:rsidRDefault="007A0F60" w:rsidP="007A0F60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&lt;.0001</w:t>
            </w:r>
          </w:p>
        </w:tc>
      </w:tr>
      <w:tr w:rsidR="007A0F60" w:rsidRPr="00755D9C" w:rsidTr="00F80FE5">
        <w:trPr>
          <w:trHeight w:val="259"/>
        </w:trPr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0F60" w:rsidRPr="00755D9C" w:rsidRDefault="007A0F60" w:rsidP="007A0F60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C18:2n-6</w:t>
            </w:r>
          </w:p>
        </w:tc>
        <w:tc>
          <w:tcPr>
            <w:tcW w:w="1885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7A0F60" w:rsidRPr="00755D9C" w:rsidRDefault="007A0F60" w:rsidP="007A0F60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Linoleic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0F60" w:rsidRPr="00755D9C" w:rsidRDefault="007A0F60" w:rsidP="007A0F60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4.0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0F60" w:rsidRPr="00755D9C" w:rsidRDefault="007A0F60" w:rsidP="007A0F60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(4.0, 4.1)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0F60" w:rsidRPr="00755D9C" w:rsidRDefault="007A0F60" w:rsidP="007A0F60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0.065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0F60" w:rsidRPr="00755D9C" w:rsidRDefault="007A0F60" w:rsidP="007A0F60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&lt;.0001</w:t>
            </w:r>
          </w:p>
        </w:tc>
      </w:tr>
      <w:tr w:rsidR="007A0F60" w:rsidRPr="00755D9C" w:rsidTr="00F80FE5">
        <w:trPr>
          <w:trHeight w:val="259"/>
        </w:trPr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0F60" w:rsidRPr="00755D9C" w:rsidRDefault="007A0F60" w:rsidP="007A0F60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C18:3n-6</w:t>
            </w:r>
          </w:p>
        </w:tc>
        <w:tc>
          <w:tcPr>
            <w:tcW w:w="1885" w:type="dxa"/>
            <w:shd w:val="clear" w:color="auto" w:fill="FFFFFF"/>
            <w:vAlign w:val="center"/>
          </w:tcPr>
          <w:p w:rsidR="007A0F60" w:rsidRPr="00755D9C" w:rsidRDefault="007A0F60" w:rsidP="007A0F60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γ-linolenic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0F60" w:rsidRPr="00755D9C" w:rsidRDefault="007A0F60" w:rsidP="007A0F60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-0.4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0F60" w:rsidRPr="00755D9C" w:rsidRDefault="007A0F60" w:rsidP="007A0F60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(-0.4, -0.4)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0F60" w:rsidRPr="00755D9C" w:rsidRDefault="007A0F60" w:rsidP="007A0F60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-0.143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0F60" w:rsidRPr="00755D9C" w:rsidRDefault="007A0F60" w:rsidP="007A0F60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&lt;.0001</w:t>
            </w:r>
          </w:p>
        </w:tc>
      </w:tr>
      <w:tr w:rsidR="007A0F60" w:rsidRPr="00755D9C" w:rsidTr="00F80FE5">
        <w:trPr>
          <w:trHeight w:val="259"/>
        </w:trPr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0F60" w:rsidRPr="00755D9C" w:rsidRDefault="007A0F60" w:rsidP="007A0F60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C20:2n-6</w:t>
            </w:r>
          </w:p>
        </w:tc>
        <w:tc>
          <w:tcPr>
            <w:tcW w:w="1885" w:type="dxa"/>
            <w:shd w:val="clear" w:color="auto" w:fill="FFFFFF"/>
            <w:vAlign w:val="center"/>
          </w:tcPr>
          <w:p w:rsidR="007A0F60" w:rsidRPr="00755D9C" w:rsidRDefault="007A0F60" w:rsidP="007A0F60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Eicosadienoic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0F60" w:rsidRPr="00755D9C" w:rsidRDefault="007A0F60" w:rsidP="007A0F60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0.4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0F60" w:rsidRPr="00755D9C" w:rsidRDefault="007A0F60" w:rsidP="007A0F60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(0.4, 0.4)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0F60" w:rsidRPr="00755D9C" w:rsidRDefault="007A0F60" w:rsidP="007A0F60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-0.144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0F60" w:rsidRPr="00755D9C" w:rsidRDefault="007A0F60" w:rsidP="007A0F60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&lt;.0001</w:t>
            </w:r>
          </w:p>
        </w:tc>
      </w:tr>
      <w:tr w:rsidR="007A0F60" w:rsidRPr="00755D9C" w:rsidTr="00F80FE5">
        <w:trPr>
          <w:trHeight w:val="259"/>
        </w:trPr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0F60" w:rsidRPr="00755D9C" w:rsidRDefault="007A0F60" w:rsidP="007A0F60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C20:3n-6</w:t>
            </w:r>
          </w:p>
        </w:tc>
        <w:tc>
          <w:tcPr>
            <w:tcW w:w="1885" w:type="dxa"/>
            <w:shd w:val="clear" w:color="auto" w:fill="FFFFFF"/>
            <w:vAlign w:val="center"/>
          </w:tcPr>
          <w:p w:rsidR="007A0F60" w:rsidRPr="00755D9C" w:rsidRDefault="007A0F60" w:rsidP="007A0F60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Dihomo-γ-linolenic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0F60" w:rsidRPr="00755D9C" w:rsidRDefault="007A0F60" w:rsidP="007A0F60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0.7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0F60" w:rsidRPr="00755D9C" w:rsidRDefault="007A0F60" w:rsidP="007A0F60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(0.7, 0.7)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0F60" w:rsidRPr="00755D9C" w:rsidRDefault="007A0F60" w:rsidP="007A0F60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-0.267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0F60" w:rsidRPr="00755D9C" w:rsidRDefault="007A0F60" w:rsidP="007A0F60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&lt;.0001</w:t>
            </w:r>
          </w:p>
        </w:tc>
      </w:tr>
      <w:tr w:rsidR="007A0F60" w:rsidRPr="00755D9C" w:rsidTr="00F80FE5">
        <w:trPr>
          <w:trHeight w:val="259"/>
        </w:trPr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0F60" w:rsidRPr="00755D9C" w:rsidRDefault="007A0F60" w:rsidP="007A0F60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C22:2n-6</w:t>
            </w:r>
          </w:p>
        </w:tc>
        <w:tc>
          <w:tcPr>
            <w:tcW w:w="1885" w:type="dxa"/>
            <w:shd w:val="clear" w:color="auto" w:fill="FFFFFF"/>
            <w:vAlign w:val="center"/>
          </w:tcPr>
          <w:p w:rsidR="007A0F60" w:rsidRPr="00755D9C" w:rsidRDefault="007A0F60" w:rsidP="007A0F60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Docosadienoic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0F60" w:rsidRPr="00755D9C" w:rsidRDefault="007A0F60" w:rsidP="007A0F60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-2.0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0F60" w:rsidRPr="00755D9C" w:rsidRDefault="007A0F60" w:rsidP="007A0F60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(-2.0, -1.9)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0F60" w:rsidRPr="00755D9C" w:rsidRDefault="007A0F60" w:rsidP="007A0F60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-0.362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0F60" w:rsidRPr="00755D9C" w:rsidRDefault="007A0F60" w:rsidP="007A0F60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&lt;.0001</w:t>
            </w:r>
          </w:p>
        </w:tc>
      </w:tr>
      <w:tr w:rsidR="007A0F60" w:rsidRPr="00755D9C" w:rsidTr="00F80FE5">
        <w:trPr>
          <w:trHeight w:val="259"/>
        </w:trPr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0F60" w:rsidRPr="00755D9C" w:rsidRDefault="007A0F60" w:rsidP="007A0F60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C22:5n-6</w:t>
            </w:r>
          </w:p>
        </w:tc>
        <w:tc>
          <w:tcPr>
            <w:tcW w:w="1885" w:type="dxa"/>
            <w:shd w:val="clear" w:color="auto" w:fill="FFFFFF"/>
            <w:vAlign w:val="center"/>
          </w:tcPr>
          <w:p w:rsidR="007A0F60" w:rsidRPr="00755D9C" w:rsidRDefault="007A0F60" w:rsidP="007A0F60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Osbond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0F60" w:rsidRPr="00755D9C" w:rsidRDefault="007A0F60" w:rsidP="007A0F60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-1.5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0F60" w:rsidRPr="00755D9C" w:rsidRDefault="007A0F60" w:rsidP="007A0F60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(-1.6, -1.5)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0F60" w:rsidRPr="00755D9C" w:rsidRDefault="007A0F60" w:rsidP="007A0F60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-0.134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0F60" w:rsidRPr="00755D9C" w:rsidRDefault="007A0F60" w:rsidP="007A0F60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&lt;.0001</w:t>
            </w:r>
          </w:p>
        </w:tc>
      </w:tr>
      <w:tr w:rsidR="007A0F60" w:rsidRPr="00755D9C" w:rsidTr="00F80FE5">
        <w:trPr>
          <w:trHeight w:val="259"/>
        </w:trPr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0F60" w:rsidRPr="00755D9C" w:rsidRDefault="007A0F60" w:rsidP="007A0F60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∑n-6 PUFA</w:t>
            </w: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A0F60" w:rsidRPr="00755D9C" w:rsidRDefault="007A0F60" w:rsidP="007A0F60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0F60" w:rsidRPr="00755D9C" w:rsidRDefault="007A0F60" w:rsidP="007A0F60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1.0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0F60" w:rsidRPr="00755D9C" w:rsidRDefault="007A0F60" w:rsidP="007A0F60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(1.0, 1.1)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0F60" w:rsidRPr="00755D9C" w:rsidRDefault="007A0F60" w:rsidP="007A0F60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0.015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0F60" w:rsidRPr="00755D9C" w:rsidRDefault="007A0F60" w:rsidP="007A0F60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0.2087</w:t>
            </w:r>
          </w:p>
        </w:tc>
      </w:tr>
      <w:tr w:rsidR="007A0F60" w:rsidRPr="00755D9C" w:rsidTr="00F80FE5">
        <w:trPr>
          <w:trHeight w:val="259"/>
        </w:trPr>
        <w:tc>
          <w:tcPr>
            <w:tcW w:w="20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A0F60" w:rsidRPr="00755D9C" w:rsidRDefault="007A0F60" w:rsidP="007A0F60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∑n-6 LCPUFA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7A0F60" w:rsidRPr="00755D9C" w:rsidRDefault="007A0F60" w:rsidP="007A0F60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A0F60" w:rsidRPr="00755D9C" w:rsidRDefault="007A0F60" w:rsidP="007A0F60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-1.2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A0F60" w:rsidRPr="00755D9C" w:rsidRDefault="007A0F60" w:rsidP="007A0F60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(-1.2, -1.2)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A0F60" w:rsidRPr="00755D9C" w:rsidRDefault="007A0F60" w:rsidP="007A0F60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-0.162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A0F60" w:rsidRPr="00755D9C" w:rsidRDefault="007A0F60" w:rsidP="007A0F60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&lt;.0001</w:t>
            </w:r>
          </w:p>
        </w:tc>
      </w:tr>
    </w:tbl>
    <w:p w:rsidR="007A0F60" w:rsidRPr="00755D9C" w:rsidRDefault="007A0F60" w:rsidP="007A0F60">
      <w:pPr>
        <w:spacing w:after="0" w:line="259" w:lineRule="auto"/>
        <w:jc w:val="both"/>
        <w:rPr>
          <w:rFonts w:ascii="Palatino Linotype" w:eastAsia="Calibri" w:hAnsi="Palatino Linotype" w:cs="Times New Roman"/>
          <w:sz w:val="16"/>
          <w:szCs w:val="16"/>
          <w:lang w:val="en-US"/>
        </w:rPr>
      </w:pPr>
      <w:r w:rsidRPr="00755D9C">
        <w:rPr>
          <w:rFonts w:ascii="Palatino Linotype" w:eastAsia="Calibri" w:hAnsi="Palatino Linotype" w:cs="Times New Roman"/>
          <w:sz w:val="16"/>
          <w:szCs w:val="16"/>
          <w:lang w:val="en-US"/>
        </w:rPr>
        <w:t xml:space="preserve">SFAs – Saturated Fatty Acids; MUFAs- Monounsaturated Fatty Acids; FAs- Fatty Acids; BCFAs- Branched Chain Fatty Acids; PUFA- Polyunsaturated Fatty  Acids; LCPUFA- Long-chain Polyunsaturated Fatty Acids.   </w:t>
      </w:r>
    </w:p>
    <w:p w:rsidR="007A0F60" w:rsidRPr="00755D9C" w:rsidRDefault="007A0F60" w:rsidP="007A0F60">
      <w:pPr>
        <w:spacing w:after="0" w:line="259" w:lineRule="auto"/>
        <w:jc w:val="both"/>
        <w:rPr>
          <w:rFonts w:ascii="Palatino Linotype" w:eastAsia="Times New Roman" w:hAnsi="Palatino Linotype" w:cs="Times New Roman"/>
          <w:sz w:val="16"/>
          <w:szCs w:val="16"/>
        </w:rPr>
      </w:pPr>
      <w:r w:rsidRPr="00755D9C">
        <w:rPr>
          <w:rFonts w:ascii="Palatino Linotype" w:eastAsia="Times New Roman" w:hAnsi="Palatino Linotype" w:cs="Times New Roman"/>
          <w:sz w:val="16"/>
          <w:szCs w:val="16"/>
        </w:rPr>
        <w:t xml:space="preserve">Maternal age, parity, pre-pregnancy BMI, and delivery mode were added as covariates. </w:t>
      </w:r>
    </w:p>
    <w:p w:rsidR="007A0F60" w:rsidRPr="00755D9C" w:rsidRDefault="007A0F60" w:rsidP="007A0F60">
      <w:pPr>
        <w:spacing w:after="0" w:line="259" w:lineRule="auto"/>
        <w:rPr>
          <w:rFonts w:ascii="Palatino Linotype" w:eastAsia="Times New Roman" w:hAnsi="Palatino Linotype" w:cs="Times New Roman"/>
          <w:sz w:val="16"/>
          <w:szCs w:val="16"/>
          <w:lang w:val="en-US"/>
        </w:rPr>
        <w:sectPr w:rsidR="007A0F60" w:rsidRPr="00755D9C" w:rsidSect="00F80FE5">
          <w:pgSz w:w="11906" w:h="16838"/>
          <w:pgMar w:top="1080" w:right="1440" w:bottom="1440" w:left="1440" w:header="708" w:footer="708" w:gutter="0"/>
          <w:cols w:space="708"/>
          <w:docGrid w:linePitch="360"/>
        </w:sectPr>
      </w:pPr>
      <w:r w:rsidRPr="00755D9C">
        <w:rPr>
          <w:rFonts w:ascii="Palatino Linotype" w:eastAsia="Times New Roman" w:hAnsi="Palatino Linotype" w:cs="Times New Roman"/>
          <w:sz w:val="16"/>
          <w:szCs w:val="16"/>
        </w:rPr>
        <w:t xml:space="preserve">Bonferroni adjusted level of significance </w:t>
      </w:r>
      <w:proofErr w:type="gramStart"/>
      <w:r w:rsidRPr="00755D9C">
        <w:rPr>
          <w:rFonts w:ascii="Palatino Linotype" w:eastAsia="Times New Roman" w:hAnsi="Palatino Linotype" w:cs="Times New Roman"/>
          <w:sz w:val="16"/>
          <w:szCs w:val="16"/>
        </w:rPr>
        <w:t xml:space="preserve">is  </w:t>
      </w:r>
      <w:r w:rsidRPr="00755D9C">
        <w:rPr>
          <w:rFonts w:ascii="Palatino Linotype" w:eastAsia="Times New Roman" w:hAnsi="Palatino Linotype" w:cs="Times New Roman"/>
          <w:sz w:val="16"/>
          <w:szCs w:val="16"/>
          <w:lang w:eastAsia="de-DE"/>
        </w:rPr>
        <w:t>α</w:t>
      </w:r>
      <w:proofErr w:type="gramEnd"/>
      <w:r w:rsidRPr="00755D9C">
        <w:rPr>
          <w:rFonts w:ascii="Palatino Linotype" w:eastAsia="Times New Roman" w:hAnsi="Palatino Linotype" w:cs="Times New Roman"/>
          <w:sz w:val="16"/>
          <w:szCs w:val="16"/>
          <w:lang w:val="en-US" w:eastAsia="de-DE"/>
        </w:rPr>
        <w:t xml:space="preserve">=0.05/45=0.0014. </w:t>
      </w:r>
    </w:p>
    <w:p w:rsidR="007A0F60" w:rsidRPr="00755D9C" w:rsidRDefault="007A0F60" w:rsidP="007A0F60">
      <w:pPr>
        <w:autoSpaceDE w:val="0"/>
        <w:autoSpaceDN w:val="0"/>
        <w:spacing w:after="0" w:line="240" w:lineRule="auto"/>
        <w:rPr>
          <w:rFonts w:ascii="Palatino Linotype" w:eastAsia="Times New Roman" w:hAnsi="Palatino Linotype" w:cs="Times New Roman"/>
          <w:b/>
          <w:sz w:val="20"/>
          <w:szCs w:val="20"/>
          <w:lang w:val="en-US" w:eastAsia="de-DE"/>
        </w:rPr>
      </w:pPr>
      <w:r w:rsidRPr="00755D9C">
        <w:rPr>
          <w:rFonts w:ascii="Palatino Linotype" w:eastAsia="Times New Roman" w:hAnsi="Palatino Linotype" w:cs="Times New Roman"/>
          <w:sz w:val="20"/>
          <w:szCs w:val="20"/>
          <w:lang w:val="en-US" w:eastAsia="de-DE"/>
        </w:rPr>
        <w:lastRenderedPageBreak/>
        <w:t xml:space="preserve">Table </w:t>
      </w:r>
      <w:r w:rsidR="00F80FE5" w:rsidRPr="00755D9C">
        <w:rPr>
          <w:rFonts w:ascii="Palatino Linotype" w:eastAsia="Times New Roman" w:hAnsi="Palatino Linotype" w:cs="Times New Roman"/>
          <w:sz w:val="20"/>
          <w:szCs w:val="20"/>
          <w:lang w:val="en-US" w:eastAsia="de-DE"/>
        </w:rPr>
        <w:t>S</w:t>
      </w:r>
      <w:r w:rsidRPr="00755D9C">
        <w:rPr>
          <w:rFonts w:ascii="Palatino Linotype" w:eastAsia="Times New Roman" w:hAnsi="Palatino Linotype" w:cs="Times New Roman"/>
          <w:sz w:val="20"/>
          <w:szCs w:val="20"/>
          <w:lang w:val="en-US" w:eastAsia="de-DE"/>
        </w:rPr>
        <w:t>3: Means and standard deviation for selected (32) clr-transformed individual fatty acids from human milk samples collected at 6 weeks, 6 months and 12 months post-delivery</w:t>
      </w:r>
    </w:p>
    <w:tbl>
      <w:tblPr>
        <w:tblpPr w:leftFromText="141" w:rightFromText="141" w:vertAnchor="page" w:horzAnchor="margin" w:tblpY="1966"/>
        <w:tblW w:w="925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52"/>
        <w:gridCol w:w="1482"/>
        <w:gridCol w:w="741"/>
        <w:gridCol w:w="741"/>
        <w:gridCol w:w="592"/>
        <w:gridCol w:w="742"/>
        <w:gridCol w:w="592"/>
        <w:gridCol w:w="741"/>
        <w:gridCol w:w="890"/>
        <w:gridCol w:w="888"/>
        <w:gridCol w:w="890"/>
      </w:tblGrid>
      <w:tr w:rsidR="007A0F60" w:rsidRPr="00755D9C" w:rsidTr="00F80FE5">
        <w:trPr>
          <w:cantSplit/>
          <w:trHeight w:val="284"/>
          <w:tblHeader/>
        </w:trPr>
        <w:tc>
          <w:tcPr>
            <w:tcW w:w="24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BBBBB"/>
            <w:vAlign w:val="center"/>
          </w:tcPr>
          <w:p w:rsidR="007A0F60" w:rsidRPr="00755D9C" w:rsidRDefault="007A0F60" w:rsidP="007A0F60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  <w:lang w:val="en-US"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  <w:lang w:val="en-US" w:eastAsia="de-DE"/>
              </w:rPr>
              <w:t>Fatty Acid</w:t>
            </w:r>
          </w:p>
        </w:tc>
        <w:tc>
          <w:tcPr>
            <w:tcW w:w="148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BBBBB"/>
            <w:tcMar>
              <w:left w:w="60" w:type="dxa"/>
              <w:right w:w="60" w:type="dxa"/>
            </w:tcMar>
            <w:vAlign w:val="center"/>
          </w:tcPr>
          <w:p w:rsidR="007A0F60" w:rsidRPr="00755D9C" w:rsidRDefault="007A0F60" w:rsidP="007A0F60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  <w:lang w:val="en-US"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  <w:lang w:val="en-US" w:eastAsia="de-DE"/>
              </w:rPr>
              <w:t>6 weeks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BBBBB"/>
            <w:tcMar>
              <w:left w:w="60" w:type="dxa"/>
              <w:right w:w="60" w:type="dxa"/>
            </w:tcMar>
            <w:vAlign w:val="center"/>
          </w:tcPr>
          <w:p w:rsidR="007A0F60" w:rsidRPr="00755D9C" w:rsidRDefault="007A0F60" w:rsidP="007A0F60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  <w:lang w:val="en-US"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  <w:lang w:val="en-US" w:eastAsia="de-DE"/>
              </w:rPr>
              <w:t>6 months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BBBBB"/>
            <w:tcMar>
              <w:left w:w="60" w:type="dxa"/>
              <w:right w:w="60" w:type="dxa"/>
            </w:tcMar>
            <w:vAlign w:val="center"/>
          </w:tcPr>
          <w:p w:rsidR="007A0F60" w:rsidRPr="00755D9C" w:rsidRDefault="007A0F60" w:rsidP="007A0F60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  <w:lang w:val="en-US" w:eastAsia="de-DE"/>
              </w:rPr>
              <w:t xml:space="preserve">12 </w:t>
            </w:r>
            <w:proofErr w:type="spellStart"/>
            <w:r w:rsidRPr="00755D9C"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  <w:lang w:val="en-US" w:eastAsia="de-DE"/>
              </w:rPr>
              <w:t>mont</w:t>
            </w:r>
            <w:r w:rsidRPr="00755D9C"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  <w:lang w:eastAsia="de-DE"/>
              </w:rPr>
              <w:t>hs</w:t>
            </w:r>
            <w:proofErr w:type="spellEnd"/>
          </w:p>
        </w:tc>
        <w:tc>
          <w:tcPr>
            <w:tcW w:w="890" w:type="dxa"/>
            <w:tcBorders>
              <w:top w:val="single" w:sz="4" w:space="0" w:color="auto"/>
              <w:bottom w:val="single" w:sz="4" w:space="0" w:color="auto"/>
            </w:tcBorders>
            <w:shd w:val="clear" w:color="auto" w:fill="BBBBBB"/>
            <w:vAlign w:val="center"/>
          </w:tcPr>
          <w:p w:rsidR="007A0F60" w:rsidRPr="00755D9C" w:rsidRDefault="007A0F60" w:rsidP="007A0F60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  <w:vertAlign w:val="superscript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  <w:lang w:eastAsia="de-DE"/>
              </w:rPr>
              <w:t>P value</w:t>
            </w:r>
            <w:r w:rsidRPr="00755D9C"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  <w:vertAlign w:val="superscript"/>
                <w:lang w:eastAsia="de-DE"/>
              </w:rPr>
              <w:t>1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</w:tcBorders>
            <w:shd w:val="clear" w:color="auto" w:fill="BBBBBB"/>
            <w:vAlign w:val="center"/>
          </w:tcPr>
          <w:p w:rsidR="007A0F60" w:rsidRPr="00755D9C" w:rsidRDefault="007A0F60" w:rsidP="007A0F60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  <w:vertAlign w:val="superscript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  <w:lang w:eastAsia="de-DE"/>
              </w:rPr>
              <w:t>P value</w:t>
            </w:r>
            <w:r w:rsidRPr="00755D9C"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  <w:vertAlign w:val="superscript"/>
                <w:lang w:eastAsia="de-DE"/>
              </w:rPr>
              <w:t>2</w:t>
            </w:r>
          </w:p>
        </w:tc>
        <w:tc>
          <w:tcPr>
            <w:tcW w:w="890" w:type="dxa"/>
            <w:tcBorders>
              <w:top w:val="single" w:sz="4" w:space="0" w:color="auto"/>
              <w:bottom w:val="single" w:sz="4" w:space="0" w:color="auto"/>
            </w:tcBorders>
            <w:shd w:val="clear" w:color="auto" w:fill="BBBBBB"/>
            <w:vAlign w:val="center"/>
          </w:tcPr>
          <w:p w:rsidR="007A0F60" w:rsidRPr="00755D9C" w:rsidRDefault="007A0F60" w:rsidP="007A0F60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  <w:vertAlign w:val="superscript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  <w:lang w:eastAsia="de-DE"/>
              </w:rPr>
              <w:t>P value</w:t>
            </w:r>
            <w:r w:rsidRPr="00755D9C"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  <w:vertAlign w:val="superscript"/>
                <w:lang w:eastAsia="de-DE"/>
              </w:rPr>
              <w:t>3</w:t>
            </w:r>
          </w:p>
        </w:tc>
      </w:tr>
      <w:tr w:rsidR="007A0F60" w:rsidRPr="00755D9C" w:rsidTr="00F80FE5">
        <w:trPr>
          <w:cantSplit/>
          <w:trHeight w:val="284"/>
        </w:trPr>
        <w:tc>
          <w:tcPr>
            <w:tcW w:w="952" w:type="dxa"/>
            <w:tcBorders>
              <w:top w:val="single" w:sz="4" w:space="0" w:color="auto"/>
            </w:tcBorders>
            <w:shd w:val="clear" w:color="auto" w:fill="FFFFFF"/>
          </w:tcPr>
          <w:p w:rsidR="007A0F60" w:rsidRPr="00755D9C" w:rsidRDefault="007A0F60" w:rsidP="007A0F60">
            <w:pPr>
              <w:autoSpaceDE w:val="0"/>
              <w:autoSpaceDN w:val="0"/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C10:0</w:t>
            </w:r>
          </w:p>
        </w:tc>
        <w:tc>
          <w:tcPr>
            <w:tcW w:w="1482" w:type="dxa"/>
            <w:tcBorders>
              <w:top w:val="single" w:sz="4" w:space="0" w:color="auto"/>
            </w:tcBorders>
            <w:shd w:val="clear" w:color="auto" w:fill="FFFFFF"/>
          </w:tcPr>
          <w:p w:rsidR="007A0F60" w:rsidRPr="00755D9C" w:rsidRDefault="007A0F60" w:rsidP="007A0F60">
            <w:pPr>
              <w:autoSpaceDE w:val="0"/>
              <w:autoSpaceDN w:val="0"/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Capric</w:t>
            </w:r>
          </w:p>
        </w:tc>
        <w:tc>
          <w:tcPr>
            <w:tcW w:w="741" w:type="dxa"/>
            <w:tcBorders>
              <w:top w:val="single" w:sz="4" w:space="0" w:color="auto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7A0F60" w:rsidRPr="00755D9C" w:rsidRDefault="007A0F60" w:rsidP="007A0F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1.06</w:t>
            </w:r>
          </w:p>
        </w:tc>
        <w:tc>
          <w:tcPr>
            <w:tcW w:w="741" w:type="dxa"/>
            <w:tcBorders>
              <w:top w:val="single" w:sz="4" w:space="0" w:color="auto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7A0F60" w:rsidRPr="00755D9C" w:rsidRDefault="007A0F60" w:rsidP="007A0F60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(0.27)</w:t>
            </w:r>
          </w:p>
        </w:tc>
        <w:tc>
          <w:tcPr>
            <w:tcW w:w="592" w:type="dxa"/>
            <w:tcBorders>
              <w:top w:val="single" w:sz="4" w:space="0" w:color="auto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7A0F60" w:rsidRPr="00755D9C" w:rsidRDefault="007A0F60" w:rsidP="007A0F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1.12</w:t>
            </w:r>
          </w:p>
        </w:tc>
        <w:tc>
          <w:tcPr>
            <w:tcW w:w="742" w:type="dxa"/>
            <w:tcBorders>
              <w:top w:val="single" w:sz="4" w:space="0" w:color="auto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7A0F60" w:rsidRPr="00755D9C" w:rsidRDefault="007A0F60" w:rsidP="007A0F60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(0.25)</w:t>
            </w:r>
          </w:p>
        </w:tc>
        <w:tc>
          <w:tcPr>
            <w:tcW w:w="592" w:type="dxa"/>
            <w:tcBorders>
              <w:top w:val="single" w:sz="4" w:space="0" w:color="auto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7A0F60" w:rsidRPr="00755D9C" w:rsidRDefault="007A0F60" w:rsidP="007A0F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0.93</w:t>
            </w:r>
          </w:p>
        </w:tc>
        <w:tc>
          <w:tcPr>
            <w:tcW w:w="741" w:type="dxa"/>
            <w:tcBorders>
              <w:top w:val="single" w:sz="4" w:space="0" w:color="auto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7A0F60" w:rsidRPr="00755D9C" w:rsidRDefault="007A0F60" w:rsidP="007A0F60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(0.25)</w:t>
            </w:r>
          </w:p>
        </w:tc>
        <w:tc>
          <w:tcPr>
            <w:tcW w:w="890" w:type="dxa"/>
            <w:tcBorders>
              <w:top w:val="single" w:sz="4" w:space="0" w:color="auto"/>
            </w:tcBorders>
            <w:shd w:val="clear" w:color="auto" w:fill="FFFFFF"/>
          </w:tcPr>
          <w:p w:rsidR="007A0F60" w:rsidRPr="00755D9C" w:rsidRDefault="007A0F60" w:rsidP="007A0F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&lt;.0001</w:t>
            </w:r>
          </w:p>
        </w:tc>
        <w:tc>
          <w:tcPr>
            <w:tcW w:w="888" w:type="dxa"/>
            <w:tcBorders>
              <w:top w:val="single" w:sz="4" w:space="0" w:color="auto"/>
            </w:tcBorders>
            <w:shd w:val="clear" w:color="auto" w:fill="FFFFFF"/>
          </w:tcPr>
          <w:p w:rsidR="007A0F60" w:rsidRPr="00755D9C" w:rsidRDefault="007A0F60" w:rsidP="007A0F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0.771</w:t>
            </w:r>
          </w:p>
        </w:tc>
        <w:tc>
          <w:tcPr>
            <w:tcW w:w="890" w:type="dxa"/>
            <w:tcBorders>
              <w:top w:val="single" w:sz="4" w:space="0" w:color="auto"/>
            </w:tcBorders>
            <w:shd w:val="clear" w:color="auto" w:fill="FFFFFF"/>
          </w:tcPr>
          <w:p w:rsidR="007A0F60" w:rsidRPr="00755D9C" w:rsidRDefault="007A0F60" w:rsidP="007A0F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0.017</w:t>
            </w:r>
          </w:p>
        </w:tc>
      </w:tr>
      <w:tr w:rsidR="007A0F60" w:rsidRPr="00755D9C" w:rsidTr="00F80FE5">
        <w:trPr>
          <w:cantSplit/>
          <w:trHeight w:val="284"/>
        </w:trPr>
        <w:tc>
          <w:tcPr>
            <w:tcW w:w="952" w:type="dxa"/>
            <w:shd w:val="clear" w:color="auto" w:fill="FFFFFF"/>
          </w:tcPr>
          <w:p w:rsidR="007A0F60" w:rsidRPr="00755D9C" w:rsidRDefault="007A0F60" w:rsidP="007A0F60">
            <w:pPr>
              <w:autoSpaceDE w:val="0"/>
              <w:autoSpaceDN w:val="0"/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C12:0</w:t>
            </w:r>
          </w:p>
        </w:tc>
        <w:tc>
          <w:tcPr>
            <w:tcW w:w="1482" w:type="dxa"/>
            <w:shd w:val="clear" w:color="auto" w:fill="FFFFFF"/>
          </w:tcPr>
          <w:p w:rsidR="007A0F60" w:rsidRPr="00755D9C" w:rsidRDefault="007A0F60" w:rsidP="007A0F60">
            <w:pPr>
              <w:autoSpaceDE w:val="0"/>
              <w:autoSpaceDN w:val="0"/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Lauric</w:t>
            </w:r>
          </w:p>
        </w:tc>
        <w:tc>
          <w:tcPr>
            <w:tcW w:w="741" w:type="dxa"/>
            <w:shd w:val="clear" w:color="auto" w:fill="FFFFFF"/>
            <w:tcMar>
              <w:left w:w="60" w:type="dxa"/>
              <w:right w:w="60" w:type="dxa"/>
            </w:tcMar>
          </w:tcPr>
          <w:p w:rsidR="007A0F60" w:rsidRPr="00755D9C" w:rsidRDefault="007A0F60" w:rsidP="007A0F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2.22</w:t>
            </w:r>
          </w:p>
        </w:tc>
        <w:tc>
          <w:tcPr>
            <w:tcW w:w="741" w:type="dxa"/>
            <w:shd w:val="clear" w:color="auto" w:fill="FFFFFF"/>
            <w:tcMar>
              <w:left w:w="60" w:type="dxa"/>
              <w:right w:w="60" w:type="dxa"/>
            </w:tcMar>
          </w:tcPr>
          <w:p w:rsidR="007A0F60" w:rsidRPr="00755D9C" w:rsidRDefault="007A0F60" w:rsidP="007A0F60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(0.32)</w:t>
            </w:r>
          </w:p>
        </w:tc>
        <w:tc>
          <w:tcPr>
            <w:tcW w:w="592" w:type="dxa"/>
            <w:shd w:val="clear" w:color="auto" w:fill="FFFFFF"/>
            <w:tcMar>
              <w:left w:w="60" w:type="dxa"/>
              <w:right w:w="60" w:type="dxa"/>
            </w:tcMar>
          </w:tcPr>
          <w:p w:rsidR="007A0F60" w:rsidRPr="00755D9C" w:rsidRDefault="007A0F60" w:rsidP="007A0F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2.41</w:t>
            </w:r>
          </w:p>
        </w:tc>
        <w:tc>
          <w:tcPr>
            <w:tcW w:w="742" w:type="dxa"/>
            <w:shd w:val="clear" w:color="auto" w:fill="FFFFFF"/>
            <w:tcMar>
              <w:left w:w="60" w:type="dxa"/>
              <w:right w:w="60" w:type="dxa"/>
            </w:tcMar>
          </w:tcPr>
          <w:p w:rsidR="007A0F60" w:rsidRPr="00755D9C" w:rsidRDefault="007A0F60" w:rsidP="007A0F60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(0.28)</w:t>
            </w:r>
          </w:p>
        </w:tc>
        <w:tc>
          <w:tcPr>
            <w:tcW w:w="592" w:type="dxa"/>
            <w:shd w:val="clear" w:color="auto" w:fill="FFFFFF"/>
            <w:tcMar>
              <w:left w:w="60" w:type="dxa"/>
              <w:right w:w="60" w:type="dxa"/>
            </w:tcMar>
          </w:tcPr>
          <w:p w:rsidR="007A0F60" w:rsidRPr="00755D9C" w:rsidRDefault="007A0F60" w:rsidP="007A0F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2.50</w:t>
            </w:r>
          </w:p>
        </w:tc>
        <w:tc>
          <w:tcPr>
            <w:tcW w:w="741" w:type="dxa"/>
            <w:shd w:val="clear" w:color="auto" w:fill="FFFFFF"/>
            <w:tcMar>
              <w:left w:w="60" w:type="dxa"/>
              <w:right w:w="60" w:type="dxa"/>
            </w:tcMar>
          </w:tcPr>
          <w:p w:rsidR="007A0F60" w:rsidRPr="00755D9C" w:rsidRDefault="007A0F60" w:rsidP="007A0F60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(0.26)</w:t>
            </w:r>
          </w:p>
        </w:tc>
        <w:tc>
          <w:tcPr>
            <w:tcW w:w="890" w:type="dxa"/>
            <w:shd w:val="clear" w:color="auto" w:fill="FFFFFF"/>
          </w:tcPr>
          <w:p w:rsidR="007A0F60" w:rsidRPr="00755D9C" w:rsidRDefault="007A0F60" w:rsidP="007A0F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&lt;.0001</w:t>
            </w:r>
          </w:p>
        </w:tc>
        <w:tc>
          <w:tcPr>
            <w:tcW w:w="888" w:type="dxa"/>
            <w:shd w:val="clear" w:color="auto" w:fill="FFFFFF"/>
          </w:tcPr>
          <w:p w:rsidR="007A0F60" w:rsidRPr="00755D9C" w:rsidRDefault="007A0F60" w:rsidP="007A0F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&lt;.0001</w:t>
            </w:r>
          </w:p>
        </w:tc>
        <w:tc>
          <w:tcPr>
            <w:tcW w:w="890" w:type="dxa"/>
            <w:shd w:val="clear" w:color="auto" w:fill="FFFFFF"/>
          </w:tcPr>
          <w:p w:rsidR="007A0F60" w:rsidRPr="00755D9C" w:rsidRDefault="007A0F60" w:rsidP="007A0F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&lt;.0001</w:t>
            </w:r>
          </w:p>
        </w:tc>
      </w:tr>
      <w:tr w:rsidR="007A0F60" w:rsidRPr="00755D9C" w:rsidTr="00F80FE5">
        <w:trPr>
          <w:cantSplit/>
          <w:trHeight w:val="284"/>
        </w:trPr>
        <w:tc>
          <w:tcPr>
            <w:tcW w:w="952" w:type="dxa"/>
            <w:shd w:val="clear" w:color="auto" w:fill="FFFFFF"/>
          </w:tcPr>
          <w:p w:rsidR="007A0F60" w:rsidRPr="00755D9C" w:rsidRDefault="007A0F60" w:rsidP="007A0F60">
            <w:pPr>
              <w:autoSpaceDE w:val="0"/>
              <w:autoSpaceDN w:val="0"/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C14:0</w:t>
            </w:r>
          </w:p>
        </w:tc>
        <w:tc>
          <w:tcPr>
            <w:tcW w:w="1482" w:type="dxa"/>
            <w:shd w:val="clear" w:color="auto" w:fill="FFFFFF"/>
          </w:tcPr>
          <w:p w:rsidR="007A0F60" w:rsidRPr="00755D9C" w:rsidRDefault="007A0F60" w:rsidP="007A0F60">
            <w:pPr>
              <w:autoSpaceDE w:val="0"/>
              <w:autoSpaceDN w:val="0"/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proofErr w:type="spellStart"/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Myristate</w:t>
            </w:r>
            <w:proofErr w:type="spellEnd"/>
          </w:p>
        </w:tc>
        <w:tc>
          <w:tcPr>
            <w:tcW w:w="741" w:type="dxa"/>
            <w:shd w:val="clear" w:color="auto" w:fill="FFFFFF"/>
            <w:tcMar>
              <w:left w:w="60" w:type="dxa"/>
              <w:right w:w="60" w:type="dxa"/>
            </w:tcMar>
          </w:tcPr>
          <w:p w:rsidR="007A0F60" w:rsidRPr="00755D9C" w:rsidRDefault="007A0F60" w:rsidP="007A0F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2.34</w:t>
            </w:r>
          </w:p>
        </w:tc>
        <w:tc>
          <w:tcPr>
            <w:tcW w:w="741" w:type="dxa"/>
            <w:shd w:val="clear" w:color="auto" w:fill="FFFFFF"/>
            <w:tcMar>
              <w:left w:w="60" w:type="dxa"/>
              <w:right w:w="60" w:type="dxa"/>
            </w:tcMar>
          </w:tcPr>
          <w:p w:rsidR="007A0F60" w:rsidRPr="00755D9C" w:rsidRDefault="007A0F60" w:rsidP="007A0F60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(0.25)</w:t>
            </w:r>
          </w:p>
        </w:tc>
        <w:tc>
          <w:tcPr>
            <w:tcW w:w="592" w:type="dxa"/>
            <w:shd w:val="clear" w:color="auto" w:fill="FFFFFF"/>
            <w:tcMar>
              <w:left w:w="60" w:type="dxa"/>
              <w:right w:w="60" w:type="dxa"/>
            </w:tcMar>
          </w:tcPr>
          <w:p w:rsidR="007A0F60" w:rsidRPr="00755D9C" w:rsidRDefault="007A0F60" w:rsidP="007A0F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2.57</w:t>
            </w:r>
          </w:p>
        </w:tc>
        <w:tc>
          <w:tcPr>
            <w:tcW w:w="742" w:type="dxa"/>
            <w:shd w:val="clear" w:color="auto" w:fill="FFFFFF"/>
            <w:tcMar>
              <w:left w:w="60" w:type="dxa"/>
              <w:right w:w="60" w:type="dxa"/>
            </w:tcMar>
          </w:tcPr>
          <w:p w:rsidR="007A0F60" w:rsidRPr="00755D9C" w:rsidRDefault="007A0F60" w:rsidP="007A0F60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(0.24)</w:t>
            </w:r>
          </w:p>
        </w:tc>
        <w:tc>
          <w:tcPr>
            <w:tcW w:w="592" w:type="dxa"/>
            <w:shd w:val="clear" w:color="auto" w:fill="FFFFFF"/>
            <w:tcMar>
              <w:left w:w="60" w:type="dxa"/>
              <w:right w:w="60" w:type="dxa"/>
            </w:tcMar>
          </w:tcPr>
          <w:p w:rsidR="007A0F60" w:rsidRPr="00755D9C" w:rsidRDefault="007A0F60" w:rsidP="007A0F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2.81</w:t>
            </w:r>
          </w:p>
        </w:tc>
        <w:tc>
          <w:tcPr>
            <w:tcW w:w="741" w:type="dxa"/>
            <w:shd w:val="clear" w:color="auto" w:fill="FFFFFF"/>
            <w:tcMar>
              <w:left w:w="60" w:type="dxa"/>
              <w:right w:w="60" w:type="dxa"/>
            </w:tcMar>
          </w:tcPr>
          <w:p w:rsidR="007A0F60" w:rsidRPr="00755D9C" w:rsidRDefault="007A0F60" w:rsidP="007A0F60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(0.24)</w:t>
            </w:r>
          </w:p>
        </w:tc>
        <w:tc>
          <w:tcPr>
            <w:tcW w:w="890" w:type="dxa"/>
            <w:shd w:val="clear" w:color="auto" w:fill="FFFFFF"/>
          </w:tcPr>
          <w:p w:rsidR="007A0F60" w:rsidRPr="00755D9C" w:rsidRDefault="007A0F60" w:rsidP="007A0F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&lt;.0001</w:t>
            </w:r>
          </w:p>
        </w:tc>
        <w:tc>
          <w:tcPr>
            <w:tcW w:w="888" w:type="dxa"/>
            <w:shd w:val="clear" w:color="auto" w:fill="FFFFFF"/>
          </w:tcPr>
          <w:p w:rsidR="007A0F60" w:rsidRPr="00755D9C" w:rsidRDefault="007A0F60" w:rsidP="007A0F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&lt;.0001</w:t>
            </w:r>
          </w:p>
        </w:tc>
        <w:tc>
          <w:tcPr>
            <w:tcW w:w="890" w:type="dxa"/>
            <w:shd w:val="clear" w:color="auto" w:fill="FFFFFF"/>
          </w:tcPr>
          <w:p w:rsidR="007A0F60" w:rsidRPr="00755D9C" w:rsidRDefault="007A0F60" w:rsidP="007A0F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&lt;.0001</w:t>
            </w:r>
          </w:p>
        </w:tc>
      </w:tr>
      <w:tr w:rsidR="007A0F60" w:rsidRPr="00755D9C" w:rsidTr="00F80FE5">
        <w:trPr>
          <w:cantSplit/>
          <w:trHeight w:val="284"/>
        </w:trPr>
        <w:tc>
          <w:tcPr>
            <w:tcW w:w="952" w:type="dxa"/>
            <w:shd w:val="clear" w:color="auto" w:fill="FFFFFF"/>
          </w:tcPr>
          <w:p w:rsidR="007A0F60" w:rsidRPr="00755D9C" w:rsidRDefault="007A0F60" w:rsidP="007A0F60">
            <w:pPr>
              <w:autoSpaceDE w:val="0"/>
              <w:autoSpaceDN w:val="0"/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C15:0</w:t>
            </w:r>
          </w:p>
        </w:tc>
        <w:tc>
          <w:tcPr>
            <w:tcW w:w="1482" w:type="dxa"/>
            <w:shd w:val="clear" w:color="auto" w:fill="FFFFFF"/>
          </w:tcPr>
          <w:p w:rsidR="007A0F60" w:rsidRPr="00755D9C" w:rsidRDefault="007A0F60" w:rsidP="007A0F60">
            <w:pPr>
              <w:autoSpaceDE w:val="0"/>
              <w:autoSpaceDN w:val="0"/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Pentadecylic</w:t>
            </w:r>
          </w:p>
        </w:tc>
        <w:tc>
          <w:tcPr>
            <w:tcW w:w="741" w:type="dxa"/>
            <w:shd w:val="clear" w:color="auto" w:fill="FFFFFF"/>
            <w:tcMar>
              <w:left w:w="60" w:type="dxa"/>
              <w:right w:w="60" w:type="dxa"/>
            </w:tcMar>
          </w:tcPr>
          <w:p w:rsidR="007A0F60" w:rsidRPr="00755D9C" w:rsidRDefault="007A0F60" w:rsidP="007A0F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-0.44</w:t>
            </w:r>
          </w:p>
        </w:tc>
        <w:tc>
          <w:tcPr>
            <w:tcW w:w="741" w:type="dxa"/>
            <w:shd w:val="clear" w:color="auto" w:fill="FFFFFF"/>
            <w:tcMar>
              <w:left w:w="60" w:type="dxa"/>
              <w:right w:w="60" w:type="dxa"/>
            </w:tcMar>
          </w:tcPr>
          <w:p w:rsidR="007A0F60" w:rsidRPr="00755D9C" w:rsidRDefault="007A0F60" w:rsidP="007A0F60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(0.30)</w:t>
            </w:r>
          </w:p>
        </w:tc>
        <w:tc>
          <w:tcPr>
            <w:tcW w:w="592" w:type="dxa"/>
            <w:shd w:val="clear" w:color="auto" w:fill="FFFFFF"/>
            <w:tcMar>
              <w:left w:w="60" w:type="dxa"/>
              <w:right w:w="60" w:type="dxa"/>
            </w:tcMar>
          </w:tcPr>
          <w:p w:rsidR="007A0F60" w:rsidRPr="00755D9C" w:rsidRDefault="007A0F60" w:rsidP="007A0F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-0.34</w:t>
            </w:r>
          </w:p>
        </w:tc>
        <w:tc>
          <w:tcPr>
            <w:tcW w:w="742" w:type="dxa"/>
            <w:shd w:val="clear" w:color="auto" w:fill="FFFFFF"/>
            <w:tcMar>
              <w:left w:w="60" w:type="dxa"/>
              <w:right w:w="60" w:type="dxa"/>
            </w:tcMar>
          </w:tcPr>
          <w:p w:rsidR="007A0F60" w:rsidRPr="00755D9C" w:rsidRDefault="007A0F60" w:rsidP="007A0F60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(0.29)</w:t>
            </w:r>
          </w:p>
        </w:tc>
        <w:tc>
          <w:tcPr>
            <w:tcW w:w="592" w:type="dxa"/>
            <w:shd w:val="clear" w:color="auto" w:fill="FFFFFF"/>
            <w:tcMar>
              <w:left w:w="60" w:type="dxa"/>
              <w:right w:w="60" w:type="dxa"/>
            </w:tcMar>
          </w:tcPr>
          <w:p w:rsidR="007A0F60" w:rsidRPr="00755D9C" w:rsidRDefault="007A0F60" w:rsidP="007A0F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-0.34</w:t>
            </w:r>
          </w:p>
        </w:tc>
        <w:tc>
          <w:tcPr>
            <w:tcW w:w="741" w:type="dxa"/>
            <w:shd w:val="clear" w:color="auto" w:fill="FFFFFF"/>
            <w:tcMar>
              <w:left w:w="60" w:type="dxa"/>
              <w:right w:w="60" w:type="dxa"/>
            </w:tcMar>
          </w:tcPr>
          <w:p w:rsidR="007A0F60" w:rsidRPr="00755D9C" w:rsidRDefault="007A0F60" w:rsidP="007A0F60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(0.33)</w:t>
            </w:r>
          </w:p>
        </w:tc>
        <w:tc>
          <w:tcPr>
            <w:tcW w:w="890" w:type="dxa"/>
            <w:shd w:val="clear" w:color="auto" w:fill="FFFFFF"/>
          </w:tcPr>
          <w:p w:rsidR="007A0F60" w:rsidRPr="00755D9C" w:rsidRDefault="007A0F60" w:rsidP="007A0F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&lt;.0001</w:t>
            </w:r>
          </w:p>
        </w:tc>
        <w:tc>
          <w:tcPr>
            <w:tcW w:w="888" w:type="dxa"/>
            <w:shd w:val="clear" w:color="auto" w:fill="FFFFFF"/>
          </w:tcPr>
          <w:p w:rsidR="007A0F60" w:rsidRPr="00755D9C" w:rsidRDefault="007A0F60" w:rsidP="007A0F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0.376</w:t>
            </w:r>
          </w:p>
        </w:tc>
        <w:tc>
          <w:tcPr>
            <w:tcW w:w="890" w:type="dxa"/>
            <w:shd w:val="clear" w:color="auto" w:fill="FFFFFF"/>
          </w:tcPr>
          <w:p w:rsidR="007A0F60" w:rsidRPr="00755D9C" w:rsidRDefault="007A0F60" w:rsidP="007A0F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0.166</w:t>
            </w:r>
          </w:p>
        </w:tc>
      </w:tr>
      <w:tr w:rsidR="007A0F60" w:rsidRPr="00755D9C" w:rsidTr="00F80FE5">
        <w:trPr>
          <w:cantSplit/>
          <w:trHeight w:val="284"/>
        </w:trPr>
        <w:tc>
          <w:tcPr>
            <w:tcW w:w="952" w:type="dxa"/>
            <w:shd w:val="clear" w:color="auto" w:fill="FFFFFF"/>
          </w:tcPr>
          <w:p w:rsidR="007A0F60" w:rsidRPr="00755D9C" w:rsidRDefault="007A0F60" w:rsidP="007A0F60">
            <w:pPr>
              <w:autoSpaceDE w:val="0"/>
              <w:autoSpaceDN w:val="0"/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C16:0</w:t>
            </w:r>
          </w:p>
        </w:tc>
        <w:tc>
          <w:tcPr>
            <w:tcW w:w="1482" w:type="dxa"/>
            <w:shd w:val="clear" w:color="auto" w:fill="FFFFFF"/>
          </w:tcPr>
          <w:p w:rsidR="007A0F60" w:rsidRPr="00755D9C" w:rsidRDefault="007A0F60" w:rsidP="007A0F60">
            <w:pPr>
              <w:autoSpaceDE w:val="0"/>
              <w:autoSpaceDN w:val="0"/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Palmitate</w:t>
            </w:r>
          </w:p>
        </w:tc>
        <w:tc>
          <w:tcPr>
            <w:tcW w:w="741" w:type="dxa"/>
            <w:shd w:val="clear" w:color="auto" w:fill="FFFFFF"/>
            <w:tcMar>
              <w:left w:w="60" w:type="dxa"/>
              <w:right w:w="60" w:type="dxa"/>
            </w:tcMar>
          </w:tcPr>
          <w:p w:rsidR="007A0F60" w:rsidRPr="00755D9C" w:rsidRDefault="007A0F60" w:rsidP="007A0F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3.65</w:t>
            </w:r>
          </w:p>
        </w:tc>
        <w:tc>
          <w:tcPr>
            <w:tcW w:w="741" w:type="dxa"/>
            <w:shd w:val="clear" w:color="auto" w:fill="FFFFFF"/>
            <w:tcMar>
              <w:left w:w="60" w:type="dxa"/>
              <w:right w:w="60" w:type="dxa"/>
            </w:tcMar>
          </w:tcPr>
          <w:p w:rsidR="007A0F60" w:rsidRPr="00755D9C" w:rsidRDefault="007A0F60" w:rsidP="007A0F60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(0.14)</w:t>
            </w:r>
          </w:p>
        </w:tc>
        <w:tc>
          <w:tcPr>
            <w:tcW w:w="592" w:type="dxa"/>
            <w:shd w:val="clear" w:color="auto" w:fill="FFFFFF"/>
            <w:tcMar>
              <w:left w:w="60" w:type="dxa"/>
              <w:right w:w="60" w:type="dxa"/>
            </w:tcMar>
          </w:tcPr>
          <w:p w:rsidR="007A0F60" w:rsidRPr="00755D9C" w:rsidRDefault="007A0F60" w:rsidP="007A0F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3.72</w:t>
            </w:r>
          </w:p>
        </w:tc>
        <w:tc>
          <w:tcPr>
            <w:tcW w:w="742" w:type="dxa"/>
            <w:shd w:val="clear" w:color="auto" w:fill="FFFFFF"/>
            <w:tcMar>
              <w:left w:w="60" w:type="dxa"/>
              <w:right w:w="60" w:type="dxa"/>
            </w:tcMar>
          </w:tcPr>
          <w:p w:rsidR="007A0F60" w:rsidRPr="00755D9C" w:rsidRDefault="007A0F60" w:rsidP="007A0F60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(0.14)</w:t>
            </w:r>
          </w:p>
        </w:tc>
        <w:tc>
          <w:tcPr>
            <w:tcW w:w="592" w:type="dxa"/>
            <w:shd w:val="clear" w:color="auto" w:fill="FFFFFF"/>
            <w:tcMar>
              <w:left w:w="60" w:type="dxa"/>
              <w:right w:w="60" w:type="dxa"/>
            </w:tcMar>
          </w:tcPr>
          <w:p w:rsidR="007A0F60" w:rsidRPr="00755D9C" w:rsidRDefault="007A0F60" w:rsidP="007A0F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3.75</w:t>
            </w:r>
          </w:p>
        </w:tc>
        <w:tc>
          <w:tcPr>
            <w:tcW w:w="741" w:type="dxa"/>
            <w:shd w:val="clear" w:color="auto" w:fill="FFFFFF"/>
            <w:tcMar>
              <w:left w:w="60" w:type="dxa"/>
              <w:right w:w="60" w:type="dxa"/>
            </w:tcMar>
          </w:tcPr>
          <w:p w:rsidR="007A0F60" w:rsidRPr="00755D9C" w:rsidRDefault="007A0F60" w:rsidP="007A0F60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(0.14)</w:t>
            </w:r>
          </w:p>
        </w:tc>
        <w:tc>
          <w:tcPr>
            <w:tcW w:w="890" w:type="dxa"/>
            <w:shd w:val="clear" w:color="auto" w:fill="FFFFFF"/>
          </w:tcPr>
          <w:p w:rsidR="007A0F60" w:rsidRPr="00755D9C" w:rsidRDefault="007A0F60" w:rsidP="007A0F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&lt;.0001</w:t>
            </w:r>
          </w:p>
        </w:tc>
        <w:tc>
          <w:tcPr>
            <w:tcW w:w="888" w:type="dxa"/>
            <w:shd w:val="clear" w:color="auto" w:fill="FFFFFF"/>
          </w:tcPr>
          <w:p w:rsidR="007A0F60" w:rsidRPr="00755D9C" w:rsidRDefault="007A0F60" w:rsidP="007A0F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0.890</w:t>
            </w:r>
          </w:p>
        </w:tc>
        <w:tc>
          <w:tcPr>
            <w:tcW w:w="890" w:type="dxa"/>
            <w:shd w:val="clear" w:color="auto" w:fill="FFFFFF"/>
          </w:tcPr>
          <w:p w:rsidR="007A0F60" w:rsidRPr="00755D9C" w:rsidRDefault="007A0F60" w:rsidP="007A0F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0.039</w:t>
            </w:r>
          </w:p>
        </w:tc>
      </w:tr>
      <w:tr w:rsidR="007A0F60" w:rsidRPr="00755D9C" w:rsidTr="00F80FE5">
        <w:trPr>
          <w:cantSplit/>
          <w:trHeight w:val="284"/>
        </w:trPr>
        <w:tc>
          <w:tcPr>
            <w:tcW w:w="952" w:type="dxa"/>
            <w:shd w:val="clear" w:color="auto" w:fill="FFFFFF"/>
          </w:tcPr>
          <w:p w:rsidR="007A0F60" w:rsidRPr="00755D9C" w:rsidRDefault="007A0F60" w:rsidP="007A0F60">
            <w:pPr>
              <w:autoSpaceDE w:val="0"/>
              <w:autoSpaceDN w:val="0"/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C17:0</w:t>
            </w:r>
          </w:p>
        </w:tc>
        <w:tc>
          <w:tcPr>
            <w:tcW w:w="1482" w:type="dxa"/>
            <w:shd w:val="clear" w:color="auto" w:fill="FFFFFF"/>
          </w:tcPr>
          <w:p w:rsidR="007A0F60" w:rsidRPr="00755D9C" w:rsidRDefault="007A0F60" w:rsidP="007A0F60">
            <w:pPr>
              <w:autoSpaceDE w:val="0"/>
              <w:autoSpaceDN w:val="0"/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Margaric</w:t>
            </w:r>
          </w:p>
        </w:tc>
        <w:tc>
          <w:tcPr>
            <w:tcW w:w="741" w:type="dxa"/>
            <w:shd w:val="clear" w:color="auto" w:fill="FFFFFF"/>
            <w:tcMar>
              <w:left w:w="60" w:type="dxa"/>
              <w:right w:w="60" w:type="dxa"/>
            </w:tcMar>
          </w:tcPr>
          <w:p w:rsidR="007A0F60" w:rsidRPr="00755D9C" w:rsidRDefault="007A0F60" w:rsidP="007A0F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-0.64</w:t>
            </w:r>
          </w:p>
        </w:tc>
        <w:tc>
          <w:tcPr>
            <w:tcW w:w="741" w:type="dxa"/>
            <w:shd w:val="clear" w:color="auto" w:fill="FFFFFF"/>
            <w:tcMar>
              <w:left w:w="60" w:type="dxa"/>
              <w:right w:w="60" w:type="dxa"/>
            </w:tcMar>
          </w:tcPr>
          <w:p w:rsidR="007A0F60" w:rsidRPr="00755D9C" w:rsidRDefault="007A0F60" w:rsidP="007A0F60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(0.21)</w:t>
            </w:r>
          </w:p>
        </w:tc>
        <w:tc>
          <w:tcPr>
            <w:tcW w:w="592" w:type="dxa"/>
            <w:shd w:val="clear" w:color="auto" w:fill="FFFFFF"/>
            <w:tcMar>
              <w:left w:w="60" w:type="dxa"/>
              <w:right w:w="60" w:type="dxa"/>
            </w:tcMar>
          </w:tcPr>
          <w:p w:rsidR="007A0F60" w:rsidRPr="00755D9C" w:rsidRDefault="007A0F60" w:rsidP="007A0F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-0.55</w:t>
            </w:r>
          </w:p>
        </w:tc>
        <w:tc>
          <w:tcPr>
            <w:tcW w:w="742" w:type="dxa"/>
            <w:shd w:val="clear" w:color="auto" w:fill="FFFFFF"/>
            <w:tcMar>
              <w:left w:w="60" w:type="dxa"/>
              <w:right w:w="60" w:type="dxa"/>
            </w:tcMar>
          </w:tcPr>
          <w:p w:rsidR="007A0F60" w:rsidRPr="00755D9C" w:rsidRDefault="007A0F60" w:rsidP="007A0F60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(0.19)</w:t>
            </w:r>
          </w:p>
        </w:tc>
        <w:tc>
          <w:tcPr>
            <w:tcW w:w="592" w:type="dxa"/>
            <w:shd w:val="clear" w:color="auto" w:fill="FFFFFF"/>
            <w:tcMar>
              <w:left w:w="60" w:type="dxa"/>
              <w:right w:w="60" w:type="dxa"/>
            </w:tcMar>
          </w:tcPr>
          <w:p w:rsidR="007A0F60" w:rsidRPr="00755D9C" w:rsidRDefault="007A0F60" w:rsidP="007A0F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-0.52</w:t>
            </w:r>
          </w:p>
        </w:tc>
        <w:tc>
          <w:tcPr>
            <w:tcW w:w="741" w:type="dxa"/>
            <w:shd w:val="clear" w:color="auto" w:fill="FFFFFF"/>
            <w:tcMar>
              <w:left w:w="60" w:type="dxa"/>
              <w:right w:w="60" w:type="dxa"/>
            </w:tcMar>
          </w:tcPr>
          <w:p w:rsidR="007A0F60" w:rsidRPr="00755D9C" w:rsidRDefault="007A0F60" w:rsidP="007A0F60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(0.22)</w:t>
            </w:r>
          </w:p>
        </w:tc>
        <w:tc>
          <w:tcPr>
            <w:tcW w:w="890" w:type="dxa"/>
            <w:shd w:val="clear" w:color="auto" w:fill="FFFFFF"/>
          </w:tcPr>
          <w:p w:rsidR="007A0F60" w:rsidRPr="00755D9C" w:rsidRDefault="007A0F60" w:rsidP="007A0F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&lt;.0001</w:t>
            </w:r>
          </w:p>
        </w:tc>
        <w:tc>
          <w:tcPr>
            <w:tcW w:w="888" w:type="dxa"/>
            <w:shd w:val="clear" w:color="auto" w:fill="FFFFFF"/>
          </w:tcPr>
          <w:p w:rsidR="007A0F60" w:rsidRPr="00755D9C" w:rsidRDefault="007A0F60" w:rsidP="007A0F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0.904</w:t>
            </w:r>
          </w:p>
        </w:tc>
        <w:tc>
          <w:tcPr>
            <w:tcW w:w="890" w:type="dxa"/>
            <w:shd w:val="clear" w:color="auto" w:fill="FFFFFF"/>
          </w:tcPr>
          <w:p w:rsidR="007A0F60" w:rsidRPr="00755D9C" w:rsidRDefault="007A0F60" w:rsidP="007A0F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0.021</w:t>
            </w:r>
          </w:p>
        </w:tc>
      </w:tr>
      <w:tr w:rsidR="007A0F60" w:rsidRPr="00755D9C" w:rsidTr="00F80FE5">
        <w:trPr>
          <w:cantSplit/>
          <w:trHeight w:val="284"/>
        </w:trPr>
        <w:tc>
          <w:tcPr>
            <w:tcW w:w="952" w:type="dxa"/>
            <w:shd w:val="clear" w:color="auto" w:fill="FFFFFF"/>
          </w:tcPr>
          <w:p w:rsidR="007A0F60" w:rsidRPr="00755D9C" w:rsidRDefault="007A0F60" w:rsidP="007A0F60">
            <w:pPr>
              <w:autoSpaceDE w:val="0"/>
              <w:autoSpaceDN w:val="0"/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C18:0</w:t>
            </w:r>
          </w:p>
        </w:tc>
        <w:tc>
          <w:tcPr>
            <w:tcW w:w="1482" w:type="dxa"/>
            <w:shd w:val="clear" w:color="auto" w:fill="FFFFFF"/>
          </w:tcPr>
          <w:p w:rsidR="007A0F60" w:rsidRPr="00755D9C" w:rsidRDefault="007A0F60" w:rsidP="007A0F60">
            <w:pPr>
              <w:autoSpaceDE w:val="0"/>
              <w:autoSpaceDN w:val="0"/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Stearate</w:t>
            </w:r>
          </w:p>
        </w:tc>
        <w:tc>
          <w:tcPr>
            <w:tcW w:w="741" w:type="dxa"/>
            <w:shd w:val="clear" w:color="auto" w:fill="FFFFFF"/>
            <w:tcMar>
              <w:left w:w="60" w:type="dxa"/>
              <w:right w:w="60" w:type="dxa"/>
            </w:tcMar>
          </w:tcPr>
          <w:p w:rsidR="007A0F60" w:rsidRPr="00755D9C" w:rsidRDefault="007A0F60" w:rsidP="007A0F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2.45</w:t>
            </w:r>
          </w:p>
        </w:tc>
        <w:tc>
          <w:tcPr>
            <w:tcW w:w="741" w:type="dxa"/>
            <w:shd w:val="clear" w:color="auto" w:fill="FFFFFF"/>
            <w:tcMar>
              <w:left w:w="60" w:type="dxa"/>
              <w:right w:w="60" w:type="dxa"/>
            </w:tcMar>
          </w:tcPr>
          <w:p w:rsidR="007A0F60" w:rsidRPr="00755D9C" w:rsidRDefault="007A0F60" w:rsidP="007A0F60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(0.23)</w:t>
            </w:r>
          </w:p>
        </w:tc>
        <w:tc>
          <w:tcPr>
            <w:tcW w:w="592" w:type="dxa"/>
            <w:shd w:val="clear" w:color="auto" w:fill="FFFFFF"/>
            <w:tcMar>
              <w:left w:w="60" w:type="dxa"/>
              <w:right w:w="60" w:type="dxa"/>
            </w:tcMar>
          </w:tcPr>
          <w:p w:rsidR="007A0F60" w:rsidRPr="00755D9C" w:rsidRDefault="007A0F60" w:rsidP="007A0F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2.55</w:t>
            </w:r>
          </w:p>
        </w:tc>
        <w:tc>
          <w:tcPr>
            <w:tcW w:w="742" w:type="dxa"/>
            <w:shd w:val="clear" w:color="auto" w:fill="FFFFFF"/>
            <w:tcMar>
              <w:left w:w="60" w:type="dxa"/>
              <w:right w:w="60" w:type="dxa"/>
            </w:tcMar>
          </w:tcPr>
          <w:p w:rsidR="007A0F60" w:rsidRPr="00755D9C" w:rsidRDefault="007A0F60" w:rsidP="007A0F60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(0.22)</w:t>
            </w:r>
          </w:p>
        </w:tc>
        <w:tc>
          <w:tcPr>
            <w:tcW w:w="592" w:type="dxa"/>
            <w:shd w:val="clear" w:color="auto" w:fill="FFFFFF"/>
            <w:tcMar>
              <w:left w:w="60" w:type="dxa"/>
              <w:right w:w="60" w:type="dxa"/>
            </w:tcMar>
          </w:tcPr>
          <w:p w:rsidR="007A0F60" w:rsidRPr="00755D9C" w:rsidRDefault="007A0F60" w:rsidP="007A0F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2.56</w:t>
            </w:r>
          </w:p>
        </w:tc>
        <w:tc>
          <w:tcPr>
            <w:tcW w:w="741" w:type="dxa"/>
            <w:shd w:val="clear" w:color="auto" w:fill="FFFFFF"/>
            <w:tcMar>
              <w:left w:w="60" w:type="dxa"/>
              <w:right w:w="60" w:type="dxa"/>
            </w:tcMar>
          </w:tcPr>
          <w:p w:rsidR="007A0F60" w:rsidRPr="00755D9C" w:rsidRDefault="007A0F60" w:rsidP="007A0F60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(0.20)</w:t>
            </w:r>
          </w:p>
        </w:tc>
        <w:tc>
          <w:tcPr>
            <w:tcW w:w="890" w:type="dxa"/>
            <w:shd w:val="clear" w:color="auto" w:fill="FFFFFF"/>
          </w:tcPr>
          <w:p w:rsidR="007A0F60" w:rsidRPr="00755D9C" w:rsidRDefault="007A0F60" w:rsidP="007A0F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&lt;.0001</w:t>
            </w:r>
          </w:p>
        </w:tc>
        <w:tc>
          <w:tcPr>
            <w:tcW w:w="888" w:type="dxa"/>
            <w:shd w:val="clear" w:color="auto" w:fill="FFFFFF"/>
          </w:tcPr>
          <w:p w:rsidR="007A0F60" w:rsidRPr="00755D9C" w:rsidRDefault="007A0F60" w:rsidP="007A0F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0.607</w:t>
            </w:r>
          </w:p>
        </w:tc>
        <w:tc>
          <w:tcPr>
            <w:tcW w:w="890" w:type="dxa"/>
            <w:shd w:val="clear" w:color="auto" w:fill="FFFFFF"/>
          </w:tcPr>
          <w:p w:rsidR="007A0F60" w:rsidRPr="00755D9C" w:rsidRDefault="007A0F60" w:rsidP="007A0F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0.139</w:t>
            </w:r>
          </w:p>
        </w:tc>
      </w:tr>
      <w:tr w:rsidR="007A0F60" w:rsidRPr="00755D9C" w:rsidTr="00F80FE5">
        <w:trPr>
          <w:cantSplit/>
          <w:trHeight w:val="284"/>
        </w:trPr>
        <w:tc>
          <w:tcPr>
            <w:tcW w:w="952" w:type="dxa"/>
            <w:shd w:val="clear" w:color="auto" w:fill="FFFFFF"/>
          </w:tcPr>
          <w:p w:rsidR="007A0F60" w:rsidRPr="00755D9C" w:rsidRDefault="007A0F60" w:rsidP="007A0F60">
            <w:pPr>
              <w:autoSpaceDE w:val="0"/>
              <w:autoSpaceDN w:val="0"/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C20:0</w:t>
            </w:r>
          </w:p>
        </w:tc>
        <w:tc>
          <w:tcPr>
            <w:tcW w:w="1482" w:type="dxa"/>
            <w:shd w:val="clear" w:color="auto" w:fill="FFFFFF"/>
          </w:tcPr>
          <w:p w:rsidR="007A0F60" w:rsidRPr="00755D9C" w:rsidRDefault="007A0F60" w:rsidP="007A0F60">
            <w:pPr>
              <w:autoSpaceDE w:val="0"/>
              <w:autoSpaceDN w:val="0"/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Arachidic</w:t>
            </w:r>
          </w:p>
        </w:tc>
        <w:tc>
          <w:tcPr>
            <w:tcW w:w="741" w:type="dxa"/>
            <w:shd w:val="clear" w:color="auto" w:fill="FFFFFF"/>
            <w:tcMar>
              <w:left w:w="60" w:type="dxa"/>
              <w:right w:w="60" w:type="dxa"/>
            </w:tcMar>
          </w:tcPr>
          <w:p w:rsidR="007A0F60" w:rsidRPr="00755D9C" w:rsidRDefault="007A0F60" w:rsidP="007A0F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-1.07</w:t>
            </w:r>
          </w:p>
        </w:tc>
        <w:tc>
          <w:tcPr>
            <w:tcW w:w="741" w:type="dxa"/>
            <w:shd w:val="clear" w:color="auto" w:fill="FFFFFF"/>
            <w:tcMar>
              <w:left w:w="60" w:type="dxa"/>
              <w:right w:w="60" w:type="dxa"/>
            </w:tcMar>
          </w:tcPr>
          <w:p w:rsidR="007A0F60" w:rsidRPr="00755D9C" w:rsidRDefault="007A0F60" w:rsidP="007A0F60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(0.23)</w:t>
            </w:r>
          </w:p>
        </w:tc>
        <w:tc>
          <w:tcPr>
            <w:tcW w:w="592" w:type="dxa"/>
            <w:shd w:val="clear" w:color="auto" w:fill="FFFFFF"/>
            <w:tcMar>
              <w:left w:w="60" w:type="dxa"/>
              <w:right w:w="60" w:type="dxa"/>
            </w:tcMar>
          </w:tcPr>
          <w:p w:rsidR="007A0F60" w:rsidRPr="00755D9C" w:rsidRDefault="007A0F60" w:rsidP="007A0F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-1.01</w:t>
            </w:r>
          </w:p>
        </w:tc>
        <w:tc>
          <w:tcPr>
            <w:tcW w:w="742" w:type="dxa"/>
            <w:shd w:val="clear" w:color="auto" w:fill="FFFFFF"/>
            <w:tcMar>
              <w:left w:w="60" w:type="dxa"/>
              <w:right w:w="60" w:type="dxa"/>
            </w:tcMar>
          </w:tcPr>
          <w:p w:rsidR="007A0F60" w:rsidRPr="00755D9C" w:rsidRDefault="007A0F60" w:rsidP="007A0F60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(0.23)</w:t>
            </w:r>
          </w:p>
        </w:tc>
        <w:tc>
          <w:tcPr>
            <w:tcW w:w="592" w:type="dxa"/>
            <w:shd w:val="clear" w:color="auto" w:fill="FFFFFF"/>
            <w:tcMar>
              <w:left w:w="60" w:type="dxa"/>
              <w:right w:w="60" w:type="dxa"/>
            </w:tcMar>
          </w:tcPr>
          <w:p w:rsidR="007A0F60" w:rsidRPr="00755D9C" w:rsidRDefault="007A0F60" w:rsidP="007A0F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-1.00</w:t>
            </w:r>
          </w:p>
        </w:tc>
        <w:tc>
          <w:tcPr>
            <w:tcW w:w="741" w:type="dxa"/>
            <w:shd w:val="clear" w:color="auto" w:fill="FFFFFF"/>
            <w:tcMar>
              <w:left w:w="60" w:type="dxa"/>
              <w:right w:w="60" w:type="dxa"/>
            </w:tcMar>
          </w:tcPr>
          <w:p w:rsidR="007A0F60" w:rsidRPr="00755D9C" w:rsidRDefault="007A0F60" w:rsidP="007A0F60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(0.22)</w:t>
            </w:r>
          </w:p>
        </w:tc>
        <w:tc>
          <w:tcPr>
            <w:tcW w:w="890" w:type="dxa"/>
            <w:shd w:val="clear" w:color="auto" w:fill="FFFFFF"/>
          </w:tcPr>
          <w:p w:rsidR="007A0F60" w:rsidRPr="00755D9C" w:rsidRDefault="007A0F60" w:rsidP="007A0F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&lt;.0001</w:t>
            </w:r>
          </w:p>
        </w:tc>
        <w:tc>
          <w:tcPr>
            <w:tcW w:w="888" w:type="dxa"/>
            <w:shd w:val="clear" w:color="auto" w:fill="FFFFFF"/>
          </w:tcPr>
          <w:p w:rsidR="007A0F60" w:rsidRPr="00755D9C" w:rsidRDefault="007A0F60" w:rsidP="007A0F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0.984</w:t>
            </w:r>
          </w:p>
        </w:tc>
        <w:tc>
          <w:tcPr>
            <w:tcW w:w="890" w:type="dxa"/>
            <w:shd w:val="clear" w:color="auto" w:fill="FFFFFF"/>
          </w:tcPr>
          <w:p w:rsidR="007A0F60" w:rsidRPr="00755D9C" w:rsidRDefault="007A0F60" w:rsidP="007A0F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0.626</w:t>
            </w:r>
          </w:p>
        </w:tc>
      </w:tr>
      <w:tr w:rsidR="007A0F60" w:rsidRPr="00755D9C" w:rsidTr="00F80FE5">
        <w:trPr>
          <w:cantSplit/>
          <w:trHeight w:val="284"/>
        </w:trPr>
        <w:tc>
          <w:tcPr>
            <w:tcW w:w="952" w:type="dxa"/>
            <w:shd w:val="clear" w:color="auto" w:fill="FFFFFF"/>
          </w:tcPr>
          <w:p w:rsidR="007A0F60" w:rsidRPr="00755D9C" w:rsidRDefault="007A0F60" w:rsidP="007A0F60">
            <w:pPr>
              <w:autoSpaceDE w:val="0"/>
              <w:autoSpaceDN w:val="0"/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C22:0</w:t>
            </w:r>
          </w:p>
        </w:tc>
        <w:tc>
          <w:tcPr>
            <w:tcW w:w="1482" w:type="dxa"/>
            <w:shd w:val="clear" w:color="auto" w:fill="FFFFFF"/>
          </w:tcPr>
          <w:p w:rsidR="007A0F60" w:rsidRPr="00755D9C" w:rsidRDefault="007A0F60" w:rsidP="007A0F60">
            <w:pPr>
              <w:autoSpaceDE w:val="0"/>
              <w:autoSpaceDN w:val="0"/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Behenic</w:t>
            </w:r>
          </w:p>
        </w:tc>
        <w:tc>
          <w:tcPr>
            <w:tcW w:w="741" w:type="dxa"/>
            <w:shd w:val="clear" w:color="auto" w:fill="FFFFFF"/>
            <w:tcMar>
              <w:left w:w="60" w:type="dxa"/>
              <w:right w:w="60" w:type="dxa"/>
            </w:tcMar>
          </w:tcPr>
          <w:p w:rsidR="007A0F60" w:rsidRPr="00755D9C" w:rsidRDefault="007A0F60" w:rsidP="007A0F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-1.93</w:t>
            </w:r>
          </w:p>
        </w:tc>
        <w:tc>
          <w:tcPr>
            <w:tcW w:w="741" w:type="dxa"/>
            <w:shd w:val="clear" w:color="auto" w:fill="FFFFFF"/>
            <w:tcMar>
              <w:left w:w="60" w:type="dxa"/>
              <w:right w:w="60" w:type="dxa"/>
            </w:tcMar>
          </w:tcPr>
          <w:p w:rsidR="007A0F60" w:rsidRPr="00755D9C" w:rsidRDefault="007A0F60" w:rsidP="007A0F60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(0.24)</w:t>
            </w:r>
          </w:p>
        </w:tc>
        <w:tc>
          <w:tcPr>
            <w:tcW w:w="592" w:type="dxa"/>
            <w:shd w:val="clear" w:color="auto" w:fill="FFFFFF"/>
            <w:tcMar>
              <w:left w:w="60" w:type="dxa"/>
              <w:right w:w="60" w:type="dxa"/>
            </w:tcMar>
          </w:tcPr>
          <w:p w:rsidR="007A0F60" w:rsidRPr="00755D9C" w:rsidRDefault="007A0F60" w:rsidP="007A0F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-1.87</w:t>
            </w:r>
          </w:p>
        </w:tc>
        <w:tc>
          <w:tcPr>
            <w:tcW w:w="742" w:type="dxa"/>
            <w:shd w:val="clear" w:color="auto" w:fill="FFFFFF"/>
            <w:tcMar>
              <w:left w:w="60" w:type="dxa"/>
              <w:right w:w="60" w:type="dxa"/>
            </w:tcMar>
          </w:tcPr>
          <w:p w:rsidR="007A0F60" w:rsidRPr="00755D9C" w:rsidRDefault="007A0F60" w:rsidP="007A0F60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(0.26)</w:t>
            </w:r>
          </w:p>
        </w:tc>
        <w:tc>
          <w:tcPr>
            <w:tcW w:w="592" w:type="dxa"/>
            <w:shd w:val="clear" w:color="auto" w:fill="FFFFFF"/>
            <w:tcMar>
              <w:left w:w="60" w:type="dxa"/>
              <w:right w:w="60" w:type="dxa"/>
            </w:tcMar>
          </w:tcPr>
          <w:p w:rsidR="007A0F60" w:rsidRPr="00755D9C" w:rsidRDefault="007A0F60" w:rsidP="007A0F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-1.81</w:t>
            </w:r>
          </w:p>
        </w:tc>
        <w:tc>
          <w:tcPr>
            <w:tcW w:w="741" w:type="dxa"/>
            <w:shd w:val="clear" w:color="auto" w:fill="FFFFFF"/>
            <w:tcMar>
              <w:left w:w="60" w:type="dxa"/>
              <w:right w:w="60" w:type="dxa"/>
            </w:tcMar>
          </w:tcPr>
          <w:p w:rsidR="007A0F60" w:rsidRPr="00755D9C" w:rsidRDefault="007A0F60" w:rsidP="007A0F60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(0.32)</w:t>
            </w:r>
          </w:p>
        </w:tc>
        <w:tc>
          <w:tcPr>
            <w:tcW w:w="890" w:type="dxa"/>
            <w:shd w:val="clear" w:color="auto" w:fill="FFFFFF"/>
          </w:tcPr>
          <w:p w:rsidR="007A0F60" w:rsidRPr="00755D9C" w:rsidRDefault="007A0F60" w:rsidP="007A0F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&lt;.0001</w:t>
            </w:r>
          </w:p>
        </w:tc>
        <w:tc>
          <w:tcPr>
            <w:tcW w:w="888" w:type="dxa"/>
            <w:shd w:val="clear" w:color="auto" w:fill="FFFFFF"/>
          </w:tcPr>
          <w:p w:rsidR="007A0F60" w:rsidRPr="00755D9C" w:rsidRDefault="007A0F60" w:rsidP="007A0F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0.710</w:t>
            </w:r>
          </w:p>
        </w:tc>
        <w:tc>
          <w:tcPr>
            <w:tcW w:w="890" w:type="dxa"/>
            <w:shd w:val="clear" w:color="auto" w:fill="FFFFFF"/>
          </w:tcPr>
          <w:p w:rsidR="007A0F60" w:rsidRPr="00755D9C" w:rsidRDefault="007A0F60" w:rsidP="007A0F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0.514</w:t>
            </w:r>
          </w:p>
        </w:tc>
      </w:tr>
      <w:tr w:rsidR="007A0F60" w:rsidRPr="00755D9C" w:rsidTr="00F80FE5">
        <w:trPr>
          <w:cantSplit/>
          <w:trHeight w:val="284"/>
        </w:trPr>
        <w:tc>
          <w:tcPr>
            <w:tcW w:w="952" w:type="dxa"/>
            <w:tcBorders>
              <w:bottom w:val="single" w:sz="4" w:space="0" w:color="auto"/>
            </w:tcBorders>
            <w:shd w:val="clear" w:color="auto" w:fill="FFFFFF"/>
          </w:tcPr>
          <w:p w:rsidR="007A0F60" w:rsidRPr="00755D9C" w:rsidRDefault="007A0F60" w:rsidP="007A0F60">
            <w:pPr>
              <w:autoSpaceDE w:val="0"/>
              <w:autoSpaceDN w:val="0"/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C24:0</w:t>
            </w:r>
          </w:p>
        </w:tc>
        <w:tc>
          <w:tcPr>
            <w:tcW w:w="1482" w:type="dxa"/>
            <w:tcBorders>
              <w:bottom w:val="single" w:sz="4" w:space="0" w:color="auto"/>
            </w:tcBorders>
            <w:shd w:val="clear" w:color="auto" w:fill="FFFFFF"/>
          </w:tcPr>
          <w:p w:rsidR="007A0F60" w:rsidRPr="00755D9C" w:rsidRDefault="007A0F60" w:rsidP="007A0F60">
            <w:pPr>
              <w:autoSpaceDE w:val="0"/>
              <w:autoSpaceDN w:val="0"/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Lignoceric</w:t>
            </w:r>
          </w:p>
        </w:tc>
        <w:tc>
          <w:tcPr>
            <w:tcW w:w="741" w:type="dxa"/>
            <w:tcBorders>
              <w:bottom w:val="single" w:sz="4" w:space="0" w:color="auto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7A0F60" w:rsidRPr="00755D9C" w:rsidRDefault="007A0F60" w:rsidP="007A0F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-2.33</w:t>
            </w:r>
          </w:p>
        </w:tc>
        <w:tc>
          <w:tcPr>
            <w:tcW w:w="741" w:type="dxa"/>
            <w:tcBorders>
              <w:bottom w:val="single" w:sz="4" w:space="0" w:color="auto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7A0F60" w:rsidRPr="00755D9C" w:rsidRDefault="007A0F60" w:rsidP="007A0F60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(0.37)</w:t>
            </w:r>
          </w:p>
        </w:tc>
        <w:tc>
          <w:tcPr>
            <w:tcW w:w="592" w:type="dxa"/>
            <w:tcBorders>
              <w:bottom w:val="single" w:sz="4" w:space="0" w:color="auto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7A0F60" w:rsidRPr="00755D9C" w:rsidRDefault="007A0F60" w:rsidP="007A0F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-2.41</w:t>
            </w:r>
          </w:p>
        </w:tc>
        <w:tc>
          <w:tcPr>
            <w:tcW w:w="742" w:type="dxa"/>
            <w:tcBorders>
              <w:bottom w:val="single" w:sz="4" w:space="0" w:color="auto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7A0F60" w:rsidRPr="00755D9C" w:rsidRDefault="007A0F60" w:rsidP="007A0F60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(0.45)</w:t>
            </w:r>
          </w:p>
        </w:tc>
        <w:tc>
          <w:tcPr>
            <w:tcW w:w="592" w:type="dxa"/>
            <w:tcBorders>
              <w:bottom w:val="single" w:sz="4" w:space="0" w:color="auto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7A0F60" w:rsidRPr="00755D9C" w:rsidRDefault="007A0F60" w:rsidP="007A0F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-2.22</w:t>
            </w:r>
          </w:p>
        </w:tc>
        <w:tc>
          <w:tcPr>
            <w:tcW w:w="741" w:type="dxa"/>
            <w:tcBorders>
              <w:bottom w:val="single" w:sz="4" w:space="0" w:color="auto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7A0F60" w:rsidRPr="00755D9C" w:rsidRDefault="007A0F60" w:rsidP="007A0F60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(0.47)</w:t>
            </w:r>
          </w:p>
        </w:tc>
        <w:tc>
          <w:tcPr>
            <w:tcW w:w="890" w:type="dxa"/>
            <w:tcBorders>
              <w:bottom w:val="single" w:sz="4" w:space="0" w:color="auto"/>
            </w:tcBorders>
            <w:shd w:val="clear" w:color="auto" w:fill="FFFFFF"/>
          </w:tcPr>
          <w:p w:rsidR="007A0F60" w:rsidRPr="00755D9C" w:rsidRDefault="007A0F60" w:rsidP="007A0F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0.145</w:t>
            </w:r>
          </w:p>
        </w:tc>
        <w:tc>
          <w:tcPr>
            <w:tcW w:w="888" w:type="dxa"/>
            <w:tcBorders>
              <w:bottom w:val="single" w:sz="4" w:space="0" w:color="auto"/>
            </w:tcBorders>
            <w:shd w:val="clear" w:color="auto" w:fill="FFFFFF"/>
          </w:tcPr>
          <w:p w:rsidR="007A0F60" w:rsidRPr="00755D9C" w:rsidRDefault="007A0F60" w:rsidP="007A0F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0.141</w:t>
            </w:r>
          </w:p>
        </w:tc>
        <w:tc>
          <w:tcPr>
            <w:tcW w:w="890" w:type="dxa"/>
            <w:tcBorders>
              <w:bottom w:val="single" w:sz="4" w:space="0" w:color="auto"/>
            </w:tcBorders>
            <w:shd w:val="clear" w:color="auto" w:fill="FFFFFF"/>
          </w:tcPr>
          <w:p w:rsidR="007A0F60" w:rsidRPr="00755D9C" w:rsidRDefault="007A0F60" w:rsidP="007A0F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0.196</w:t>
            </w:r>
          </w:p>
        </w:tc>
      </w:tr>
      <w:tr w:rsidR="007A0F60" w:rsidRPr="00755D9C" w:rsidTr="00F80FE5">
        <w:trPr>
          <w:cantSplit/>
          <w:trHeight w:val="284"/>
        </w:trPr>
        <w:tc>
          <w:tcPr>
            <w:tcW w:w="952" w:type="dxa"/>
            <w:tcBorders>
              <w:top w:val="single" w:sz="4" w:space="0" w:color="auto"/>
            </w:tcBorders>
            <w:shd w:val="clear" w:color="auto" w:fill="FFFFFF"/>
          </w:tcPr>
          <w:p w:rsidR="007A0F60" w:rsidRPr="00755D9C" w:rsidRDefault="007A0F60" w:rsidP="007A0F60">
            <w:pPr>
              <w:autoSpaceDE w:val="0"/>
              <w:autoSpaceDN w:val="0"/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C16:1n7t</w:t>
            </w:r>
          </w:p>
        </w:tc>
        <w:tc>
          <w:tcPr>
            <w:tcW w:w="1482" w:type="dxa"/>
            <w:tcBorders>
              <w:top w:val="single" w:sz="4" w:space="0" w:color="auto"/>
            </w:tcBorders>
            <w:shd w:val="clear" w:color="auto" w:fill="FFFFFF"/>
          </w:tcPr>
          <w:p w:rsidR="007A0F60" w:rsidRPr="00755D9C" w:rsidRDefault="007A0F60" w:rsidP="007A0F60">
            <w:pPr>
              <w:autoSpaceDE w:val="0"/>
              <w:autoSpaceDN w:val="0"/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</w:p>
        </w:tc>
        <w:tc>
          <w:tcPr>
            <w:tcW w:w="741" w:type="dxa"/>
            <w:tcBorders>
              <w:top w:val="single" w:sz="4" w:space="0" w:color="auto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7A0F60" w:rsidRPr="00755D9C" w:rsidRDefault="007A0F60" w:rsidP="007A0F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-3.25</w:t>
            </w:r>
          </w:p>
        </w:tc>
        <w:tc>
          <w:tcPr>
            <w:tcW w:w="741" w:type="dxa"/>
            <w:tcBorders>
              <w:top w:val="single" w:sz="4" w:space="0" w:color="auto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7A0F60" w:rsidRPr="00755D9C" w:rsidRDefault="007A0F60" w:rsidP="007A0F60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(0.55)</w:t>
            </w:r>
          </w:p>
        </w:tc>
        <w:tc>
          <w:tcPr>
            <w:tcW w:w="592" w:type="dxa"/>
            <w:tcBorders>
              <w:top w:val="single" w:sz="4" w:space="0" w:color="auto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7A0F60" w:rsidRPr="00755D9C" w:rsidRDefault="007A0F60" w:rsidP="007A0F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-3.18</w:t>
            </w:r>
          </w:p>
        </w:tc>
        <w:tc>
          <w:tcPr>
            <w:tcW w:w="742" w:type="dxa"/>
            <w:tcBorders>
              <w:top w:val="single" w:sz="4" w:space="0" w:color="auto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7A0F60" w:rsidRPr="00755D9C" w:rsidRDefault="007A0F60" w:rsidP="007A0F60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(0.59)</w:t>
            </w:r>
          </w:p>
        </w:tc>
        <w:tc>
          <w:tcPr>
            <w:tcW w:w="592" w:type="dxa"/>
            <w:tcBorders>
              <w:top w:val="single" w:sz="4" w:space="0" w:color="auto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7A0F60" w:rsidRPr="00755D9C" w:rsidRDefault="007A0F60" w:rsidP="007A0F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-2.77</w:t>
            </w:r>
          </w:p>
        </w:tc>
        <w:tc>
          <w:tcPr>
            <w:tcW w:w="741" w:type="dxa"/>
            <w:tcBorders>
              <w:top w:val="single" w:sz="4" w:space="0" w:color="auto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7A0F60" w:rsidRPr="00755D9C" w:rsidRDefault="007A0F60" w:rsidP="007A0F60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(0.45)</w:t>
            </w:r>
          </w:p>
        </w:tc>
        <w:tc>
          <w:tcPr>
            <w:tcW w:w="890" w:type="dxa"/>
            <w:tcBorders>
              <w:top w:val="single" w:sz="4" w:space="0" w:color="auto"/>
            </w:tcBorders>
            <w:shd w:val="clear" w:color="auto" w:fill="FFFFFF"/>
          </w:tcPr>
          <w:p w:rsidR="007A0F60" w:rsidRPr="00755D9C" w:rsidRDefault="007A0F60" w:rsidP="007A0F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0.965</w:t>
            </w:r>
          </w:p>
        </w:tc>
        <w:tc>
          <w:tcPr>
            <w:tcW w:w="888" w:type="dxa"/>
            <w:tcBorders>
              <w:top w:val="single" w:sz="4" w:space="0" w:color="auto"/>
            </w:tcBorders>
            <w:shd w:val="clear" w:color="auto" w:fill="FFFFFF"/>
          </w:tcPr>
          <w:p w:rsidR="007A0F60" w:rsidRPr="00755D9C" w:rsidRDefault="007A0F60" w:rsidP="007A0F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0.691</w:t>
            </w:r>
          </w:p>
        </w:tc>
        <w:tc>
          <w:tcPr>
            <w:tcW w:w="890" w:type="dxa"/>
            <w:tcBorders>
              <w:top w:val="single" w:sz="4" w:space="0" w:color="auto"/>
            </w:tcBorders>
            <w:shd w:val="clear" w:color="auto" w:fill="FFFFFF"/>
          </w:tcPr>
          <w:p w:rsidR="007A0F60" w:rsidRPr="00755D9C" w:rsidRDefault="007A0F60" w:rsidP="007A0F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0.468</w:t>
            </w:r>
          </w:p>
        </w:tc>
      </w:tr>
      <w:tr w:rsidR="007A0F60" w:rsidRPr="00755D9C" w:rsidTr="00F80FE5">
        <w:trPr>
          <w:cantSplit/>
          <w:trHeight w:val="284"/>
        </w:trPr>
        <w:tc>
          <w:tcPr>
            <w:tcW w:w="952" w:type="dxa"/>
            <w:tcBorders>
              <w:bottom w:val="single" w:sz="4" w:space="0" w:color="auto"/>
            </w:tcBorders>
            <w:shd w:val="clear" w:color="auto" w:fill="FFFFFF"/>
          </w:tcPr>
          <w:p w:rsidR="007A0F60" w:rsidRPr="00755D9C" w:rsidRDefault="007A0F60" w:rsidP="007A0F60">
            <w:pPr>
              <w:autoSpaceDE w:val="0"/>
              <w:autoSpaceDN w:val="0"/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C18:1n9t</w:t>
            </w:r>
          </w:p>
        </w:tc>
        <w:tc>
          <w:tcPr>
            <w:tcW w:w="1482" w:type="dxa"/>
            <w:tcBorders>
              <w:bottom w:val="single" w:sz="4" w:space="0" w:color="auto"/>
            </w:tcBorders>
            <w:shd w:val="clear" w:color="auto" w:fill="FFFFFF"/>
          </w:tcPr>
          <w:p w:rsidR="007A0F60" w:rsidRPr="00755D9C" w:rsidRDefault="007A0F60" w:rsidP="007A0F60">
            <w:pPr>
              <w:autoSpaceDE w:val="0"/>
              <w:autoSpaceDN w:val="0"/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Elaidic</w:t>
            </w:r>
          </w:p>
        </w:tc>
        <w:tc>
          <w:tcPr>
            <w:tcW w:w="741" w:type="dxa"/>
            <w:tcBorders>
              <w:bottom w:val="single" w:sz="4" w:space="0" w:color="auto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7A0F60" w:rsidRPr="00755D9C" w:rsidRDefault="007A0F60" w:rsidP="007A0F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-0.44</w:t>
            </w:r>
          </w:p>
        </w:tc>
        <w:tc>
          <w:tcPr>
            <w:tcW w:w="741" w:type="dxa"/>
            <w:tcBorders>
              <w:bottom w:val="single" w:sz="4" w:space="0" w:color="auto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7A0F60" w:rsidRPr="00755D9C" w:rsidRDefault="007A0F60" w:rsidP="007A0F60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(0.56)</w:t>
            </w:r>
          </w:p>
        </w:tc>
        <w:tc>
          <w:tcPr>
            <w:tcW w:w="592" w:type="dxa"/>
            <w:tcBorders>
              <w:bottom w:val="single" w:sz="4" w:space="0" w:color="auto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7A0F60" w:rsidRPr="00755D9C" w:rsidRDefault="007A0F60" w:rsidP="007A0F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-0.31</w:t>
            </w:r>
          </w:p>
        </w:tc>
        <w:tc>
          <w:tcPr>
            <w:tcW w:w="742" w:type="dxa"/>
            <w:tcBorders>
              <w:bottom w:val="single" w:sz="4" w:space="0" w:color="auto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7A0F60" w:rsidRPr="00755D9C" w:rsidRDefault="007A0F60" w:rsidP="007A0F60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(0.61)</w:t>
            </w:r>
          </w:p>
        </w:tc>
        <w:tc>
          <w:tcPr>
            <w:tcW w:w="592" w:type="dxa"/>
            <w:tcBorders>
              <w:bottom w:val="single" w:sz="4" w:space="0" w:color="auto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7A0F60" w:rsidRPr="00755D9C" w:rsidRDefault="007A0F60" w:rsidP="007A0F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-0.12</w:t>
            </w:r>
          </w:p>
        </w:tc>
        <w:tc>
          <w:tcPr>
            <w:tcW w:w="741" w:type="dxa"/>
            <w:tcBorders>
              <w:bottom w:val="single" w:sz="4" w:space="0" w:color="auto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7A0F60" w:rsidRPr="00755D9C" w:rsidRDefault="007A0F60" w:rsidP="007A0F60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(0.59)</w:t>
            </w:r>
          </w:p>
        </w:tc>
        <w:tc>
          <w:tcPr>
            <w:tcW w:w="890" w:type="dxa"/>
            <w:tcBorders>
              <w:bottom w:val="single" w:sz="4" w:space="0" w:color="auto"/>
            </w:tcBorders>
            <w:shd w:val="clear" w:color="auto" w:fill="FFFFFF"/>
          </w:tcPr>
          <w:p w:rsidR="007A0F60" w:rsidRPr="00755D9C" w:rsidRDefault="007A0F60" w:rsidP="007A0F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0.007</w:t>
            </w:r>
          </w:p>
        </w:tc>
        <w:tc>
          <w:tcPr>
            <w:tcW w:w="888" w:type="dxa"/>
            <w:tcBorders>
              <w:bottom w:val="single" w:sz="4" w:space="0" w:color="auto"/>
            </w:tcBorders>
            <w:shd w:val="clear" w:color="auto" w:fill="FFFFFF"/>
          </w:tcPr>
          <w:p w:rsidR="007A0F60" w:rsidRPr="00755D9C" w:rsidRDefault="007A0F60" w:rsidP="007A0F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0.834</w:t>
            </w:r>
          </w:p>
        </w:tc>
        <w:tc>
          <w:tcPr>
            <w:tcW w:w="890" w:type="dxa"/>
            <w:tcBorders>
              <w:bottom w:val="single" w:sz="4" w:space="0" w:color="auto"/>
            </w:tcBorders>
            <w:shd w:val="clear" w:color="auto" w:fill="FFFFFF"/>
          </w:tcPr>
          <w:p w:rsidR="007A0F60" w:rsidRPr="00755D9C" w:rsidRDefault="007A0F60" w:rsidP="007A0F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0.030</w:t>
            </w:r>
          </w:p>
        </w:tc>
      </w:tr>
      <w:tr w:rsidR="007A0F60" w:rsidRPr="00755D9C" w:rsidTr="00F80FE5">
        <w:trPr>
          <w:cantSplit/>
          <w:trHeight w:val="284"/>
        </w:trPr>
        <w:tc>
          <w:tcPr>
            <w:tcW w:w="952" w:type="dxa"/>
            <w:tcBorders>
              <w:top w:val="single" w:sz="4" w:space="0" w:color="auto"/>
            </w:tcBorders>
            <w:shd w:val="clear" w:color="auto" w:fill="FFFFFF"/>
          </w:tcPr>
          <w:p w:rsidR="007A0F60" w:rsidRPr="00755D9C" w:rsidRDefault="007A0F60" w:rsidP="007A0F60">
            <w:pPr>
              <w:autoSpaceDE w:val="0"/>
              <w:autoSpaceDN w:val="0"/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C14:1n5</w:t>
            </w:r>
          </w:p>
        </w:tc>
        <w:tc>
          <w:tcPr>
            <w:tcW w:w="1482" w:type="dxa"/>
            <w:tcBorders>
              <w:top w:val="single" w:sz="4" w:space="0" w:color="auto"/>
            </w:tcBorders>
            <w:shd w:val="clear" w:color="auto" w:fill="FFFFFF"/>
          </w:tcPr>
          <w:p w:rsidR="007A0F60" w:rsidRPr="00755D9C" w:rsidRDefault="007A0F60" w:rsidP="007A0F60">
            <w:pPr>
              <w:autoSpaceDE w:val="0"/>
              <w:autoSpaceDN w:val="0"/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Myristoleic</w:t>
            </w:r>
          </w:p>
        </w:tc>
        <w:tc>
          <w:tcPr>
            <w:tcW w:w="741" w:type="dxa"/>
            <w:tcBorders>
              <w:top w:val="single" w:sz="4" w:space="0" w:color="auto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7A0F60" w:rsidRPr="00755D9C" w:rsidRDefault="007A0F60" w:rsidP="007A0F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-0.71</w:t>
            </w:r>
          </w:p>
        </w:tc>
        <w:tc>
          <w:tcPr>
            <w:tcW w:w="741" w:type="dxa"/>
            <w:tcBorders>
              <w:top w:val="single" w:sz="4" w:space="0" w:color="auto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7A0F60" w:rsidRPr="00755D9C" w:rsidRDefault="007A0F60" w:rsidP="007A0F60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(0.33)</w:t>
            </w:r>
          </w:p>
        </w:tc>
        <w:tc>
          <w:tcPr>
            <w:tcW w:w="592" w:type="dxa"/>
            <w:tcBorders>
              <w:top w:val="single" w:sz="4" w:space="0" w:color="auto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7A0F60" w:rsidRPr="00755D9C" w:rsidRDefault="007A0F60" w:rsidP="007A0F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-0.64</w:t>
            </w:r>
          </w:p>
        </w:tc>
        <w:tc>
          <w:tcPr>
            <w:tcW w:w="742" w:type="dxa"/>
            <w:tcBorders>
              <w:top w:val="single" w:sz="4" w:space="0" w:color="auto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7A0F60" w:rsidRPr="00755D9C" w:rsidRDefault="007A0F60" w:rsidP="007A0F60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(0.33)</w:t>
            </w:r>
          </w:p>
        </w:tc>
        <w:tc>
          <w:tcPr>
            <w:tcW w:w="592" w:type="dxa"/>
            <w:tcBorders>
              <w:top w:val="single" w:sz="4" w:space="0" w:color="auto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7A0F60" w:rsidRPr="00755D9C" w:rsidRDefault="007A0F60" w:rsidP="007A0F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-0.72</w:t>
            </w:r>
          </w:p>
        </w:tc>
        <w:tc>
          <w:tcPr>
            <w:tcW w:w="741" w:type="dxa"/>
            <w:tcBorders>
              <w:top w:val="single" w:sz="4" w:space="0" w:color="auto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7A0F60" w:rsidRPr="00755D9C" w:rsidRDefault="007A0F60" w:rsidP="007A0F60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(0.40)</w:t>
            </w:r>
          </w:p>
        </w:tc>
        <w:tc>
          <w:tcPr>
            <w:tcW w:w="890" w:type="dxa"/>
            <w:tcBorders>
              <w:top w:val="single" w:sz="4" w:space="0" w:color="auto"/>
            </w:tcBorders>
            <w:shd w:val="clear" w:color="auto" w:fill="FFFFFF"/>
          </w:tcPr>
          <w:p w:rsidR="007A0F60" w:rsidRPr="00755D9C" w:rsidRDefault="007A0F60" w:rsidP="007A0F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0.006</w:t>
            </w:r>
          </w:p>
        </w:tc>
        <w:tc>
          <w:tcPr>
            <w:tcW w:w="888" w:type="dxa"/>
            <w:tcBorders>
              <w:top w:val="single" w:sz="4" w:space="0" w:color="auto"/>
            </w:tcBorders>
            <w:shd w:val="clear" w:color="auto" w:fill="FFFFFF"/>
          </w:tcPr>
          <w:p w:rsidR="007A0F60" w:rsidRPr="00755D9C" w:rsidRDefault="007A0F60" w:rsidP="007A0F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0.127</w:t>
            </w:r>
          </w:p>
        </w:tc>
        <w:tc>
          <w:tcPr>
            <w:tcW w:w="890" w:type="dxa"/>
            <w:tcBorders>
              <w:top w:val="single" w:sz="4" w:space="0" w:color="auto"/>
            </w:tcBorders>
            <w:shd w:val="clear" w:color="auto" w:fill="FFFFFF"/>
          </w:tcPr>
          <w:p w:rsidR="007A0F60" w:rsidRPr="00755D9C" w:rsidRDefault="007A0F60" w:rsidP="007A0F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0.836</w:t>
            </w:r>
          </w:p>
        </w:tc>
      </w:tr>
      <w:tr w:rsidR="007A0F60" w:rsidRPr="00755D9C" w:rsidTr="00F80FE5">
        <w:trPr>
          <w:cantSplit/>
          <w:trHeight w:val="284"/>
        </w:trPr>
        <w:tc>
          <w:tcPr>
            <w:tcW w:w="952" w:type="dxa"/>
            <w:shd w:val="clear" w:color="auto" w:fill="FFFFFF"/>
          </w:tcPr>
          <w:p w:rsidR="007A0F60" w:rsidRPr="00755D9C" w:rsidRDefault="007A0F60" w:rsidP="007A0F60">
            <w:pPr>
              <w:autoSpaceDE w:val="0"/>
              <w:autoSpaceDN w:val="0"/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C16:1n7</w:t>
            </w:r>
          </w:p>
        </w:tc>
        <w:tc>
          <w:tcPr>
            <w:tcW w:w="1482" w:type="dxa"/>
            <w:shd w:val="clear" w:color="auto" w:fill="FFFFFF"/>
          </w:tcPr>
          <w:p w:rsidR="007A0F60" w:rsidRPr="00755D9C" w:rsidRDefault="007A0F60" w:rsidP="007A0F60">
            <w:pPr>
              <w:autoSpaceDE w:val="0"/>
              <w:autoSpaceDN w:val="0"/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Palmitoleate</w:t>
            </w:r>
          </w:p>
        </w:tc>
        <w:tc>
          <w:tcPr>
            <w:tcW w:w="741" w:type="dxa"/>
            <w:shd w:val="clear" w:color="auto" w:fill="FFFFFF"/>
            <w:tcMar>
              <w:left w:w="60" w:type="dxa"/>
              <w:right w:w="60" w:type="dxa"/>
            </w:tcMar>
          </w:tcPr>
          <w:p w:rsidR="007A0F60" w:rsidRPr="00755D9C" w:rsidRDefault="007A0F60" w:rsidP="007A0F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1.40</w:t>
            </w:r>
          </w:p>
        </w:tc>
        <w:tc>
          <w:tcPr>
            <w:tcW w:w="741" w:type="dxa"/>
            <w:shd w:val="clear" w:color="auto" w:fill="FFFFFF"/>
            <w:tcMar>
              <w:left w:w="60" w:type="dxa"/>
              <w:right w:w="60" w:type="dxa"/>
            </w:tcMar>
          </w:tcPr>
          <w:p w:rsidR="007A0F60" w:rsidRPr="00755D9C" w:rsidRDefault="007A0F60" w:rsidP="007A0F60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(0.28)</w:t>
            </w:r>
          </w:p>
        </w:tc>
        <w:tc>
          <w:tcPr>
            <w:tcW w:w="592" w:type="dxa"/>
            <w:shd w:val="clear" w:color="auto" w:fill="FFFFFF"/>
            <w:tcMar>
              <w:left w:w="60" w:type="dxa"/>
              <w:right w:w="60" w:type="dxa"/>
            </w:tcMar>
          </w:tcPr>
          <w:p w:rsidR="007A0F60" w:rsidRPr="00755D9C" w:rsidRDefault="007A0F60" w:rsidP="007A0F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1.39</w:t>
            </w:r>
          </w:p>
        </w:tc>
        <w:tc>
          <w:tcPr>
            <w:tcW w:w="742" w:type="dxa"/>
            <w:shd w:val="clear" w:color="auto" w:fill="FFFFFF"/>
            <w:tcMar>
              <w:left w:w="60" w:type="dxa"/>
              <w:right w:w="60" w:type="dxa"/>
            </w:tcMar>
          </w:tcPr>
          <w:p w:rsidR="007A0F60" w:rsidRPr="00755D9C" w:rsidRDefault="007A0F60" w:rsidP="007A0F60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(0.27)</w:t>
            </w:r>
          </w:p>
        </w:tc>
        <w:tc>
          <w:tcPr>
            <w:tcW w:w="592" w:type="dxa"/>
            <w:shd w:val="clear" w:color="auto" w:fill="FFFFFF"/>
            <w:tcMar>
              <w:left w:w="60" w:type="dxa"/>
              <w:right w:w="60" w:type="dxa"/>
            </w:tcMar>
          </w:tcPr>
          <w:p w:rsidR="007A0F60" w:rsidRPr="00755D9C" w:rsidRDefault="007A0F60" w:rsidP="007A0F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1.30</w:t>
            </w:r>
          </w:p>
        </w:tc>
        <w:tc>
          <w:tcPr>
            <w:tcW w:w="741" w:type="dxa"/>
            <w:shd w:val="clear" w:color="auto" w:fill="FFFFFF"/>
            <w:tcMar>
              <w:left w:w="60" w:type="dxa"/>
              <w:right w:w="60" w:type="dxa"/>
            </w:tcMar>
          </w:tcPr>
          <w:p w:rsidR="007A0F60" w:rsidRPr="00755D9C" w:rsidRDefault="007A0F60" w:rsidP="007A0F60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(0.26)</w:t>
            </w:r>
          </w:p>
        </w:tc>
        <w:tc>
          <w:tcPr>
            <w:tcW w:w="890" w:type="dxa"/>
            <w:shd w:val="clear" w:color="auto" w:fill="FFFFFF"/>
          </w:tcPr>
          <w:p w:rsidR="007A0F60" w:rsidRPr="00755D9C" w:rsidRDefault="007A0F60" w:rsidP="007A0F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0.362</w:t>
            </w:r>
          </w:p>
        </w:tc>
        <w:tc>
          <w:tcPr>
            <w:tcW w:w="888" w:type="dxa"/>
            <w:shd w:val="clear" w:color="auto" w:fill="FFFFFF"/>
          </w:tcPr>
          <w:p w:rsidR="007A0F60" w:rsidRPr="00755D9C" w:rsidRDefault="007A0F60" w:rsidP="007A0F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0.171</w:t>
            </w:r>
          </w:p>
        </w:tc>
        <w:tc>
          <w:tcPr>
            <w:tcW w:w="890" w:type="dxa"/>
            <w:shd w:val="clear" w:color="auto" w:fill="FFFFFF"/>
          </w:tcPr>
          <w:p w:rsidR="007A0F60" w:rsidRPr="00755D9C" w:rsidRDefault="007A0F60" w:rsidP="007A0F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0.110</w:t>
            </w:r>
          </w:p>
        </w:tc>
      </w:tr>
      <w:tr w:rsidR="007A0F60" w:rsidRPr="00755D9C" w:rsidTr="00F80FE5">
        <w:trPr>
          <w:cantSplit/>
          <w:trHeight w:val="284"/>
        </w:trPr>
        <w:tc>
          <w:tcPr>
            <w:tcW w:w="952" w:type="dxa"/>
            <w:shd w:val="clear" w:color="auto" w:fill="FFFFFF"/>
          </w:tcPr>
          <w:p w:rsidR="007A0F60" w:rsidRPr="00755D9C" w:rsidRDefault="007A0F60" w:rsidP="007A0F60">
            <w:pPr>
              <w:autoSpaceDE w:val="0"/>
              <w:autoSpaceDN w:val="0"/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C18:1n7</w:t>
            </w:r>
          </w:p>
        </w:tc>
        <w:tc>
          <w:tcPr>
            <w:tcW w:w="1482" w:type="dxa"/>
            <w:shd w:val="clear" w:color="auto" w:fill="FFFFFF"/>
          </w:tcPr>
          <w:p w:rsidR="007A0F60" w:rsidRPr="00755D9C" w:rsidRDefault="007A0F60" w:rsidP="007A0F60">
            <w:pPr>
              <w:autoSpaceDE w:val="0"/>
              <w:autoSpaceDN w:val="0"/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Vaccenate</w:t>
            </w:r>
          </w:p>
        </w:tc>
        <w:tc>
          <w:tcPr>
            <w:tcW w:w="741" w:type="dxa"/>
            <w:shd w:val="clear" w:color="auto" w:fill="FFFFFF"/>
            <w:tcMar>
              <w:left w:w="60" w:type="dxa"/>
              <w:right w:w="60" w:type="dxa"/>
            </w:tcMar>
          </w:tcPr>
          <w:p w:rsidR="007A0F60" w:rsidRPr="00755D9C" w:rsidRDefault="007A0F60" w:rsidP="007A0F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1.04</w:t>
            </w:r>
          </w:p>
        </w:tc>
        <w:tc>
          <w:tcPr>
            <w:tcW w:w="741" w:type="dxa"/>
            <w:shd w:val="clear" w:color="auto" w:fill="FFFFFF"/>
            <w:tcMar>
              <w:left w:w="60" w:type="dxa"/>
              <w:right w:w="60" w:type="dxa"/>
            </w:tcMar>
          </w:tcPr>
          <w:p w:rsidR="007A0F60" w:rsidRPr="00755D9C" w:rsidRDefault="007A0F60" w:rsidP="007A0F60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(0.20)</w:t>
            </w:r>
          </w:p>
        </w:tc>
        <w:tc>
          <w:tcPr>
            <w:tcW w:w="592" w:type="dxa"/>
            <w:shd w:val="clear" w:color="auto" w:fill="FFFFFF"/>
            <w:tcMar>
              <w:left w:w="60" w:type="dxa"/>
              <w:right w:w="60" w:type="dxa"/>
            </w:tcMar>
          </w:tcPr>
          <w:p w:rsidR="007A0F60" w:rsidRPr="00755D9C" w:rsidRDefault="007A0F60" w:rsidP="007A0F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1.03</w:t>
            </w:r>
          </w:p>
        </w:tc>
        <w:tc>
          <w:tcPr>
            <w:tcW w:w="742" w:type="dxa"/>
            <w:shd w:val="clear" w:color="auto" w:fill="FFFFFF"/>
            <w:tcMar>
              <w:left w:w="60" w:type="dxa"/>
              <w:right w:w="60" w:type="dxa"/>
            </w:tcMar>
          </w:tcPr>
          <w:p w:rsidR="007A0F60" w:rsidRPr="00755D9C" w:rsidRDefault="007A0F60" w:rsidP="007A0F60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(0.22)</w:t>
            </w:r>
          </w:p>
        </w:tc>
        <w:tc>
          <w:tcPr>
            <w:tcW w:w="592" w:type="dxa"/>
            <w:shd w:val="clear" w:color="auto" w:fill="FFFFFF"/>
            <w:tcMar>
              <w:left w:w="60" w:type="dxa"/>
              <w:right w:w="60" w:type="dxa"/>
            </w:tcMar>
          </w:tcPr>
          <w:p w:rsidR="007A0F60" w:rsidRPr="00755D9C" w:rsidRDefault="007A0F60" w:rsidP="007A0F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0.98</w:t>
            </w:r>
          </w:p>
        </w:tc>
        <w:tc>
          <w:tcPr>
            <w:tcW w:w="741" w:type="dxa"/>
            <w:shd w:val="clear" w:color="auto" w:fill="FFFFFF"/>
            <w:tcMar>
              <w:left w:w="60" w:type="dxa"/>
              <w:right w:w="60" w:type="dxa"/>
            </w:tcMar>
          </w:tcPr>
          <w:p w:rsidR="007A0F60" w:rsidRPr="00755D9C" w:rsidRDefault="007A0F60" w:rsidP="007A0F60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(0.15)</w:t>
            </w:r>
          </w:p>
        </w:tc>
        <w:tc>
          <w:tcPr>
            <w:tcW w:w="890" w:type="dxa"/>
            <w:shd w:val="clear" w:color="auto" w:fill="FFFFFF"/>
          </w:tcPr>
          <w:p w:rsidR="007A0F60" w:rsidRPr="00755D9C" w:rsidRDefault="007A0F60" w:rsidP="007A0F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0.631</w:t>
            </w:r>
          </w:p>
        </w:tc>
        <w:tc>
          <w:tcPr>
            <w:tcW w:w="888" w:type="dxa"/>
            <w:shd w:val="clear" w:color="auto" w:fill="FFFFFF"/>
          </w:tcPr>
          <w:p w:rsidR="007A0F60" w:rsidRPr="00755D9C" w:rsidRDefault="007A0F60" w:rsidP="007A0F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0.271</w:t>
            </w:r>
          </w:p>
        </w:tc>
        <w:tc>
          <w:tcPr>
            <w:tcW w:w="890" w:type="dxa"/>
            <w:shd w:val="clear" w:color="auto" w:fill="FFFFFF"/>
          </w:tcPr>
          <w:p w:rsidR="007A0F60" w:rsidRPr="00755D9C" w:rsidRDefault="007A0F60" w:rsidP="007A0F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0.160</w:t>
            </w:r>
          </w:p>
        </w:tc>
      </w:tr>
      <w:tr w:rsidR="007A0F60" w:rsidRPr="00755D9C" w:rsidTr="00F80FE5">
        <w:trPr>
          <w:cantSplit/>
          <w:trHeight w:val="284"/>
        </w:trPr>
        <w:tc>
          <w:tcPr>
            <w:tcW w:w="952" w:type="dxa"/>
            <w:shd w:val="clear" w:color="auto" w:fill="FFFFFF"/>
          </w:tcPr>
          <w:p w:rsidR="007A0F60" w:rsidRPr="00755D9C" w:rsidRDefault="007A0F60" w:rsidP="007A0F60">
            <w:pPr>
              <w:autoSpaceDE w:val="0"/>
              <w:autoSpaceDN w:val="0"/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C18:1n9</w:t>
            </w:r>
          </w:p>
        </w:tc>
        <w:tc>
          <w:tcPr>
            <w:tcW w:w="1482" w:type="dxa"/>
            <w:shd w:val="clear" w:color="auto" w:fill="FFFFFF"/>
          </w:tcPr>
          <w:p w:rsidR="007A0F60" w:rsidRPr="00755D9C" w:rsidRDefault="007A0F60" w:rsidP="007A0F60">
            <w:pPr>
              <w:autoSpaceDE w:val="0"/>
              <w:autoSpaceDN w:val="0"/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Oleic</w:t>
            </w:r>
          </w:p>
        </w:tc>
        <w:tc>
          <w:tcPr>
            <w:tcW w:w="741" w:type="dxa"/>
            <w:shd w:val="clear" w:color="auto" w:fill="FFFFFF"/>
            <w:tcMar>
              <w:left w:w="60" w:type="dxa"/>
              <w:right w:w="60" w:type="dxa"/>
            </w:tcMar>
          </w:tcPr>
          <w:p w:rsidR="007A0F60" w:rsidRPr="00755D9C" w:rsidRDefault="007A0F60" w:rsidP="007A0F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4.07</w:t>
            </w:r>
          </w:p>
        </w:tc>
        <w:tc>
          <w:tcPr>
            <w:tcW w:w="741" w:type="dxa"/>
            <w:shd w:val="clear" w:color="auto" w:fill="FFFFFF"/>
            <w:tcMar>
              <w:left w:w="60" w:type="dxa"/>
              <w:right w:w="60" w:type="dxa"/>
            </w:tcMar>
          </w:tcPr>
          <w:p w:rsidR="007A0F60" w:rsidRPr="00755D9C" w:rsidRDefault="007A0F60" w:rsidP="007A0F60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(0.14)</w:t>
            </w:r>
          </w:p>
        </w:tc>
        <w:tc>
          <w:tcPr>
            <w:tcW w:w="592" w:type="dxa"/>
            <w:shd w:val="clear" w:color="auto" w:fill="FFFFFF"/>
            <w:tcMar>
              <w:left w:w="60" w:type="dxa"/>
              <w:right w:w="60" w:type="dxa"/>
            </w:tcMar>
          </w:tcPr>
          <w:p w:rsidR="007A0F60" w:rsidRPr="00755D9C" w:rsidRDefault="007A0F60" w:rsidP="007A0F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4.14</w:t>
            </w:r>
          </w:p>
        </w:tc>
        <w:tc>
          <w:tcPr>
            <w:tcW w:w="742" w:type="dxa"/>
            <w:shd w:val="clear" w:color="auto" w:fill="FFFFFF"/>
            <w:tcMar>
              <w:left w:w="60" w:type="dxa"/>
              <w:right w:w="60" w:type="dxa"/>
            </w:tcMar>
          </w:tcPr>
          <w:p w:rsidR="007A0F60" w:rsidRPr="00755D9C" w:rsidRDefault="007A0F60" w:rsidP="007A0F60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(0.13)</w:t>
            </w:r>
          </w:p>
        </w:tc>
        <w:tc>
          <w:tcPr>
            <w:tcW w:w="592" w:type="dxa"/>
            <w:shd w:val="clear" w:color="auto" w:fill="FFFFFF"/>
            <w:tcMar>
              <w:left w:w="60" w:type="dxa"/>
              <w:right w:w="60" w:type="dxa"/>
            </w:tcMar>
          </w:tcPr>
          <w:p w:rsidR="007A0F60" w:rsidRPr="00755D9C" w:rsidRDefault="007A0F60" w:rsidP="007A0F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4.09</w:t>
            </w:r>
          </w:p>
        </w:tc>
        <w:tc>
          <w:tcPr>
            <w:tcW w:w="741" w:type="dxa"/>
            <w:shd w:val="clear" w:color="auto" w:fill="FFFFFF"/>
            <w:tcMar>
              <w:left w:w="60" w:type="dxa"/>
              <w:right w:w="60" w:type="dxa"/>
            </w:tcMar>
          </w:tcPr>
          <w:p w:rsidR="007A0F60" w:rsidRPr="00755D9C" w:rsidRDefault="007A0F60" w:rsidP="007A0F60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(0.14)</w:t>
            </w:r>
          </w:p>
        </w:tc>
        <w:tc>
          <w:tcPr>
            <w:tcW w:w="890" w:type="dxa"/>
            <w:shd w:val="clear" w:color="auto" w:fill="FFFFFF"/>
          </w:tcPr>
          <w:p w:rsidR="007A0F60" w:rsidRPr="00755D9C" w:rsidRDefault="007A0F60" w:rsidP="007A0F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&lt;.0001</w:t>
            </w:r>
          </w:p>
        </w:tc>
        <w:tc>
          <w:tcPr>
            <w:tcW w:w="888" w:type="dxa"/>
            <w:shd w:val="clear" w:color="auto" w:fill="FFFFFF"/>
          </w:tcPr>
          <w:p w:rsidR="007A0F60" w:rsidRPr="00755D9C" w:rsidRDefault="007A0F60" w:rsidP="007A0F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0.012</w:t>
            </w:r>
          </w:p>
        </w:tc>
        <w:tc>
          <w:tcPr>
            <w:tcW w:w="890" w:type="dxa"/>
            <w:shd w:val="clear" w:color="auto" w:fill="FFFFFF"/>
          </w:tcPr>
          <w:p w:rsidR="007A0F60" w:rsidRPr="00755D9C" w:rsidRDefault="007A0F60" w:rsidP="007A0F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0.711</w:t>
            </w:r>
          </w:p>
        </w:tc>
      </w:tr>
      <w:tr w:rsidR="007A0F60" w:rsidRPr="00755D9C" w:rsidTr="00F80FE5">
        <w:trPr>
          <w:cantSplit/>
          <w:trHeight w:val="284"/>
        </w:trPr>
        <w:tc>
          <w:tcPr>
            <w:tcW w:w="952" w:type="dxa"/>
            <w:shd w:val="clear" w:color="auto" w:fill="FFFFFF"/>
          </w:tcPr>
          <w:p w:rsidR="007A0F60" w:rsidRPr="00755D9C" w:rsidRDefault="007A0F60" w:rsidP="007A0F60">
            <w:pPr>
              <w:autoSpaceDE w:val="0"/>
              <w:autoSpaceDN w:val="0"/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C20:1n9</w:t>
            </w:r>
          </w:p>
        </w:tc>
        <w:tc>
          <w:tcPr>
            <w:tcW w:w="1482" w:type="dxa"/>
            <w:shd w:val="clear" w:color="auto" w:fill="FFFFFF"/>
          </w:tcPr>
          <w:p w:rsidR="007A0F60" w:rsidRPr="00755D9C" w:rsidRDefault="007A0F60" w:rsidP="007A0F60">
            <w:pPr>
              <w:autoSpaceDE w:val="0"/>
              <w:autoSpaceDN w:val="0"/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Eicosenoic</w:t>
            </w:r>
          </w:p>
        </w:tc>
        <w:tc>
          <w:tcPr>
            <w:tcW w:w="741" w:type="dxa"/>
            <w:shd w:val="clear" w:color="auto" w:fill="FFFFFF"/>
            <w:tcMar>
              <w:left w:w="60" w:type="dxa"/>
              <w:right w:w="60" w:type="dxa"/>
            </w:tcMar>
          </w:tcPr>
          <w:p w:rsidR="007A0F60" w:rsidRPr="00755D9C" w:rsidRDefault="007A0F60" w:rsidP="007A0F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-0.32</w:t>
            </w:r>
          </w:p>
        </w:tc>
        <w:tc>
          <w:tcPr>
            <w:tcW w:w="741" w:type="dxa"/>
            <w:shd w:val="clear" w:color="auto" w:fill="FFFFFF"/>
            <w:tcMar>
              <w:left w:w="60" w:type="dxa"/>
              <w:right w:w="60" w:type="dxa"/>
            </w:tcMar>
          </w:tcPr>
          <w:p w:rsidR="007A0F60" w:rsidRPr="00755D9C" w:rsidRDefault="007A0F60" w:rsidP="007A0F60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(0.17)</w:t>
            </w:r>
          </w:p>
        </w:tc>
        <w:tc>
          <w:tcPr>
            <w:tcW w:w="592" w:type="dxa"/>
            <w:shd w:val="clear" w:color="auto" w:fill="FFFFFF"/>
            <w:tcMar>
              <w:left w:w="60" w:type="dxa"/>
              <w:right w:w="60" w:type="dxa"/>
            </w:tcMar>
          </w:tcPr>
          <w:p w:rsidR="007A0F60" w:rsidRPr="00755D9C" w:rsidRDefault="007A0F60" w:rsidP="007A0F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-0.37</w:t>
            </w:r>
          </w:p>
        </w:tc>
        <w:tc>
          <w:tcPr>
            <w:tcW w:w="742" w:type="dxa"/>
            <w:shd w:val="clear" w:color="auto" w:fill="FFFFFF"/>
            <w:tcMar>
              <w:left w:w="60" w:type="dxa"/>
              <w:right w:w="60" w:type="dxa"/>
            </w:tcMar>
          </w:tcPr>
          <w:p w:rsidR="007A0F60" w:rsidRPr="00755D9C" w:rsidRDefault="007A0F60" w:rsidP="007A0F60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(0.19)</w:t>
            </w:r>
          </w:p>
        </w:tc>
        <w:tc>
          <w:tcPr>
            <w:tcW w:w="592" w:type="dxa"/>
            <w:shd w:val="clear" w:color="auto" w:fill="FFFFFF"/>
            <w:tcMar>
              <w:left w:w="60" w:type="dxa"/>
              <w:right w:w="60" w:type="dxa"/>
            </w:tcMar>
          </w:tcPr>
          <w:p w:rsidR="007A0F60" w:rsidRPr="00755D9C" w:rsidRDefault="007A0F60" w:rsidP="007A0F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-0.37</w:t>
            </w:r>
          </w:p>
        </w:tc>
        <w:tc>
          <w:tcPr>
            <w:tcW w:w="741" w:type="dxa"/>
            <w:shd w:val="clear" w:color="auto" w:fill="FFFFFF"/>
            <w:tcMar>
              <w:left w:w="60" w:type="dxa"/>
              <w:right w:w="60" w:type="dxa"/>
            </w:tcMar>
          </w:tcPr>
          <w:p w:rsidR="007A0F60" w:rsidRPr="00755D9C" w:rsidRDefault="007A0F60" w:rsidP="007A0F60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(0.20)</w:t>
            </w:r>
          </w:p>
        </w:tc>
        <w:tc>
          <w:tcPr>
            <w:tcW w:w="890" w:type="dxa"/>
            <w:shd w:val="clear" w:color="auto" w:fill="FFFFFF"/>
          </w:tcPr>
          <w:p w:rsidR="007A0F60" w:rsidRPr="00755D9C" w:rsidRDefault="007A0F60" w:rsidP="007A0F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&lt;.0001</w:t>
            </w:r>
          </w:p>
        </w:tc>
        <w:tc>
          <w:tcPr>
            <w:tcW w:w="888" w:type="dxa"/>
            <w:shd w:val="clear" w:color="auto" w:fill="FFFFFF"/>
          </w:tcPr>
          <w:p w:rsidR="007A0F60" w:rsidRPr="00755D9C" w:rsidRDefault="007A0F60" w:rsidP="007A0F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0.814</w:t>
            </w:r>
          </w:p>
        </w:tc>
        <w:tc>
          <w:tcPr>
            <w:tcW w:w="890" w:type="dxa"/>
            <w:shd w:val="clear" w:color="auto" w:fill="FFFFFF"/>
          </w:tcPr>
          <w:p w:rsidR="007A0F60" w:rsidRPr="00755D9C" w:rsidRDefault="007A0F60" w:rsidP="007A0F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0.052</w:t>
            </w:r>
          </w:p>
        </w:tc>
      </w:tr>
      <w:tr w:rsidR="007A0F60" w:rsidRPr="00755D9C" w:rsidTr="00F80FE5">
        <w:trPr>
          <w:cantSplit/>
          <w:trHeight w:val="284"/>
        </w:trPr>
        <w:tc>
          <w:tcPr>
            <w:tcW w:w="952" w:type="dxa"/>
            <w:shd w:val="clear" w:color="auto" w:fill="FFFFFF"/>
          </w:tcPr>
          <w:p w:rsidR="007A0F60" w:rsidRPr="00755D9C" w:rsidRDefault="007A0F60" w:rsidP="007A0F60">
            <w:pPr>
              <w:autoSpaceDE w:val="0"/>
              <w:autoSpaceDN w:val="0"/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C24:1n9</w:t>
            </w:r>
          </w:p>
        </w:tc>
        <w:tc>
          <w:tcPr>
            <w:tcW w:w="1482" w:type="dxa"/>
            <w:shd w:val="clear" w:color="auto" w:fill="FFFFFF"/>
          </w:tcPr>
          <w:p w:rsidR="007A0F60" w:rsidRPr="00755D9C" w:rsidRDefault="007A0F60" w:rsidP="007A0F60">
            <w:pPr>
              <w:autoSpaceDE w:val="0"/>
              <w:autoSpaceDN w:val="0"/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Nervonic</w:t>
            </w:r>
          </w:p>
        </w:tc>
        <w:tc>
          <w:tcPr>
            <w:tcW w:w="741" w:type="dxa"/>
            <w:shd w:val="clear" w:color="auto" w:fill="FFFFFF"/>
            <w:tcMar>
              <w:left w:w="60" w:type="dxa"/>
              <w:right w:w="60" w:type="dxa"/>
            </w:tcMar>
          </w:tcPr>
          <w:p w:rsidR="007A0F60" w:rsidRPr="00755D9C" w:rsidRDefault="007A0F60" w:rsidP="007A0F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-2.32</w:t>
            </w:r>
          </w:p>
        </w:tc>
        <w:tc>
          <w:tcPr>
            <w:tcW w:w="741" w:type="dxa"/>
            <w:shd w:val="clear" w:color="auto" w:fill="FFFFFF"/>
            <w:tcMar>
              <w:left w:w="60" w:type="dxa"/>
              <w:right w:w="60" w:type="dxa"/>
            </w:tcMar>
          </w:tcPr>
          <w:p w:rsidR="007A0F60" w:rsidRPr="00755D9C" w:rsidRDefault="007A0F60" w:rsidP="007A0F60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(0.51)</w:t>
            </w:r>
          </w:p>
        </w:tc>
        <w:tc>
          <w:tcPr>
            <w:tcW w:w="592" w:type="dxa"/>
            <w:shd w:val="clear" w:color="auto" w:fill="FFFFFF"/>
            <w:tcMar>
              <w:left w:w="60" w:type="dxa"/>
              <w:right w:w="60" w:type="dxa"/>
            </w:tcMar>
          </w:tcPr>
          <w:p w:rsidR="007A0F60" w:rsidRPr="00755D9C" w:rsidRDefault="007A0F60" w:rsidP="007A0F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-2.44</w:t>
            </w:r>
          </w:p>
        </w:tc>
        <w:tc>
          <w:tcPr>
            <w:tcW w:w="742" w:type="dxa"/>
            <w:shd w:val="clear" w:color="auto" w:fill="FFFFFF"/>
            <w:tcMar>
              <w:left w:w="60" w:type="dxa"/>
              <w:right w:w="60" w:type="dxa"/>
            </w:tcMar>
          </w:tcPr>
          <w:p w:rsidR="007A0F60" w:rsidRPr="00755D9C" w:rsidRDefault="007A0F60" w:rsidP="007A0F60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(0.44)</w:t>
            </w:r>
          </w:p>
        </w:tc>
        <w:tc>
          <w:tcPr>
            <w:tcW w:w="592" w:type="dxa"/>
            <w:shd w:val="clear" w:color="auto" w:fill="FFFFFF"/>
            <w:tcMar>
              <w:left w:w="60" w:type="dxa"/>
              <w:right w:w="60" w:type="dxa"/>
            </w:tcMar>
          </w:tcPr>
          <w:p w:rsidR="007A0F60" w:rsidRPr="00755D9C" w:rsidRDefault="007A0F60" w:rsidP="007A0F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-2.55</w:t>
            </w:r>
          </w:p>
        </w:tc>
        <w:tc>
          <w:tcPr>
            <w:tcW w:w="741" w:type="dxa"/>
            <w:shd w:val="clear" w:color="auto" w:fill="FFFFFF"/>
            <w:tcMar>
              <w:left w:w="60" w:type="dxa"/>
              <w:right w:w="60" w:type="dxa"/>
            </w:tcMar>
          </w:tcPr>
          <w:p w:rsidR="007A0F60" w:rsidRPr="00755D9C" w:rsidRDefault="007A0F60" w:rsidP="007A0F60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(0.52)</w:t>
            </w:r>
          </w:p>
        </w:tc>
        <w:tc>
          <w:tcPr>
            <w:tcW w:w="890" w:type="dxa"/>
            <w:shd w:val="clear" w:color="auto" w:fill="FFFFFF"/>
          </w:tcPr>
          <w:p w:rsidR="007A0F60" w:rsidRPr="00755D9C" w:rsidRDefault="007A0F60" w:rsidP="007A0F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&lt;.0001</w:t>
            </w:r>
          </w:p>
        </w:tc>
        <w:tc>
          <w:tcPr>
            <w:tcW w:w="888" w:type="dxa"/>
            <w:shd w:val="clear" w:color="auto" w:fill="FFFFFF"/>
          </w:tcPr>
          <w:p w:rsidR="007A0F60" w:rsidRPr="00755D9C" w:rsidRDefault="007A0F60" w:rsidP="007A0F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0.016</w:t>
            </w:r>
          </w:p>
        </w:tc>
        <w:tc>
          <w:tcPr>
            <w:tcW w:w="890" w:type="dxa"/>
            <w:shd w:val="clear" w:color="auto" w:fill="FFFFFF"/>
          </w:tcPr>
          <w:p w:rsidR="007A0F60" w:rsidRPr="00755D9C" w:rsidRDefault="007A0F60" w:rsidP="007A0F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0.263</w:t>
            </w:r>
          </w:p>
        </w:tc>
      </w:tr>
      <w:tr w:rsidR="007A0F60" w:rsidRPr="00755D9C" w:rsidTr="00F80FE5">
        <w:trPr>
          <w:cantSplit/>
          <w:trHeight w:val="284"/>
        </w:trPr>
        <w:tc>
          <w:tcPr>
            <w:tcW w:w="952" w:type="dxa"/>
            <w:tcBorders>
              <w:bottom w:val="single" w:sz="4" w:space="0" w:color="auto"/>
            </w:tcBorders>
            <w:shd w:val="clear" w:color="auto" w:fill="FFFFFF"/>
          </w:tcPr>
          <w:p w:rsidR="007A0F60" w:rsidRPr="00755D9C" w:rsidRDefault="007A0F60" w:rsidP="007A0F60">
            <w:pPr>
              <w:autoSpaceDE w:val="0"/>
              <w:autoSpaceDN w:val="0"/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C22:1n9</w:t>
            </w:r>
          </w:p>
        </w:tc>
        <w:tc>
          <w:tcPr>
            <w:tcW w:w="1482" w:type="dxa"/>
            <w:tcBorders>
              <w:bottom w:val="single" w:sz="4" w:space="0" w:color="auto"/>
            </w:tcBorders>
            <w:shd w:val="clear" w:color="auto" w:fill="FFFFFF"/>
          </w:tcPr>
          <w:p w:rsidR="007A0F60" w:rsidRPr="00755D9C" w:rsidRDefault="007A0F60" w:rsidP="007A0F60">
            <w:pPr>
              <w:autoSpaceDE w:val="0"/>
              <w:autoSpaceDN w:val="0"/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Erucic</w:t>
            </w:r>
          </w:p>
        </w:tc>
        <w:tc>
          <w:tcPr>
            <w:tcW w:w="741" w:type="dxa"/>
            <w:tcBorders>
              <w:bottom w:val="single" w:sz="4" w:space="0" w:color="auto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7A0F60" w:rsidRPr="00755D9C" w:rsidRDefault="007A0F60" w:rsidP="007A0F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-2.04</w:t>
            </w:r>
          </w:p>
        </w:tc>
        <w:tc>
          <w:tcPr>
            <w:tcW w:w="741" w:type="dxa"/>
            <w:tcBorders>
              <w:bottom w:val="single" w:sz="4" w:space="0" w:color="auto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7A0F60" w:rsidRPr="00755D9C" w:rsidRDefault="007A0F60" w:rsidP="007A0F60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(0.22)</w:t>
            </w:r>
          </w:p>
        </w:tc>
        <w:tc>
          <w:tcPr>
            <w:tcW w:w="592" w:type="dxa"/>
            <w:tcBorders>
              <w:bottom w:val="single" w:sz="4" w:space="0" w:color="auto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7A0F60" w:rsidRPr="00755D9C" w:rsidRDefault="007A0F60" w:rsidP="007A0F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-2.13</w:t>
            </w:r>
          </w:p>
        </w:tc>
        <w:tc>
          <w:tcPr>
            <w:tcW w:w="742" w:type="dxa"/>
            <w:tcBorders>
              <w:bottom w:val="single" w:sz="4" w:space="0" w:color="auto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7A0F60" w:rsidRPr="00755D9C" w:rsidRDefault="007A0F60" w:rsidP="007A0F60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(0.24)</w:t>
            </w:r>
          </w:p>
        </w:tc>
        <w:tc>
          <w:tcPr>
            <w:tcW w:w="592" w:type="dxa"/>
            <w:tcBorders>
              <w:bottom w:val="single" w:sz="4" w:space="0" w:color="auto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7A0F60" w:rsidRPr="00755D9C" w:rsidRDefault="007A0F60" w:rsidP="007A0F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-2.07</w:t>
            </w:r>
          </w:p>
        </w:tc>
        <w:tc>
          <w:tcPr>
            <w:tcW w:w="741" w:type="dxa"/>
            <w:tcBorders>
              <w:bottom w:val="single" w:sz="4" w:space="0" w:color="auto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7A0F60" w:rsidRPr="00755D9C" w:rsidRDefault="007A0F60" w:rsidP="007A0F60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(0.27)</w:t>
            </w:r>
          </w:p>
        </w:tc>
        <w:tc>
          <w:tcPr>
            <w:tcW w:w="890" w:type="dxa"/>
            <w:tcBorders>
              <w:bottom w:val="single" w:sz="4" w:space="0" w:color="auto"/>
            </w:tcBorders>
            <w:shd w:val="clear" w:color="auto" w:fill="FFFFFF"/>
          </w:tcPr>
          <w:p w:rsidR="007A0F60" w:rsidRPr="00755D9C" w:rsidRDefault="007A0F60" w:rsidP="007A0F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&lt;.0001</w:t>
            </w:r>
          </w:p>
        </w:tc>
        <w:tc>
          <w:tcPr>
            <w:tcW w:w="888" w:type="dxa"/>
            <w:tcBorders>
              <w:bottom w:val="single" w:sz="4" w:space="0" w:color="auto"/>
            </w:tcBorders>
            <w:shd w:val="clear" w:color="auto" w:fill="FFFFFF"/>
          </w:tcPr>
          <w:p w:rsidR="007A0F60" w:rsidRPr="00755D9C" w:rsidRDefault="007A0F60" w:rsidP="007A0F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0.023</w:t>
            </w:r>
          </w:p>
        </w:tc>
        <w:tc>
          <w:tcPr>
            <w:tcW w:w="890" w:type="dxa"/>
            <w:tcBorders>
              <w:bottom w:val="single" w:sz="4" w:space="0" w:color="auto"/>
            </w:tcBorders>
            <w:shd w:val="clear" w:color="auto" w:fill="FFFFFF"/>
          </w:tcPr>
          <w:p w:rsidR="007A0F60" w:rsidRPr="00755D9C" w:rsidRDefault="007A0F60" w:rsidP="007A0F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0.892</w:t>
            </w:r>
          </w:p>
        </w:tc>
      </w:tr>
      <w:tr w:rsidR="007A0F60" w:rsidRPr="00755D9C" w:rsidTr="00F80FE5">
        <w:trPr>
          <w:cantSplit/>
          <w:trHeight w:val="284"/>
        </w:trPr>
        <w:tc>
          <w:tcPr>
            <w:tcW w:w="952" w:type="dxa"/>
            <w:tcBorders>
              <w:top w:val="single" w:sz="4" w:space="0" w:color="auto"/>
            </w:tcBorders>
            <w:shd w:val="clear" w:color="auto" w:fill="FFFFFF"/>
          </w:tcPr>
          <w:p w:rsidR="007A0F60" w:rsidRPr="00755D9C" w:rsidRDefault="007A0F60" w:rsidP="007A0F60">
            <w:pPr>
              <w:autoSpaceDE w:val="0"/>
              <w:autoSpaceDN w:val="0"/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C18:2n6</w:t>
            </w:r>
          </w:p>
        </w:tc>
        <w:tc>
          <w:tcPr>
            <w:tcW w:w="1482" w:type="dxa"/>
            <w:tcBorders>
              <w:top w:val="single" w:sz="4" w:space="0" w:color="auto"/>
            </w:tcBorders>
            <w:shd w:val="clear" w:color="auto" w:fill="FFFFFF"/>
          </w:tcPr>
          <w:p w:rsidR="007A0F60" w:rsidRPr="00755D9C" w:rsidRDefault="007A0F60" w:rsidP="007A0F60">
            <w:pPr>
              <w:autoSpaceDE w:val="0"/>
              <w:autoSpaceDN w:val="0"/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 xml:space="preserve">Linoleic </w:t>
            </w:r>
          </w:p>
        </w:tc>
        <w:tc>
          <w:tcPr>
            <w:tcW w:w="741" w:type="dxa"/>
            <w:tcBorders>
              <w:top w:val="single" w:sz="4" w:space="0" w:color="auto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7A0F60" w:rsidRPr="00755D9C" w:rsidRDefault="007A0F60" w:rsidP="007A0F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2.82</w:t>
            </w:r>
          </w:p>
        </w:tc>
        <w:tc>
          <w:tcPr>
            <w:tcW w:w="741" w:type="dxa"/>
            <w:tcBorders>
              <w:top w:val="single" w:sz="4" w:space="0" w:color="auto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7A0F60" w:rsidRPr="00755D9C" w:rsidRDefault="007A0F60" w:rsidP="007A0F60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(0.27)</w:t>
            </w:r>
          </w:p>
        </w:tc>
        <w:tc>
          <w:tcPr>
            <w:tcW w:w="592" w:type="dxa"/>
            <w:tcBorders>
              <w:top w:val="single" w:sz="4" w:space="0" w:color="auto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7A0F60" w:rsidRPr="00755D9C" w:rsidRDefault="007A0F60" w:rsidP="007A0F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2.89</w:t>
            </w:r>
          </w:p>
        </w:tc>
        <w:tc>
          <w:tcPr>
            <w:tcW w:w="742" w:type="dxa"/>
            <w:tcBorders>
              <w:top w:val="single" w:sz="4" w:space="0" w:color="auto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7A0F60" w:rsidRPr="00755D9C" w:rsidRDefault="007A0F60" w:rsidP="007A0F60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(0.24)</w:t>
            </w:r>
          </w:p>
        </w:tc>
        <w:tc>
          <w:tcPr>
            <w:tcW w:w="592" w:type="dxa"/>
            <w:tcBorders>
              <w:top w:val="single" w:sz="4" w:space="0" w:color="auto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7A0F60" w:rsidRPr="00755D9C" w:rsidRDefault="007A0F60" w:rsidP="007A0F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2.90</w:t>
            </w:r>
          </w:p>
        </w:tc>
        <w:tc>
          <w:tcPr>
            <w:tcW w:w="741" w:type="dxa"/>
            <w:tcBorders>
              <w:top w:val="single" w:sz="4" w:space="0" w:color="auto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7A0F60" w:rsidRPr="00755D9C" w:rsidRDefault="007A0F60" w:rsidP="007A0F60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(0.26)</w:t>
            </w:r>
          </w:p>
        </w:tc>
        <w:tc>
          <w:tcPr>
            <w:tcW w:w="890" w:type="dxa"/>
            <w:tcBorders>
              <w:top w:val="single" w:sz="4" w:space="0" w:color="auto"/>
            </w:tcBorders>
            <w:shd w:val="clear" w:color="auto" w:fill="FFFFFF"/>
          </w:tcPr>
          <w:p w:rsidR="007A0F60" w:rsidRPr="00755D9C" w:rsidRDefault="007A0F60" w:rsidP="007A0F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&lt;.0001</w:t>
            </w:r>
          </w:p>
        </w:tc>
        <w:tc>
          <w:tcPr>
            <w:tcW w:w="888" w:type="dxa"/>
            <w:tcBorders>
              <w:top w:val="single" w:sz="4" w:space="0" w:color="auto"/>
            </w:tcBorders>
            <w:shd w:val="clear" w:color="auto" w:fill="FFFFFF"/>
          </w:tcPr>
          <w:p w:rsidR="007A0F60" w:rsidRPr="00755D9C" w:rsidRDefault="007A0F60" w:rsidP="007A0F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0.382</w:t>
            </w:r>
          </w:p>
        </w:tc>
        <w:tc>
          <w:tcPr>
            <w:tcW w:w="890" w:type="dxa"/>
            <w:tcBorders>
              <w:top w:val="single" w:sz="4" w:space="0" w:color="auto"/>
            </w:tcBorders>
            <w:shd w:val="clear" w:color="auto" w:fill="FFFFFF"/>
          </w:tcPr>
          <w:p w:rsidR="007A0F60" w:rsidRPr="00755D9C" w:rsidRDefault="007A0F60" w:rsidP="007A0F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0.323</w:t>
            </w:r>
          </w:p>
        </w:tc>
      </w:tr>
      <w:tr w:rsidR="007A0F60" w:rsidRPr="00755D9C" w:rsidTr="00F80FE5">
        <w:trPr>
          <w:cantSplit/>
          <w:trHeight w:val="284"/>
        </w:trPr>
        <w:tc>
          <w:tcPr>
            <w:tcW w:w="952" w:type="dxa"/>
            <w:shd w:val="clear" w:color="auto" w:fill="FFFFFF"/>
          </w:tcPr>
          <w:p w:rsidR="007A0F60" w:rsidRPr="00755D9C" w:rsidRDefault="007A0F60" w:rsidP="007A0F60">
            <w:pPr>
              <w:autoSpaceDE w:val="0"/>
              <w:autoSpaceDN w:val="0"/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C18:3n6</w:t>
            </w:r>
          </w:p>
        </w:tc>
        <w:tc>
          <w:tcPr>
            <w:tcW w:w="1482" w:type="dxa"/>
            <w:shd w:val="clear" w:color="auto" w:fill="FFFFFF"/>
          </w:tcPr>
          <w:p w:rsidR="007A0F60" w:rsidRPr="00755D9C" w:rsidRDefault="007A0F60" w:rsidP="007A0F60">
            <w:pPr>
              <w:autoSpaceDE w:val="0"/>
              <w:autoSpaceDN w:val="0"/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 xml:space="preserve">γ-linolenic </w:t>
            </w:r>
          </w:p>
        </w:tc>
        <w:tc>
          <w:tcPr>
            <w:tcW w:w="741" w:type="dxa"/>
            <w:shd w:val="clear" w:color="auto" w:fill="FFFFFF"/>
            <w:tcMar>
              <w:left w:w="60" w:type="dxa"/>
              <w:right w:w="60" w:type="dxa"/>
            </w:tcMar>
          </w:tcPr>
          <w:p w:rsidR="007A0F60" w:rsidRPr="00755D9C" w:rsidRDefault="007A0F60" w:rsidP="007A0F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-1.66</w:t>
            </w:r>
          </w:p>
        </w:tc>
        <w:tc>
          <w:tcPr>
            <w:tcW w:w="741" w:type="dxa"/>
            <w:shd w:val="clear" w:color="auto" w:fill="FFFFFF"/>
            <w:tcMar>
              <w:left w:w="60" w:type="dxa"/>
              <w:right w:w="60" w:type="dxa"/>
            </w:tcMar>
          </w:tcPr>
          <w:p w:rsidR="007A0F60" w:rsidRPr="00755D9C" w:rsidRDefault="007A0F60" w:rsidP="007A0F60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(0.33)</w:t>
            </w:r>
          </w:p>
        </w:tc>
        <w:tc>
          <w:tcPr>
            <w:tcW w:w="592" w:type="dxa"/>
            <w:shd w:val="clear" w:color="auto" w:fill="FFFFFF"/>
            <w:tcMar>
              <w:left w:w="60" w:type="dxa"/>
              <w:right w:w="60" w:type="dxa"/>
            </w:tcMar>
          </w:tcPr>
          <w:p w:rsidR="007A0F60" w:rsidRPr="00755D9C" w:rsidRDefault="007A0F60" w:rsidP="007A0F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-1.77</w:t>
            </w:r>
          </w:p>
        </w:tc>
        <w:tc>
          <w:tcPr>
            <w:tcW w:w="742" w:type="dxa"/>
            <w:shd w:val="clear" w:color="auto" w:fill="FFFFFF"/>
            <w:tcMar>
              <w:left w:w="60" w:type="dxa"/>
              <w:right w:w="60" w:type="dxa"/>
            </w:tcMar>
          </w:tcPr>
          <w:p w:rsidR="007A0F60" w:rsidRPr="00755D9C" w:rsidRDefault="007A0F60" w:rsidP="007A0F60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(0.32)</w:t>
            </w:r>
          </w:p>
        </w:tc>
        <w:tc>
          <w:tcPr>
            <w:tcW w:w="592" w:type="dxa"/>
            <w:shd w:val="clear" w:color="auto" w:fill="FFFFFF"/>
            <w:tcMar>
              <w:left w:w="60" w:type="dxa"/>
              <w:right w:w="60" w:type="dxa"/>
            </w:tcMar>
          </w:tcPr>
          <w:p w:rsidR="007A0F60" w:rsidRPr="00755D9C" w:rsidRDefault="007A0F60" w:rsidP="007A0F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-2.09</w:t>
            </w:r>
          </w:p>
        </w:tc>
        <w:tc>
          <w:tcPr>
            <w:tcW w:w="741" w:type="dxa"/>
            <w:shd w:val="clear" w:color="auto" w:fill="FFFFFF"/>
            <w:tcMar>
              <w:left w:w="60" w:type="dxa"/>
              <w:right w:w="60" w:type="dxa"/>
            </w:tcMar>
          </w:tcPr>
          <w:p w:rsidR="007A0F60" w:rsidRPr="00755D9C" w:rsidRDefault="007A0F60" w:rsidP="007A0F60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(0.40)</w:t>
            </w:r>
          </w:p>
        </w:tc>
        <w:tc>
          <w:tcPr>
            <w:tcW w:w="890" w:type="dxa"/>
            <w:shd w:val="clear" w:color="auto" w:fill="FFFFFF"/>
          </w:tcPr>
          <w:p w:rsidR="007A0F60" w:rsidRPr="00755D9C" w:rsidRDefault="007A0F60" w:rsidP="007A0F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&lt;.0001</w:t>
            </w:r>
          </w:p>
        </w:tc>
        <w:tc>
          <w:tcPr>
            <w:tcW w:w="888" w:type="dxa"/>
            <w:shd w:val="clear" w:color="auto" w:fill="FFFFFF"/>
          </w:tcPr>
          <w:p w:rsidR="007A0F60" w:rsidRPr="00755D9C" w:rsidRDefault="007A0F60" w:rsidP="007A0F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&lt;.0001</w:t>
            </w:r>
          </w:p>
        </w:tc>
        <w:tc>
          <w:tcPr>
            <w:tcW w:w="890" w:type="dxa"/>
            <w:shd w:val="clear" w:color="auto" w:fill="FFFFFF"/>
          </w:tcPr>
          <w:p w:rsidR="007A0F60" w:rsidRPr="00755D9C" w:rsidRDefault="007A0F60" w:rsidP="007A0F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&lt;.0001</w:t>
            </w:r>
          </w:p>
        </w:tc>
      </w:tr>
      <w:tr w:rsidR="007A0F60" w:rsidRPr="00755D9C" w:rsidTr="00F80FE5">
        <w:trPr>
          <w:cantSplit/>
          <w:trHeight w:val="284"/>
        </w:trPr>
        <w:tc>
          <w:tcPr>
            <w:tcW w:w="952" w:type="dxa"/>
            <w:shd w:val="clear" w:color="auto" w:fill="FFFFFF"/>
          </w:tcPr>
          <w:p w:rsidR="007A0F60" w:rsidRPr="00755D9C" w:rsidRDefault="007A0F60" w:rsidP="007A0F60">
            <w:pPr>
              <w:autoSpaceDE w:val="0"/>
              <w:autoSpaceDN w:val="0"/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C20:2n6</w:t>
            </w:r>
          </w:p>
        </w:tc>
        <w:tc>
          <w:tcPr>
            <w:tcW w:w="1482" w:type="dxa"/>
            <w:shd w:val="clear" w:color="auto" w:fill="FFFFFF"/>
          </w:tcPr>
          <w:p w:rsidR="007A0F60" w:rsidRPr="00755D9C" w:rsidRDefault="007A0F60" w:rsidP="007A0F60">
            <w:pPr>
              <w:autoSpaceDE w:val="0"/>
              <w:autoSpaceDN w:val="0"/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Docosadienoic</w:t>
            </w:r>
          </w:p>
        </w:tc>
        <w:tc>
          <w:tcPr>
            <w:tcW w:w="741" w:type="dxa"/>
            <w:shd w:val="clear" w:color="auto" w:fill="FFFFFF"/>
            <w:tcMar>
              <w:left w:w="60" w:type="dxa"/>
              <w:right w:w="60" w:type="dxa"/>
            </w:tcMar>
          </w:tcPr>
          <w:p w:rsidR="007A0F60" w:rsidRPr="00755D9C" w:rsidRDefault="007A0F60" w:rsidP="007A0F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-0.81</w:t>
            </w:r>
          </w:p>
        </w:tc>
        <w:tc>
          <w:tcPr>
            <w:tcW w:w="741" w:type="dxa"/>
            <w:shd w:val="clear" w:color="auto" w:fill="FFFFFF"/>
            <w:tcMar>
              <w:left w:w="60" w:type="dxa"/>
              <w:right w:w="60" w:type="dxa"/>
            </w:tcMar>
          </w:tcPr>
          <w:p w:rsidR="007A0F60" w:rsidRPr="00755D9C" w:rsidRDefault="007A0F60" w:rsidP="007A0F60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(0.20)</w:t>
            </w:r>
          </w:p>
        </w:tc>
        <w:tc>
          <w:tcPr>
            <w:tcW w:w="592" w:type="dxa"/>
            <w:shd w:val="clear" w:color="auto" w:fill="FFFFFF"/>
            <w:tcMar>
              <w:left w:w="60" w:type="dxa"/>
              <w:right w:w="60" w:type="dxa"/>
            </w:tcMar>
          </w:tcPr>
          <w:p w:rsidR="007A0F60" w:rsidRPr="00755D9C" w:rsidRDefault="007A0F60" w:rsidP="007A0F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-0.95</w:t>
            </w:r>
          </w:p>
        </w:tc>
        <w:tc>
          <w:tcPr>
            <w:tcW w:w="742" w:type="dxa"/>
            <w:shd w:val="clear" w:color="auto" w:fill="FFFFFF"/>
            <w:tcMar>
              <w:left w:w="60" w:type="dxa"/>
              <w:right w:w="60" w:type="dxa"/>
            </w:tcMar>
          </w:tcPr>
          <w:p w:rsidR="007A0F60" w:rsidRPr="00755D9C" w:rsidRDefault="007A0F60" w:rsidP="007A0F60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(0.19)</w:t>
            </w:r>
          </w:p>
        </w:tc>
        <w:tc>
          <w:tcPr>
            <w:tcW w:w="592" w:type="dxa"/>
            <w:shd w:val="clear" w:color="auto" w:fill="FFFFFF"/>
            <w:tcMar>
              <w:left w:w="60" w:type="dxa"/>
              <w:right w:w="60" w:type="dxa"/>
            </w:tcMar>
          </w:tcPr>
          <w:p w:rsidR="007A0F60" w:rsidRPr="00755D9C" w:rsidRDefault="007A0F60" w:rsidP="007A0F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-0.92</w:t>
            </w:r>
          </w:p>
        </w:tc>
        <w:tc>
          <w:tcPr>
            <w:tcW w:w="741" w:type="dxa"/>
            <w:shd w:val="clear" w:color="auto" w:fill="FFFFFF"/>
            <w:tcMar>
              <w:left w:w="60" w:type="dxa"/>
              <w:right w:w="60" w:type="dxa"/>
            </w:tcMar>
          </w:tcPr>
          <w:p w:rsidR="007A0F60" w:rsidRPr="00755D9C" w:rsidRDefault="007A0F60" w:rsidP="007A0F60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(0.21)</w:t>
            </w:r>
          </w:p>
        </w:tc>
        <w:tc>
          <w:tcPr>
            <w:tcW w:w="890" w:type="dxa"/>
            <w:shd w:val="clear" w:color="auto" w:fill="FFFFFF"/>
          </w:tcPr>
          <w:p w:rsidR="007A0F60" w:rsidRPr="00755D9C" w:rsidRDefault="007A0F60" w:rsidP="007A0F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&lt;.0001</w:t>
            </w:r>
          </w:p>
        </w:tc>
        <w:tc>
          <w:tcPr>
            <w:tcW w:w="888" w:type="dxa"/>
            <w:shd w:val="clear" w:color="auto" w:fill="FFFFFF"/>
          </w:tcPr>
          <w:p w:rsidR="007A0F60" w:rsidRPr="00755D9C" w:rsidRDefault="007A0F60" w:rsidP="007A0F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0.162</w:t>
            </w:r>
          </w:p>
        </w:tc>
        <w:tc>
          <w:tcPr>
            <w:tcW w:w="890" w:type="dxa"/>
            <w:shd w:val="clear" w:color="auto" w:fill="FFFFFF"/>
          </w:tcPr>
          <w:p w:rsidR="007A0F60" w:rsidRPr="00755D9C" w:rsidRDefault="007A0F60" w:rsidP="007A0F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0.001</w:t>
            </w:r>
          </w:p>
        </w:tc>
      </w:tr>
      <w:tr w:rsidR="007A0F60" w:rsidRPr="00755D9C" w:rsidTr="00F80FE5">
        <w:trPr>
          <w:cantSplit/>
          <w:trHeight w:val="284"/>
        </w:trPr>
        <w:tc>
          <w:tcPr>
            <w:tcW w:w="952" w:type="dxa"/>
            <w:shd w:val="clear" w:color="auto" w:fill="FFFFFF"/>
          </w:tcPr>
          <w:p w:rsidR="007A0F60" w:rsidRPr="00755D9C" w:rsidRDefault="007A0F60" w:rsidP="007A0F60">
            <w:pPr>
              <w:autoSpaceDE w:val="0"/>
              <w:autoSpaceDN w:val="0"/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C20:3n6</w:t>
            </w:r>
          </w:p>
        </w:tc>
        <w:tc>
          <w:tcPr>
            <w:tcW w:w="1482" w:type="dxa"/>
            <w:shd w:val="clear" w:color="auto" w:fill="FFFFFF"/>
          </w:tcPr>
          <w:p w:rsidR="007A0F60" w:rsidRPr="00755D9C" w:rsidRDefault="007A0F60" w:rsidP="007A0F60">
            <w:pPr>
              <w:autoSpaceDE w:val="0"/>
              <w:autoSpaceDN w:val="0"/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Dihomo-γ-linolenic</w:t>
            </w:r>
          </w:p>
        </w:tc>
        <w:tc>
          <w:tcPr>
            <w:tcW w:w="741" w:type="dxa"/>
            <w:shd w:val="clear" w:color="auto" w:fill="FFFFFF"/>
            <w:tcMar>
              <w:left w:w="60" w:type="dxa"/>
              <w:right w:w="60" w:type="dxa"/>
            </w:tcMar>
          </w:tcPr>
          <w:p w:rsidR="007A0F60" w:rsidRPr="00755D9C" w:rsidRDefault="007A0F60" w:rsidP="007A0F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-0.54</w:t>
            </w:r>
          </w:p>
        </w:tc>
        <w:tc>
          <w:tcPr>
            <w:tcW w:w="741" w:type="dxa"/>
            <w:shd w:val="clear" w:color="auto" w:fill="FFFFFF"/>
            <w:tcMar>
              <w:left w:w="60" w:type="dxa"/>
              <w:right w:w="60" w:type="dxa"/>
            </w:tcMar>
          </w:tcPr>
          <w:p w:rsidR="007A0F60" w:rsidRPr="00755D9C" w:rsidRDefault="007A0F60" w:rsidP="007A0F60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(0.21)</w:t>
            </w:r>
          </w:p>
        </w:tc>
        <w:tc>
          <w:tcPr>
            <w:tcW w:w="592" w:type="dxa"/>
            <w:shd w:val="clear" w:color="auto" w:fill="FFFFFF"/>
            <w:tcMar>
              <w:left w:w="60" w:type="dxa"/>
              <w:right w:w="60" w:type="dxa"/>
            </w:tcMar>
          </w:tcPr>
          <w:p w:rsidR="007A0F60" w:rsidRPr="00755D9C" w:rsidRDefault="007A0F60" w:rsidP="007A0F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-0.80</w:t>
            </w:r>
          </w:p>
        </w:tc>
        <w:tc>
          <w:tcPr>
            <w:tcW w:w="742" w:type="dxa"/>
            <w:shd w:val="clear" w:color="auto" w:fill="FFFFFF"/>
            <w:tcMar>
              <w:left w:w="60" w:type="dxa"/>
              <w:right w:w="60" w:type="dxa"/>
            </w:tcMar>
          </w:tcPr>
          <w:p w:rsidR="007A0F60" w:rsidRPr="00755D9C" w:rsidRDefault="007A0F60" w:rsidP="007A0F60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(0.20)</w:t>
            </w:r>
          </w:p>
        </w:tc>
        <w:tc>
          <w:tcPr>
            <w:tcW w:w="592" w:type="dxa"/>
            <w:shd w:val="clear" w:color="auto" w:fill="FFFFFF"/>
            <w:tcMar>
              <w:left w:w="60" w:type="dxa"/>
              <w:right w:w="60" w:type="dxa"/>
            </w:tcMar>
          </w:tcPr>
          <w:p w:rsidR="007A0F60" w:rsidRPr="00755D9C" w:rsidRDefault="007A0F60" w:rsidP="007A0F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-0.85</w:t>
            </w:r>
          </w:p>
        </w:tc>
        <w:tc>
          <w:tcPr>
            <w:tcW w:w="741" w:type="dxa"/>
            <w:shd w:val="clear" w:color="auto" w:fill="FFFFFF"/>
            <w:tcMar>
              <w:left w:w="60" w:type="dxa"/>
              <w:right w:w="60" w:type="dxa"/>
            </w:tcMar>
          </w:tcPr>
          <w:p w:rsidR="007A0F60" w:rsidRPr="00755D9C" w:rsidRDefault="007A0F60" w:rsidP="007A0F60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(0.22)</w:t>
            </w:r>
          </w:p>
        </w:tc>
        <w:tc>
          <w:tcPr>
            <w:tcW w:w="890" w:type="dxa"/>
            <w:shd w:val="clear" w:color="auto" w:fill="FFFFFF"/>
          </w:tcPr>
          <w:p w:rsidR="007A0F60" w:rsidRPr="00755D9C" w:rsidRDefault="007A0F60" w:rsidP="007A0F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&lt;.0001</w:t>
            </w:r>
          </w:p>
        </w:tc>
        <w:tc>
          <w:tcPr>
            <w:tcW w:w="888" w:type="dxa"/>
            <w:shd w:val="clear" w:color="auto" w:fill="FFFFFF"/>
          </w:tcPr>
          <w:p w:rsidR="007A0F60" w:rsidRPr="00755D9C" w:rsidRDefault="007A0F60" w:rsidP="007A0F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0.021</w:t>
            </w:r>
          </w:p>
        </w:tc>
        <w:tc>
          <w:tcPr>
            <w:tcW w:w="890" w:type="dxa"/>
            <w:shd w:val="clear" w:color="auto" w:fill="FFFFFF"/>
          </w:tcPr>
          <w:p w:rsidR="007A0F60" w:rsidRPr="00755D9C" w:rsidRDefault="007A0F60" w:rsidP="007A0F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&lt;.0001</w:t>
            </w:r>
          </w:p>
        </w:tc>
      </w:tr>
      <w:tr w:rsidR="007A0F60" w:rsidRPr="00755D9C" w:rsidTr="00F80FE5">
        <w:trPr>
          <w:cantSplit/>
          <w:trHeight w:val="284"/>
        </w:trPr>
        <w:tc>
          <w:tcPr>
            <w:tcW w:w="952" w:type="dxa"/>
            <w:shd w:val="clear" w:color="auto" w:fill="FFFFFF"/>
          </w:tcPr>
          <w:p w:rsidR="007A0F60" w:rsidRPr="00755D9C" w:rsidRDefault="007A0F60" w:rsidP="007A0F60">
            <w:pPr>
              <w:autoSpaceDE w:val="0"/>
              <w:autoSpaceDN w:val="0"/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C20:4n6</w:t>
            </w:r>
          </w:p>
        </w:tc>
        <w:tc>
          <w:tcPr>
            <w:tcW w:w="1482" w:type="dxa"/>
            <w:shd w:val="clear" w:color="auto" w:fill="FFFFFF"/>
          </w:tcPr>
          <w:p w:rsidR="007A0F60" w:rsidRPr="00755D9C" w:rsidRDefault="007A0F60" w:rsidP="007A0F60">
            <w:pPr>
              <w:autoSpaceDE w:val="0"/>
              <w:autoSpaceDN w:val="0"/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Arachidonic</w:t>
            </w:r>
          </w:p>
        </w:tc>
        <w:tc>
          <w:tcPr>
            <w:tcW w:w="741" w:type="dxa"/>
            <w:shd w:val="clear" w:color="auto" w:fill="FFFFFF"/>
            <w:tcMar>
              <w:left w:w="60" w:type="dxa"/>
              <w:right w:w="60" w:type="dxa"/>
            </w:tcMar>
          </w:tcPr>
          <w:p w:rsidR="007A0F60" w:rsidRPr="00755D9C" w:rsidRDefault="007A0F60" w:rsidP="007A0F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-0.35</w:t>
            </w:r>
          </w:p>
        </w:tc>
        <w:tc>
          <w:tcPr>
            <w:tcW w:w="741" w:type="dxa"/>
            <w:shd w:val="clear" w:color="auto" w:fill="FFFFFF"/>
            <w:tcMar>
              <w:left w:w="60" w:type="dxa"/>
              <w:right w:w="60" w:type="dxa"/>
            </w:tcMar>
          </w:tcPr>
          <w:p w:rsidR="007A0F60" w:rsidRPr="00755D9C" w:rsidRDefault="007A0F60" w:rsidP="007A0F60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(0.16)</w:t>
            </w:r>
          </w:p>
        </w:tc>
        <w:tc>
          <w:tcPr>
            <w:tcW w:w="592" w:type="dxa"/>
            <w:shd w:val="clear" w:color="auto" w:fill="FFFFFF"/>
            <w:tcMar>
              <w:left w:w="60" w:type="dxa"/>
              <w:right w:w="60" w:type="dxa"/>
            </w:tcMar>
          </w:tcPr>
          <w:p w:rsidR="007A0F60" w:rsidRPr="00755D9C" w:rsidRDefault="007A0F60" w:rsidP="007A0F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-0.38</w:t>
            </w:r>
          </w:p>
        </w:tc>
        <w:tc>
          <w:tcPr>
            <w:tcW w:w="742" w:type="dxa"/>
            <w:shd w:val="clear" w:color="auto" w:fill="FFFFFF"/>
            <w:tcMar>
              <w:left w:w="60" w:type="dxa"/>
              <w:right w:w="60" w:type="dxa"/>
            </w:tcMar>
          </w:tcPr>
          <w:p w:rsidR="007A0F60" w:rsidRPr="00755D9C" w:rsidRDefault="007A0F60" w:rsidP="007A0F60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0.17)</w:t>
            </w:r>
          </w:p>
        </w:tc>
        <w:tc>
          <w:tcPr>
            <w:tcW w:w="592" w:type="dxa"/>
            <w:shd w:val="clear" w:color="auto" w:fill="FFFFFF"/>
            <w:tcMar>
              <w:left w:w="60" w:type="dxa"/>
              <w:right w:w="60" w:type="dxa"/>
            </w:tcMar>
          </w:tcPr>
          <w:p w:rsidR="007A0F60" w:rsidRPr="00755D9C" w:rsidRDefault="007A0F60" w:rsidP="007A0F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-0.38</w:t>
            </w:r>
          </w:p>
        </w:tc>
        <w:tc>
          <w:tcPr>
            <w:tcW w:w="741" w:type="dxa"/>
            <w:shd w:val="clear" w:color="auto" w:fill="FFFFFF"/>
            <w:tcMar>
              <w:left w:w="60" w:type="dxa"/>
              <w:right w:w="60" w:type="dxa"/>
            </w:tcMar>
          </w:tcPr>
          <w:p w:rsidR="007A0F60" w:rsidRPr="00755D9C" w:rsidRDefault="007A0F60" w:rsidP="007A0F60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(0.20)</w:t>
            </w:r>
          </w:p>
        </w:tc>
        <w:tc>
          <w:tcPr>
            <w:tcW w:w="890" w:type="dxa"/>
            <w:shd w:val="clear" w:color="auto" w:fill="FFFFFF"/>
          </w:tcPr>
          <w:p w:rsidR="007A0F60" w:rsidRPr="00755D9C" w:rsidRDefault="007A0F60" w:rsidP="007A0F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0.025</w:t>
            </w:r>
          </w:p>
        </w:tc>
        <w:tc>
          <w:tcPr>
            <w:tcW w:w="888" w:type="dxa"/>
            <w:shd w:val="clear" w:color="auto" w:fill="FFFFFF"/>
          </w:tcPr>
          <w:p w:rsidR="007A0F60" w:rsidRPr="00755D9C" w:rsidRDefault="007A0F60" w:rsidP="007A0F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0.571</w:t>
            </w:r>
          </w:p>
        </w:tc>
        <w:tc>
          <w:tcPr>
            <w:tcW w:w="890" w:type="dxa"/>
            <w:shd w:val="clear" w:color="auto" w:fill="FFFFFF"/>
          </w:tcPr>
          <w:p w:rsidR="007A0F60" w:rsidRPr="00755D9C" w:rsidRDefault="007A0F60" w:rsidP="007A0F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0.973</w:t>
            </w:r>
          </w:p>
        </w:tc>
      </w:tr>
      <w:tr w:rsidR="007A0F60" w:rsidRPr="00755D9C" w:rsidTr="00F80FE5">
        <w:trPr>
          <w:cantSplit/>
          <w:trHeight w:val="284"/>
        </w:trPr>
        <w:tc>
          <w:tcPr>
            <w:tcW w:w="952" w:type="dxa"/>
            <w:shd w:val="clear" w:color="auto" w:fill="FFFFFF"/>
          </w:tcPr>
          <w:p w:rsidR="007A0F60" w:rsidRPr="00755D9C" w:rsidRDefault="007A0F60" w:rsidP="007A0F60">
            <w:pPr>
              <w:autoSpaceDE w:val="0"/>
              <w:autoSpaceDN w:val="0"/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C22:2n6</w:t>
            </w:r>
          </w:p>
        </w:tc>
        <w:tc>
          <w:tcPr>
            <w:tcW w:w="1482" w:type="dxa"/>
            <w:shd w:val="clear" w:color="auto" w:fill="FFFFFF"/>
          </w:tcPr>
          <w:p w:rsidR="007A0F60" w:rsidRPr="00755D9C" w:rsidRDefault="007A0F60" w:rsidP="007A0F60">
            <w:pPr>
              <w:autoSpaceDE w:val="0"/>
              <w:autoSpaceDN w:val="0"/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Docosadienoic</w:t>
            </w:r>
          </w:p>
        </w:tc>
        <w:tc>
          <w:tcPr>
            <w:tcW w:w="741" w:type="dxa"/>
            <w:shd w:val="clear" w:color="auto" w:fill="FFFFFF"/>
            <w:tcMar>
              <w:left w:w="60" w:type="dxa"/>
              <w:right w:w="60" w:type="dxa"/>
            </w:tcMar>
          </w:tcPr>
          <w:p w:rsidR="007A0F60" w:rsidRPr="00755D9C" w:rsidRDefault="007A0F60" w:rsidP="007A0F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-3.08</w:t>
            </w:r>
          </w:p>
        </w:tc>
        <w:tc>
          <w:tcPr>
            <w:tcW w:w="741" w:type="dxa"/>
            <w:shd w:val="clear" w:color="auto" w:fill="FFFFFF"/>
            <w:tcMar>
              <w:left w:w="60" w:type="dxa"/>
              <w:right w:w="60" w:type="dxa"/>
            </w:tcMar>
          </w:tcPr>
          <w:p w:rsidR="007A0F60" w:rsidRPr="00755D9C" w:rsidRDefault="007A0F60" w:rsidP="007A0F60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(0.33)</w:t>
            </w:r>
          </w:p>
        </w:tc>
        <w:tc>
          <w:tcPr>
            <w:tcW w:w="592" w:type="dxa"/>
            <w:shd w:val="clear" w:color="auto" w:fill="FFFFFF"/>
            <w:tcMar>
              <w:left w:w="60" w:type="dxa"/>
              <w:right w:w="60" w:type="dxa"/>
            </w:tcMar>
          </w:tcPr>
          <w:p w:rsidR="007A0F60" w:rsidRPr="00755D9C" w:rsidRDefault="007A0F60" w:rsidP="007A0F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-3.31</w:t>
            </w:r>
          </w:p>
        </w:tc>
        <w:tc>
          <w:tcPr>
            <w:tcW w:w="742" w:type="dxa"/>
            <w:shd w:val="clear" w:color="auto" w:fill="FFFFFF"/>
            <w:tcMar>
              <w:left w:w="60" w:type="dxa"/>
              <w:right w:w="60" w:type="dxa"/>
            </w:tcMar>
          </w:tcPr>
          <w:p w:rsidR="007A0F60" w:rsidRPr="00755D9C" w:rsidRDefault="007A0F60" w:rsidP="007A0F60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(0.42)</w:t>
            </w:r>
          </w:p>
        </w:tc>
        <w:tc>
          <w:tcPr>
            <w:tcW w:w="592" w:type="dxa"/>
            <w:shd w:val="clear" w:color="auto" w:fill="FFFFFF"/>
            <w:tcMar>
              <w:left w:w="60" w:type="dxa"/>
              <w:right w:w="60" w:type="dxa"/>
            </w:tcMar>
          </w:tcPr>
          <w:p w:rsidR="007A0F60" w:rsidRPr="00755D9C" w:rsidRDefault="007A0F60" w:rsidP="007A0F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-3.33</w:t>
            </w:r>
          </w:p>
        </w:tc>
        <w:tc>
          <w:tcPr>
            <w:tcW w:w="741" w:type="dxa"/>
            <w:shd w:val="clear" w:color="auto" w:fill="FFFFFF"/>
            <w:tcMar>
              <w:left w:w="60" w:type="dxa"/>
              <w:right w:w="60" w:type="dxa"/>
            </w:tcMar>
          </w:tcPr>
          <w:p w:rsidR="007A0F60" w:rsidRPr="00755D9C" w:rsidRDefault="007A0F60" w:rsidP="007A0F60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(0.39)</w:t>
            </w:r>
          </w:p>
        </w:tc>
        <w:tc>
          <w:tcPr>
            <w:tcW w:w="890" w:type="dxa"/>
            <w:shd w:val="clear" w:color="auto" w:fill="FFFFFF"/>
          </w:tcPr>
          <w:p w:rsidR="007A0F60" w:rsidRPr="00755D9C" w:rsidRDefault="007A0F60" w:rsidP="007A0F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&lt;.0001</w:t>
            </w:r>
          </w:p>
        </w:tc>
        <w:tc>
          <w:tcPr>
            <w:tcW w:w="888" w:type="dxa"/>
            <w:shd w:val="clear" w:color="auto" w:fill="FFFFFF"/>
          </w:tcPr>
          <w:p w:rsidR="007A0F60" w:rsidRPr="00755D9C" w:rsidRDefault="007A0F60" w:rsidP="007A0F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0.159</w:t>
            </w:r>
          </w:p>
        </w:tc>
        <w:tc>
          <w:tcPr>
            <w:tcW w:w="890" w:type="dxa"/>
            <w:shd w:val="clear" w:color="auto" w:fill="FFFFFF"/>
          </w:tcPr>
          <w:p w:rsidR="007A0F60" w:rsidRPr="00755D9C" w:rsidRDefault="007A0F60" w:rsidP="007A0F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0.007</w:t>
            </w:r>
          </w:p>
        </w:tc>
      </w:tr>
      <w:tr w:rsidR="007A0F60" w:rsidRPr="00755D9C" w:rsidTr="00F80FE5">
        <w:trPr>
          <w:cantSplit/>
          <w:trHeight w:val="284"/>
        </w:trPr>
        <w:tc>
          <w:tcPr>
            <w:tcW w:w="952" w:type="dxa"/>
            <w:shd w:val="clear" w:color="auto" w:fill="FFFFFF"/>
          </w:tcPr>
          <w:p w:rsidR="007A0F60" w:rsidRPr="00755D9C" w:rsidRDefault="007A0F60" w:rsidP="007A0F60">
            <w:pPr>
              <w:autoSpaceDE w:val="0"/>
              <w:autoSpaceDN w:val="0"/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C22:4n6</w:t>
            </w:r>
          </w:p>
        </w:tc>
        <w:tc>
          <w:tcPr>
            <w:tcW w:w="1482" w:type="dxa"/>
            <w:shd w:val="clear" w:color="auto" w:fill="FFFFFF"/>
          </w:tcPr>
          <w:p w:rsidR="007A0F60" w:rsidRPr="00755D9C" w:rsidRDefault="007A0F60" w:rsidP="007A0F60">
            <w:pPr>
              <w:autoSpaceDE w:val="0"/>
              <w:autoSpaceDN w:val="0"/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Adrenic</w:t>
            </w:r>
          </w:p>
        </w:tc>
        <w:tc>
          <w:tcPr>
            <w:tcW w:w="741" w:type="dxa"/>
            <w:shd w:val="clear" w:color="auto" w:fill="FFFFFF"/>
            <w:tcMar>
              <w:left w:w="60" w:type="dxa"/>
              <w:right w:w="60" w:type="dxa"/>
            </w:tcMar>
          </w:tcPr>
          <w:p w:rsidR="007A0F60" w:rsidRPr="00755D9C" w:rsidRDefault="007A0F60" w:rsidP="007A0F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-1.98</w:t>
            </w:r>
          </w:p>
        </w:tc>
        <w:tc>
          <w:tcPr>
            <w:tcW w:w="741" w:type="dxa"/>
            <w:shd w:val="clear" w:color="auto" w:fill="FFFFFF"/>
            <w:tcMar>
              <w:left w:w="60" w:type="dxa"/>
              <w:right w:w="60" w:type="dxa"/>
            </w:tcMar>
          </w:tcPr>
          <w:p w:rsidR="007A0F60" w:rsidRPr="00755D9C" w:rsidRDefault="007A0F60" w:rsidP="007A0F60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(0.29)</w:t>
            </w:r>
          </w:p>
        </w:tc>
        <w:tc>
          <w:tcPr>
            <w:tcW w:w="592" w:type="dxa"/>
            <w:shd w:val="clear" w:color="auto" w:fill="FFFFFF"/>
            <w:tcMar>
              <w:left w:w="60" w:type="dxa"/>
              <w:right w:w="60" w:type="dxa"/>
            </w:tcMar>
          </w:tcPr>
          <w:p w:rsidR="007A0F60" w:rsidRPr="00755D9C" w:rsidRDefault="007A0F60" w:rsidP="007A0F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-2.04</w:t>
            </w:r>
          </w:p>
        </w:tc>
        <w:tc>
          <w:tcPr>
            <w:tcW w:w="742" w:type="dxa"/>
            <w:shd w:val="clear" w:color="auto" w:fill="FFFFFF"/>
            <w:tcMar>
              <w:left w:w="60" w:type="dxa"/>
              <w:right w:w="60" w:type="dxa"/>
            </w:tcMar>
          </w:tcPr>
          <w:p w:rsidR="007A0F60" w:rsidRPr="00755D9C" w:rsidRDefault="007A0F60" w:rsidP="007A0F60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(0.30)</w:t>
            </w:r>
          </w:p>
        </w:tc>
        <w:tc>
          <w:tcPr>
            <w:tcW w:w="592" w:type="dxa"/>
            <w:shd w:val="clear" w:color="auto" w:fill="FFFFFF"/>
            <w:tcMar>
              <w:left w:w="60" w:type="dxa"/>
              <w:right w:w="60" w:type="dxa"/>
            </w:tcMar>
          </w:tcPr>
          <w:p w:rsidR="007A0F60" w:rsidRPr="00755D9C" w:rsidRDefault="007A0F60" w:rsidP="007A0F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-2.01</w:t>
            </w:r>
          </w:p>
        </w:tc>
        <w:tc>
          <w:tcPr>
            <w:tcW w:w="741" w:type="dxa"/>
            <w:shd w:val="clear" w:color="auto" w:fill="FFFFFF"/>
            <w:tcMar>
              <w:left w:w="60" w:type="dxa"/>
              <w:right w:w="60" w:type="dxa"/>
            </w:tcMar>
          </w:tcPr>
          <w:p w:rsidR="007A0F60" w:rsidRPr="00755D9C" w:rsidRDefault="007A0F60" w:rsidP="007A0F60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(0.37)</w:t>
            </w:r>
          </w:p>
        </w:tc>
        <w:tc>
          <w:tcPr>
            <w:tcW w:w="890" w:type="dxa"/>
            <w:shd w:val="clear" w:color="auto" w:fill="FFFFFF"/>
          </w:tcPr>
          <w:p w:rsidR="007A0F60" w:rsidRPr="00755D9C" w:rsidRDefault="007A0F60" w:rsidP="007A0F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0.020</w:t>
            </w:r>
          </w:p>
        </w:tc>
        <w:tc>
          <w:tcPr>
            <w:tcW w:w="888" w:type="dxa"/>
            <w:shd w:val="clear" w:color="auto" w:fill="FFFFFF"/>
          </w:tcPr>
          <w:p w:rsidR="007A0F60" w:rsidRPr="00755D9C" w:rsidRDefault="007A0F60" w:rsidP="007A0F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&lt;0.001</w:t>
            </w:r>
          </w:p>
        </w:tc>
        <w:tc>
          <w:tcPr>
            <w:tcW w:w="890" w:type="dxa"/>
            <w:shd w:val="clear" w:color="auto" w:fill="FFFFFF"/>
          </w:tcPr>
          <w:p w:rsidR="007A0F60" w:rsidRPr="00755D9C" w:rsidRDefault="007A0F60" w:rsidP="007A0F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0.014</w:t>
            </w:r>
          </w:p>
        </w:tc>
      </w:tr>
      <w:tr w:rsidR="007A0F60" w:rsidRPr="00755D9C" w:rsidTr="00F80FE5">
        <w:trPr>
          <w:cantSplit/>
          <w:trHeight w:val="284"/>
        </w:trPr>
        <w:tc>
          <w:tcPr>
            <w:tcW w:w="952" w:type="dxa"/>
            <w:tcBorders>
              <w:bottom w:val="single" w:sz="4" w:space="0" w:color="auto"/>
            </w:tcBorders>
            <w:shd w:val="clear" w:color="auto" w:fill="FFFFFF"/>
          </w:tcPr>
          <w:p w:rsidR="007A0F60" w:rsidRPr="00755D9C" w:rsidRDefault="007A0F60" w:rsidP="007A0F60">
            <w:pPr>
              <w:autoSpaceDE w:val="0"/>
              <w:autoSpaceDN w:val="0"/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C22:5n6</w:t>
            </w:r>
          </w:p>
        </w:tc>
        <w:tc>
          <w:tcPr>
            <w:tcW w:w="1482" w:type="dxa"/>
            <w:tcBorders>
              <w:bottom w:val="single" w:sz="4" w:space="0" w:color="auto"/>
            </w:tcBorders>
            <w:shd w:val="clear" w:color="auto" w:fill="FFFFFF"/>
          </w:tcPr>
          <w:p w:rsidR="007A0F60" w:rsidRPr="00755D9C" w:rsidRDefault="007A0F60" w:rsidP="007A0F60">
            <w:pPr>
              <w:autoSpaceDE w:val="0"/>
              <w:autoSpaceDN w:val="0"/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Osbond</w:t>
            </w:r>
          </w:p>
        </w:tc>
        <w:tc>
          <w:tcPr>
            <w:tcW w:w="741" w:type="dxa"/>
            <w:tcBorders>
              <w:bottom w:val="single" w:sz="4" w:space="0" w:color="auto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7A0F60" w:rsidRPr="00755D9C" w:rsidRDefault="007A0F60" w:rsidP="007A0F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-2.73</w:t>
            </w:r>
          </w:p>
        </w:tc>
        <w:tc>
          <w:tcPr>
            <w:tcW w:w="741" w:type="dxa"/>
            <w:tcBorders>
              <w:bottom w:val="single" w:sz="4" w:space="0" w:color="auto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7A0F60" w:rsidRPr="00755D9C" w:rsidRDefault="007A0F60" w:rsidP="007A0F60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(0.27)</w:t>
            </w:r>
          </w:p>
        </w:tc>
        <w:tc>
          <w:tcPr>
            <w:tcW w:w="592" w:type="dxa"/>
            <w:tcBorders>
              <w:bottom w:val="single" w:sz="4" w:space="0" w:color="auto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7A0F60" w:rsidRPr="00755D9C" w:rsidRDefault="007A0F60" w:rsidP="007A0F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-2.86</w:t>
            </w:r>
          </w:p>
        </w:tc>
        <w:tc>
          <w:tcPr>
            <w:tcW w:w="742" w:type="dxa"/>
            <w:tcBorders>
              <w:bottom w:val="single" w:sz="4" w:space="0" w:color="auto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7A0F60" w:rsidRPr="00755D9C" w:rsidRDefault="007A0F60" w:rsidP="007A0F60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(0.27)</w:t>
            </w:r>
          </w:p>
        </w:tc>
        <w:tc>
          <w:tcPr>
            <w:tcW w:w="592" w:type="dxa"/>
            <w:tcBorders>
              <w:bottom w:val="single" w:sz="4" w:space="0" w:color="auto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7A0F60" w:rsidRPr="00755D9C" w:rsidRDefault="007A0F60" w:rsidP="007A0F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-2.86</w:t>
            </w:r>
          </w:p>
        </w:tc>
        <w:tc>
          <w:tcPr>
            <w:tcW w:w="741" w:type="dxa"/>
            <w:tcBorders>
              <w:bottom w:val="single" w:sz="4" w:space="0" w:color="auto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7A0F60" w:rsidRPr="00755D9C" w:rsidRDefault="007A0F60" w:rsidP="007A0F60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(0.27)</w:t>
            </w:r>
          </w:p>
        </w:tc>
        <w:tc>
          <w:tcPr>
            <w:tcW w:w="890" w:type="dxa"/>
            <w:tcBorders>
              <w:bottom w:val="single" w:sz="4" w:space="0" w:color="auto"/>
            </w:tcBorders>
            <w:shd w:val="clear" w:color="auto" w:fill="FFFFFF"/>
          </w:tcPr>
          <w:p w:rsidR="007A0F60" w:rsidRPr="00755D9C" w:rsidRDefault="007A0F60" w:rsidP="007A0F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&lt;.0001</w:t>
            </w:r>
          </w:p>
        </w:tc>
        <w:tc>
          <w:tcPr>
            <w:tcW w:w="888" w:type="dxa"/>
            <w:tcBorders>
              <w:bottom w:val="single" w:sz="4" w:space="0" w:color="auto"/>
            </w:tcBorders>
            <w:shd w:val="clear" w:color="auto" w:fill="FFFFFF"/>
          </w:tcPr>
          <w:p w:rsidR="007A0F60" w:rsidRPr="00755D9C" w:rsidRDefault="007A0F60" w:rsidP="007A0F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0.760</w:t>
            </w:r>
          </w:p>
        </w:tc>
        <w:tc>
          <w:tcPr>
            <w:tcW w:w="890" w:type="dxa"/>
            <w:tcBorders>
              <w:bottom w:val="single" w:sz="4" w:space="0" w:color="auto"/>
            </w:tcBorders>
            <w:shd w:val="clear" w:color="auto" w:fill="FFFFFF"/>
          </w:tcPr>
          <w:p w:rsidR="007A0F60" w:rsidRPr="00755D9C" w:rsidRDefault="007A0F60" w:rsidP="007A0F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0.045</w:t>
            </w:r>
          </w:p>
        </w:tc>
      </w:tr>
      <w:tr w:rsidR="007A0F60" w:rsidRPr="00755D9C" w:rsidTr="00F80FE5">
        <w:trPr>
          <w:cantSplit/>
          <w:trHeight w:val="284"/>
        </w:trPr>
        <w:tc>
          <w:tcPr>
            <w:tcW w:w="952" w:type="dxa"/>
            <w:tcBorders>
              <w:top w:val="single" w:sz="4" w:space="0" w:color="auto"/>
            </w:tcBorders>
            <w:shd w:val="clear" w:color="auto" w:fill="FFFFFF"/>
          </w:tcPr>
          <w:p w:rsidR="007A0F60" w:rsidRPr="00755D9C" w:rsidRDefault="007A0F60" w:rsidP="007A0F60">
            <w:pPr>
              <w:autoSpaceDE w:val="0"/>
              <w:autoSpaceDN w:val="0"/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C18:3n3</w:t>
            </w:r>
          </w:p>
        </w:tc>
        <w:tc>
          <w:tcPr>
            <w:tcW w:w="1482" w:type="dxa"/>
            <w:tcBorders>
              <w:top w:val="single" w:sz="4" w:space="0" w:color="auto"/>
            </w:tcBorders>
            <w:shd w:val="clear" w:color="auto" w:fill="FFFFFF"/>
          </w:tcPr>
          <w:p w:rsidR="007A0F60" w:rsidRPr="00755D9C" w:rsidRDefault="007A0F60" w:rsidP="007A0F60">
            <w:pPr>
              <w:autoSpaceDE w:val="0"/>
              <w:autoSpaceDN w:val="0"/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α-linoleic</w:t>
            </w:r>
          </w:p>
        </w:tc>
        <w:tc>
          <w:tcPr>
            <w:tcW w:w="741" w:type="dxa"/>
            <w:tcBorders>
              <w:top w:val="single" w:sz="4" w:space="0" w:color="auto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7A0F60" w:rsidRPr="00755D9C" w:rsidRDefault="007A0F60" w:rsidP="007A0F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0.37</w:t>
            </w:r>
          </w:p>
        </w:tc>
        <w:tc>
          <w:tcPr>
            <w:tcW w:w="741" w:type="dxa"/>
            <w:tcBorders>
              <w:top w:val="single" w:sz="4" w:space="0" w:color="auto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7A0F60" w:rsidRPr="00755D9C" w:rsidRDefault="007A0F60" w:rsidP="007A0F60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(0.36)</w:t>
            </w:r>
          </w:p>
        </w:tc>
        <w:tc>
          <w:tcPr>
            <w:tcW w:w="592" w:type="dxa"/>
            <w:tcBorders>
              <w:top w:val="single" w:sz="4" w:space="0" w:color="auto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7A0F60" w:rsidRPr="00755D9C" w:rsidRDefault="007A0F60" w:rsidP="007A0F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0.49</w:t>
            </w:r>
          </w:p>
        </w:tc>
        <w:tc>
          <w:tcPr>
            <w:tcW w:w="742" w:type="dxa"/>
            <w:tcBorders>
              <w:top w:val="single" w:sz="4" w:space="0" w:color="auto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7A0F60" w:rsidRPr="00755D9C" w:rsidRDefault="007A0F60" w:rsidP="007A0F60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(0.36)</w:t>
            </w:r>
          </w:p>
        </w:tc>
        <w:tc>
          <w:tcPr>
            <w:tcW w:w="592" w:type="dxa"/>
            <w:tcBorders>
              <w:top w:val="single" w:sz="4" w:space="0" w:color="auto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7A0F60" w:rsidRPr="00755D9C" w:rsidRDefault="007A0F60" w:rsidP="007A0F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0.39</w:t>
            </w:r>
          </w:p>
        </w:tc>
        <w:tc>
          <w:tcPr>
            <w:tcW w:w="741" w:type="dxa"/>
            <w:tcBorders>
              <w:top w:val="single" w:sz="4" w:space="0" w:color="auto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7A0F60" w:rsidRPr="00755D9C" w:rsidRDefault="007A0F60" w:rsidP="007A0F60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(0.32)</w:t>
            </w:r>
          </w:p>
        </w:tc>
        <w:tc>
          <w:tcPr>
            <w:tcW w:w="890" w:type="dxa"/>
            <w:tcBorders>
              <w:top w:val="single" w:sz="4" w:space="0" w:color="auto"/>
            </w:tcBorders>
            <w:shd w:val="clear" w:color="auto" w:fill="FFFFFF"/>
          </w:tcPr>
          <w:p w:rsidR="007A0F60" w:rsidRPr="00755D9C" w:rsidRDefault="007A0F60" w:rsidP="007A0F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&lt;.0001</w:t>
            </w:r>
          </w:p>
        </w:tc>
        <w:tc>
          <w:tcPr>
            <w:tcW w:w="888" w:type="dxa"/>
            <w:tcBorders>
              <w:top w:val="single" w:sz="4" w:space="0" w:color="auto"/>
            </w:tcBorders>
            <w:shd w:val="clear" w:color="auto" w:fill="FFFFFF"/>
          </w:tcPr>
          <w:p w:rsidR="007A0F60" w:rsidRPr="00755D9C" w:rsidRDefault="007A0F60" w:rsidP="007A0F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0.054</w:t>
            </w:r>
          </w:p>
        </w:tc>
        <w:tc>
          <w:tcPr>
            <w:tcW w:w="890" w:type="dxa"/>
            <w:tcBorders>
              <w:top w:val="single" w:sz="4" w:space="0" w:color="auto"/>
            </w:tcBorders>
            <w:shd w:val="clear" w:color="auto" w:fill="FFFFFF"/>
          </w:tcPr>
          <w:p w:rsidR="007A0F60" w:rsidRPr="00755D9C" w:rsidRDefault="007A0F60" w:rsidP="007A0F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0.973</w:t>
            </w:r>
          </w:p>
        </w:tc>
      </w:tr>
      <w:tr w:rsidR="007A0F60" w:rsidRPr="00755D9C" w:rsidTr="00F80FE5">
        <w:trPr>
          <w:cantSplit/>
          <w:trHeight w:val="284"/>
        </w:trPr>
        <w:tc>
          <w:tcPr>
            <w:tcW w:w="952" w:type="dxa"/>
            <w:shd w:val="clear" w:color="auto" w:fill="FFFFFF"/>
          </w:tcPr>
          <w:p w:rsidR="007A0F60" w:rsidRPr="00755D9C" w:rsidRDefault="007A0F60" w:rsidP="007A0F60">
            <w:pPr>
              <w:autoSpaceDE w:val="0"/>
              <w:autoSpaceDN w:val="0"/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C20:3n3</w:t>
            </w:r>
          </w:p>
        </w:tc>
        <w:tc>
          <w:tcPr>
            <w:tcW w:w="1482" w:type="dxa"/>
            <w:shd w:val="clear" w:color="auto" w:fill="FFFFFF"/>
          </w:tcPr>
          <w:p w:rsidR="007A0F60" w:rsidRPr="00755D9C" w:rsidRDefault="007A0F60" w:rsidP="007A0F60">
            <w:pPr>
              <w:autoSpaceDE w:val="0"/>
              <w:autoSpaceDN w:val="0"/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Eicosatrienoic</w:t>
            </w:r>
          </w:p>
        </w:tc>
        <w:tc>
          <w:tcPr>
            <w:tcW w:w="741" w:type="dxa"/>
            <w:shd w:val="clear" w:color="auto" w:fill="FFFFFF"/>
            <w:tcMar>
              <w:left w:w="60" w:type="dxa"/>
              <w:right w:w="60" w:type="dxa"/>
            </w:tcMar>
          </w:tcPr>
          <w:p w:rsidR="007A0F60" w:rsidRPr="00755D9C" w:rsidRDefault="007A0F60" w:rsidP="007A0F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-2.64</w:t>
            </w:r>
          </w:p>
        </w:tc>
        <w:tc>
          <w:tcPr>
            <w:tcW w:w="741" w:type="dxa"/>
            <w:shd w:val="clear" w:color="auto" w:fill="FFFFFF"/>
            <w:tcMar>
              <w:left w:w="60" w:type="dxa"/>
              <w:right w:w="60" w:type="dxa"/>
            </w:tcMar>
          </w:tcPr>
          <w:p w:rsidR="007A0F60" w:rsidRPr="00755D9C" w:rsidRDefault="007A0F60" w:rsidP="007A0F60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(0.31)</w:t>
            </w:r>
          </w:p>
        </w:tc>
        <w:tc>
          <w:tcPr>
            <w:tcW w:w="592" w:type="dxa"/>
            <w:shd w:val="clear" w:color="auto" w:fill="FFFFFF"/>
            <w:tcMar>
              <w:left w:w="60" w:type="dxa"/>
              <w:right w:w="60" w:type="dxa"/>
            </w:tcMar>
          </w:tcPr>
          <w:p w:rsidR="007A0F60" w:rsidRPr="00755D9C" w:rsidRDefault="007A0F60" w:rsidP="007A0F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-2.76</w:t>
            </w:r>
          </w:p>
        </w:tc>
        <w:tc>
          <w:tcPr>
            <w:tcW w:w="742" w:type="dxa"/>
            <w:shd w:val="clear" w:color="auto" w:fill="FFFFFF"/>
            <w:tcMar>
              <w:left w:w="60" w:type="dxa"/>
              <w:right w:w="60" w:type="dxa"/>
            </w:tcMar>
          </w:tcPr>
          <w:p w:rsidR="007A0F60" w:rsidRPr="00755D9C" w:rsidRDefault="007A0F60" w:rsidP="007A0F60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(0.28)</w:t>
            </w:r>
          </w:p>
        </w:tc>
        <w:tc>
          <w:tcPr>
            <w:tcW w:w="592" w:type="dxa"/>
            <w:shd w:val="clear" w:color="auto" w:fill="FFFFFF"/>
            <w:tcMar>
              <w:left w:w="60" w:type="dxa"/>
              <w:right w:w="60" w:type="dxa"/>
            </w:tcMar>
          </w:tcPr>
          <w:p w:rsidR="007A0F60" w:rsidRPr="00755D9C" w:rsidRDefault="007A0F60" w:rsidP="007A0F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-2.82</w:t>
            </w:r>
          </w:p>
        </w:tc>
        <w:tc>
          <w:tcPr>
            <w:tcW w:w="741" w:type="dxa"/>
            <w:shd w:val="clear" w:color="auto" w:fill="FFFFFF"/>
            <w:tcMar>
              <w:left w:w="60" w:type="dxa"/>
              <w:right w:w="60" w:type="dxa"/>
            </w:tcMar>
          </w:tcPr>
          <w:p w:rsidR="007A0F60" w:rsidRPr="00755D9C" w:rsidRDefault="007A0F60" w:rsidP="007A0F60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(0.29)</w:t>
            </w:r>
          </w:p>
        </w:tc>
        <w:tc>
          <w:tcPr>
            <w:tcW w:w="890" w:type="dxa"/>
            <w:shd w:val="clear" w:color="auto" w:fill="FFFFFF"/>
          </w:tcPr>
          <w:p w:rsidR="007A0F60" w:rsidRPr="00755D9C" w:rsidRDefault="007A0F60" w:rsidP="007A0F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&lt;.0001</w:t>
            </w:r>
          </w:p>
        </w:tc>
        <w:tc>
          <w:tcPr>
            <w:tcW w:w="888" w:type="dxa"/>
            <w:shd w:val="clear" w:color="auto" w:fill="FFFFFF"/>
          </w:tcPr>
          <w:p w:rsidR="007A0F60" w:rsidRPr="00755D9C" w:rsidRDefault="007A0F60" w:rsidP="007A0F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0.574</w:t>
            </w:r>
          </w:p>
        </w:tc>
        <w:tc>
          <w:tcPr>
            <w:tcW w:w="890" w:type="dxa"/>
            <w:shd w:val="clear" w:color="auto" w:fill="FFFFFF"/>
          </w:tcPr>
          <w:p w:rsidR="007A0F60" w:rsidRPr="00755D9C" w:rsidRDefault="007A0F60" w:rsidP="007A0F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0.007</w:t>
            </w:r>
          </w:p>
        </w:tc>
      </w:tr>
      <w:tr w:rsidR="007A0F60" w:rsidRPr="00755D9C" w:rsidTr="00F80FE5">
        <w:trPr>
          <w:cantSplit/>
          <w:trHeight w:val="284"/>
        </w:trPr>
        <w:tc>
          <w:tcPr>
            <w:tcW w:w="952" w:type="dxa"/>
            <w:shd w:val="clear" w:color="auto" w:fill="FFFFFF"/>
          </w:tcPr>
          <w:p w:rsidR="007A0F60" w:rsidRPr="00755D9C" w:rsidRDefault="007A0F60" w:rsidP="007A0F60">
            <w:pPr>
              <w:autoSpaceDE w:val="0"/>
              <w:autoSpaceDN w:val="0"/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C20:5n3</w:t>
            </w:r>
          </w:p>
        </w:tc>
        <w:tc>
          <w:tcPr>
            <w:tcW w:w="1482" w:type="dxa"/>
            <w:shd w:val="clear" w:color="auto" w:fill="FFFFFF"/>
          </w:tcPr>
          <w:p w:rsidR="007A0F60" w:rsidRPr="00755D9C" w:rsidRDefault="007A0F60" w:rsidP="007A0F60">
            <w:pPr>
              <w:autoSpaceDE w:val="0"/>
              <w:autoSpaceDN w:val="0"/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Eicosapentaenoic</w:t>
            </w:r>
          </w:p>
        </w:tc>
        <w:tc>
          <w:tcPr>
            <w:tcW w:w="741" w:type="dxa"/>
            <w:shd w:val="clear" w:color="auto" w:fill="FFFFFF"/>
            <w:tcMar>
              <w:left w:w="60" w:type="dxa"/>
              <w:right w:w="60" w:type="dxa"/>
            </w:tcMar>
          </w:tcPr>
          <w:p w:rsidR="007A0F60" w:rsidRPr="00755D9C" w:rsidRDefault="007A0F60" w:rsidP="007A0F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-2.24</w:t>
            </w:r>
          </w:p>
        </w:tc>
        <w:tc>
          <w:tcPr>
            <w:tcW w:w="741" w:type="dxa"/>
            <w:shd w:val="clear" w:color="auto" w:fill="FFFFFF"/>
            <w:tcMar>
              <w:left w:w="60" w:type="dxa"/>
              <w:right w:w="60" w:type="dxa"/>
            </w:tcMar>
          </w:tcPr>
          <w:p w:rsidR="007A0F60" w:rsidRPr="00755D9C" w:rsidRDefault="007A0F60" w:rsidP="007A0F60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(0.36)</w:t>
            </w:r>
          </w:p>
        </w:tc>
        <w:tc>
          <w:tcPr>
            <w:tcW w:w="592" w:type="dxa"/>
            <w:shd w:val="clear" w:color="auto" w:fill="FFFFFF"/>
            <w:tcMar>
              <w:left w:w="60" w:type="dxa"/>
              <w:right w:w="60" w:type="dxa"/>
            </w:tcMar>
          </w:tcPr>
          <w:p w:rsidR="007A0F60" w:rsidRPr="00755D9C" w:rsidRDefault="007A0F60" w:rsidP="007A0F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-2.22</w:t>
            </w:r>
          </w:p>
        </w:tc>
        <w:tc>
          <w:tcPr>
            <w:tcW w:w="742" w:type="dxa"/>
            <w:shd w:val="clear" w:color="auto" w:fill="FFFFFF"/>
            <w:tcMar>
              <w:left w:w="60" w:type="dxa"/>
              <w:right w:w="60" w:type="dxa"/>
            </w:tcMar>
          </w:tcPr>
          <w:p w:rsidR="007A0F60" w:rsidRPr="00755D9C" w:rsidRDefault="007A0F60" w:rsidP="007A0F60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(0.37)</w:t>
            </w:r>
          </w:p>
        </w:tc>
        <w:tc>
          <w:tcPr>
            <w:tcW w:w="592" w:type="dxa"/>
            <w:shd w:val="clear" w:color="auto" w:fill="FFFFFF"/>
            <w:tcMar>
              <w:left w:w="60" w:type="dxa"/>
              <w:right w:w="60" w:type="dxa"/>
            </w:tcMar>
          </w:tcPr>
          <w:p w:rsidR="007A0F60" w:rsidRPr="00755D9C" w:rsidRDefault="007A0F60" w:rsidP="007A0F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-2.35</w:t>
            </w:r>
          </w:p>
        </w:tc>
        <w:tc>
          <w:tcPr>
            <w:tcW w:w="741" w:type="dxa"/>
            <w:shd w:val="clear" w:color="auto" w:fill="FFFFFF"/>
            <w:tcMar>
              <w:left w:w="60" w:type="dxa"/>
              <w:right w:w="60" w:type="dxa"/>
            </w:tcMar>
          </w:tcPr>
          <w:p w:rsidR="007A0F60" w:rsidRPr="00755D9C" w:rsidRDefault="007A0F60" w:rsidP="007A0F60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(0.39)</w:t>
            </w:r>
          </w:p>
        </w:tc>
        <w:tc>
          <w:tcPr>
            <w:tcW w:w="890" w:type="dxa"/>
            <w:shd w:val="clear" w:color="auto" w:fill="FFFFFF"/>
          </w:tcPr>
          <w:p w:rsidR="007A0F60" w:rsidRPr="00755D9C" w:rsidRDefault="007A0F60" w:rsidP="007A0F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0.338</w:t>
            </w:r>
          </w:p>
        </w:tc>
        <w:tc>
          <w:tcPr>
            <w:tcW w:w="888" w:type="dxa"/>
            <w:shd w:val="clear" w:color="auto" w:fill="FFFFFF"/>
          </w:tcPr>
          <w:p w:rsidR="007A0F60" w:rsidRPr="00755D9C" w:rsidRDefault="007A0F60" w:rsidP="007A0F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0.004</w:t>
            </w:r>
          </w:p>
        </w:tc>
        <w:tc>
          <w:tcPr>
            <w:tcW w:w="890" w:type="dxa"/>
            <w:shd w:val="clear" w:color="auto" w:fill="FFFFFF"/>
          </w:tcPr>
          <w:p w:rsidR="007A0F60" w:rsidRPr="00755D9C" w:rsidRDefault="007A0F60" w:rsidP="007A0F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0.003</w:t>
            </w:r>
          </w:p>
        </w:tc>
      </w:tr>
      <w:tr w:rsidR="007A0F60" w:rsidRPr="00755D9C" w:rsidTr="00F80FE5">
        <w:trPr>
          <w:cantSplit/>
          <w:trHeight w:val="284"/>
        </w:trPr>
        <w:tc>
          <w:tcPr>
            <w:tcW w:w="952" w:type="dxa"/>
            <w:shd w:val="clear" w:color="auto" w:fill="FFFFFF"/>
          </w:tcPr>
          <w:p w:rsidR="007A0F60" w:rsidRPr="00755D9C" w:rsidRDefault="007A0F60" w:rsidP="007A0F60">
            <w:pPr>
              <w:autoSpaceDE w:val="0"/>
              <w:autoSpaceDN w:val="0"/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C22:5n3</w:t>
            </w:r>
          </w:p>
        </w:tc>
        <w:tc>
          <w:tcPr>
            <w:tcW w:w="1482" w:type="dxa"/>
            <w:shd w:val="clear" w:color="auto" w:fill="FFFFFF"/>
          </w:tcPr>
          <w:p w:rsidR="007A0F60" w:rsidRPr="00755D9C" w:rsidRDefault="007A0F60" w:rsidP="007A0F60">
            <w:pPr>
              <w:autoSpaceDE w:val="0"/>
              <w:autoSpaceDN w:val="0"/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 xml:space="preserve">Docosapentanoic </w:t>
            </w:r>
          </w:p>
        </w:tc>
        <w:tc>
          <w:tcPr>
            <w:tcW w:w="741" w:type="dxa"/>
            <w:shd w:val="clear" w:color="auto" w:fill="FFFFFF"/>
            <w:tcMar>
              <w:left w:w="60" w:type="dxa"/>
              <w:right w:w="60" w:type="dxa"/>
            </w:tcMar>
          </w:tcPr>
          <w:p w:rsidR="007A0F60" w:rsidRPr="00755D9C" w:rsidRDefault="007A0F60" w:rsidP="007A0F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-1.43</w:t>
            </w:r>
          </w:p>
        </w:tc>
        <w:tc>
          <w:tcPr>
            <w:tcW w:w="741" w:type="dxa"/>
            <w:shd w:val="clear" w:color="auto" w:fill="FFFFFF"/>
            <w:tcMar>
              <w:left w:w="60" w:type="dxa"/>
              <w:right w:w="60" w:type="dxa"/>
            </w:tcMar>
          </w:tcPr>
          <w:p w:rsidR="007A0F60" w:rsidRPr="00755D9C" w:rsidRDefault="007A0F60" w:rsidP="007A0F60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(0.20)</w:t>
            </w:r>
          </w:p>
        </w:tc>
        <w:tc>
          <w:tcPr>
            <w:tcW w:w="592" w:type="dxa"/>
            <w:shd w:val="clear" w:color="auto" w:fill="FFFFFF"/>
            <w:tcMar>
              <w:left w:w="60" w:type="dxa"/>
              <w:right w:w="60" w:type="dxa"/>
            </w:tcMar>
          </w:tcPr>
          <w:p w:rsidR="007A0F60" w:rsidRPr="00755D9C" w:rsidRDefault="007A0F60" w:rsidP="007A0F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-1.35</w:t>
            </w:r>
          </w:p>
        </w:tc>
        <w:tc>
          <w:tcPr>
            <w:tcW w:w="742" w:type="dxa"/>
            <w:shd w:val="clear" w:color="auto" w:fill="FFFFFF"/>
            <w:tcMar>
              <w:left w:w="60" w:type="dxa"/>
              <w:right w:w="60" w:type="dxa"/>
            </w:tcMar>
          </w:tcPr>
          <w:p w:rsidR="007A0F60" w:rsidRPr="00755D9C" w:rsidRDefault="007A0F60" w:rsidP="007A0F60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(0.20)</w:t>
            </w:r>
          </w:p>
        </w:tc>
        <w:tc>
          <w:tcPr>
            <w:tcW w:w="592" w:type="dxa"/>
            <w:shd w:val="clear" w:color="auto" w:fill="FFFFFF"/>
            <w:tcMar>
              <w:left w:w="60" w:type="dxa"/>
              <w:right w:w="60" w:type="dxa"/>
            </w:tcMar>
          </w:tcPr>
          <w:p w:rsidR="007A0F60" w:rsidRPr="00755D9C" w:rsidRDefault="007A0F60" w:rsidP="007A0F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-1.23</w:t>
            </w:r>
          </w:p>
        </w:tc>
        <w:tc>
          <w:tcPr>
            <w:tcW w:w="741" w:type="dxa"/>
            <w:shd w:val="clear" w:color="auto" w:fill="FFFFFF"/>
            <w:tcMar>
              <w:left w:w="60" w:type="dxa"/>
              <w:right w:w="60" w:type="dxa"/>
            </w:tcMar>
          </w:tcPr>
          <w:p w:rsidR="007A0F60" w:rsidRPr="00755D9C" w:rsidRDefault="007A0F60" w:rsidP="007A0F60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(0.18)</w:t>
            </w:r>
          </w:p>
        </w:tc>
        <w:tc>
          <w:tcPr>
            <w:tcW w:w="890" w:type="dxa"/>
            <w:shd w:val="clear" w:color="auto" w:fill="FFFFFF"/>
          </w:tcPr>
          <w:p w:rsidR="007A0F60" w:rsidRPr="00755D9C" w:rsidRDefault="007A0F60" w:rsidP="007A0F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&lt;.0001</w:t>
            </w:r>
          </w:p>
        </w:tc>
        <w:tc>
          <w:tcPr>
            <w:tcW w:w="888" w:type="dxa"/>
            <w:shd w:val="clear" w:color="auto" w:fill="FFFFFF"/>
          </w:tcPr>
          <w:p w:rsidR="007A0F60" w:rsidRPr="00755D9C" w:rsidRDefault="007A0F60" w:rsidP="007A0F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0.012</w:t>
            </w:r>
          </w:p>
        </w:tc>
        <w:tc>
          <w:tcPr>
            <w:tcW w:w="890" w:type="dxa"/>
            <w:shd w:val="clear" w:color="auto" w:fill="FFFFFF"/>
          </w:tcPr>
          <w:p w:rsidR="007A0F60" w:rsidRPr="00755D9C" w:rsidRDefault="007A0F60" w:rsidP="007A0F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&lt;.0001</w:t>
            </w:r>
          </w:p>
        </w:tc>
      </w:tr>
      <w:tr w:rsidR="007A0F60" w:rsidRPr="00755D9C" w:rsidTr="00F80FE5">
        <w:trPr>
          <w:cantSplit/>
          <w:trHeight w:val="284"/>
        </w:trPr>
        <w:tc>
          <w:tcPr>
            <w:tcW w:w="952" w:type="dxa"/>
            <w:tcBorders>
              <w:bottom w:val="single" w:sz="4" w:space="0" w:color="auto"/>
            </w:tcBorders>
            <w:shd w:val="clear" w:color="auto" w:fill="FFFFFF"/>
          </w:tcPr>
          <w:p w:rsidR="007A0F60" w:rsidRPr="00755D9C" w:rsidRDefault="007A0F60" w:rsidP="007A0F60">
            <w:pPr>
              <w:autoSpaceDE w:val="0"/>
              <w:autoSpaceDN w:val="0"/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C22:6n3</w:t>
            </w:r>
          </w:p>
        </w:tc>
        <w:tc>
          <w:tcPr>
            <w:tcW w:w="1482" w:type="dxa"/>
            <w:tcBorders>
              <w:bottom w:val="single" w:sz="4" w:space="0" w:color="auto"/>
            </w:tcBorders>
            <w:shd w:val="clear" w:color="auto" w:fill="FFFFFF"/>
          </w:tcPr>
          <w:p w:rsidR="007A0F60" w:rsidRPr="00755D9C" w:rsidRDefault="007A0F60" w:rsidP="007A0F60">
            <w:pPr>
              <w:autoSpaceDE w:val="0"/>
              <w:autoSpaceDN w:val="0"/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Docosahexaenoic</w:t>
            </w:r>
          </w:p>
        </w:tc>
        <w:tc>
          <w:tcPr>
            <w:tcW w:w="741" w:type="dxa"/>
            <w:tcBorders>
              <w:bottom w:val="single" w:sz="4" w:space="0" w:color="auto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7A0F60" w:rsidRPr="00755D9C" w:rsidRDefault="007A0F60" w:rsidP="007A0F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-0.89</w:t>
            </w:r>
          </w:p>
        </w:tc>
        <w:tc>
          <w:tcPr>
            <w:tcW w:w="741" w:type="dxa"/>
            <w:tcBorders>
              <w:bottom w:val="single" w:sz="4" w:space="0" w:color="auto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7A0F60" w:rsidRPr="00755D9C" w:rsidRDefault="007A0F60" w:rsidP="007A0F60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(0.36)</w:t>
            </w:r>
          </w:p>
        </w:tc>
        <w:tc>
          <w:tcPr>
            <w:tcW w:w="592" w:type="dxa"/>
            <w:tcBorders>
              <w:bottom w:val="single" w:sz="4" w:space="0" w:color="auto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7A0F60" w:rsidRPr="00755D9C" w:rsidRDefault="007A0F60" w:rsidP="007A0F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-1.00</w:t>
            </w:r>
          </w:p>
        </w:tc>
        <w:tc>
          <w:tcPr>
            <w:tcW w:w="742" w:type="dxa"/>
            <w:tcBorders>
              <w:bottom w:val="single" w:sz="4" w:space="0" w:color="auto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7A0F60" w:rsidRPr="00755D9C" w:rsidRDefault="007A0F60" w:rsidP="007A0F60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(0.41)</w:t>
            </w:r>
          </w:p>
        </w:tc>
        <w:tc>
          <w:tcPr>
            <w:tcW w:w="592" w:type="dxa"/>
            <w:tcBorders>
              <w:bottom w:val="single" w:sz="4" w:space="0" w:color="auto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7A0F60" w:rsidRPr="00755D9C" w:rsidRDefault="007A0F60" w:rsidP="007A0F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-0.96</w:t>
            </w:r>
          </w:p>
        </w:tc>
        <w:tc>
          <w:tcPr>
            <w:tcW w:w="741" w:type="dxa"/>
            <w:tcBorders>
              <w:bottom w:val="single" w:sz="4" w:space="0" w:color="auto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7A0F60" w:rsidRPr="00755D9C" w:rsidRDefault="007A0F60" w:rsidP="007A0F60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(0.41)</w:t>
            </w:r>
          </w:p>
        </w:tc>
        <w:tc>
          <w:tcPr>
            <w:tcW w:w="890" w:type="dxa"/>
            <w:tcBorders>
              <w:bottom w:val="single" w:sz="4" w:space="0" w:color="auto"/>
            </w:tcBorders>
            <w:shd w:val="clear" w:color="auto" w:fill="FFFFFF"/>
          </w:tcPr>
          <w:p w:rsidR="007A0F60" w:rsidRPr="00755D9C" w:rsidRDefault="007A0F60" w:rsidP="007A0F60">
            <w:pPr>
              <w:keepNext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&lt;.0001</w:t>
            </w:r>
          </w:p>
        </w:tc>
        <w:tc>
          <w:tcPr>
            <w:tcW w:w="888" w:type="dxa"/>
            <w:tcBorders>
              <w:bottom w:val="single" w:sz="4" w:space="0" w:color="auto"/>
            </w:tcBorders>
            <w:shd w:val="clear" w:color="auto" w:fill="FFFFFF"/>
          </w:tcPr>
          <w:p w:rsidR="007A0F60" w:rsidRPr="00755D9C" w:rsidRDefault="007A0F60" w:rsidP="007A0F60">
            <w:pPr>
              <w:keepNext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0.272</w:t>
            </w:r>
          </w:p>
        </w:tc>
        <w:tc>
          <w:tcPr>
            <w:tcW w:w="890" w:type="dxa"/>
            <w:tcBorders>
              <w:bottom w:val="single" w:sz="4" w:space="0" w:color="auto"/>
            </w:tcBorders>
            <w:shd w:val="clear" w:color="auto" w:fill="FFFFFF"/>
          </w:tcPr>
          <w:p w:rsidR="007A0F60" w:rsidRPr="00755D9C" w:rsidRDefault="007A0F60" w:rsidP="007A0F60">
            <w:pPr>
              <w:keepNext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</w:pPr>
            <w:r w:rsidRPr="00755D9C">
              <w:rPr>
                <w:rFonts w:ascii="Palatino Linotype" w:eastAsia="Times New Roman" w:hAnsi="Palatino Linotype" w:cs="Times New Roman"/>
                <w:sz w:val="16"/>
                <w:szCs w:val="16"/>
                <w:lang w:eastAsia="de-DE"/>
              </w:rPr>
              <w:t>0.093</w:t>
            </w:r>
          </w:p>
        </w:tc>
      </w:tr>
    </w:tbl>
    <w:p w:rsidR="007A0F60" w:rsidRPr="00755D9C" w:rsidRDefault="007A0F60" w:rsidP="007A0F60">
      <w:pPr>
        <w:autoSpaceDE w:val="0"/>
        <w:autoSpaceDN w:val="0"/>
        <w:spacing w:after="0" w:line="240" w:lineRule="auto"/>
        <w:jc w:val="both"/>
        <w:rPr>
          <w:rFonts w:ascii="Palatino Linotype" w:eastAsia="Times New Roman" w:hAnsi="Palatino Linotype" w:cs="Times New Roman"/>
          <w:sz w:val="16"/>
          <w:szCs w:val="16"/>
          <w:lang w:val="en-US" w:eastAsia="de-DE"/>
        </w:rPr>
      </w:pPr>
      <w:r w:rsidRPr="00755D9C">
        <w:rPr>
          <w:rFonts w:ascii="Palatino Linotype" w:eastAsia="Times New Roman" w:hAnsi="Palatino Linotype" w:cs="Times New Roman"/>
          <w:sz w:val="16"/>
          <w:szCs w:val="16"/>
          <w:lang w:val="en-US" w:eastAsia="de-DE"/>
        </w:rPr>
        <w:t xml:space="preserve">P values derived from Wilcoxon signed-rank test comparing fatty acid concentrations measured at </w:t>
      </w:r>
      <w:r w:rsidRPr="00755D9C">
        <w:rPr>
          <w:rFonts w:ascii="Palatino Linotype" w:eastAsia="Times New Roman" w:hAnsi="Palatino Linotype" w:cs="Times New Roman"/>
          <w:sz w:val="16"/>
          <w:szCs w:val="16"/>
          <w:vertAlign w:val="superscript"/>
          <w:lang w:val="en-US" w:eastAsia="de-DE"/>
        </w:rPr>
        <w:t>1</w:t>
      </w:r>
      <w:r w:rsidRPr="00755D9C">
        <w:rPr>
          <w:rFonts w:ascii="Palatino Linotype" w:eastAsia="Times New Roman" w:hAnsi="Palatino Linotype" w:cs="Times New Roman"/>
          <w:sz w:val="16"/>
          <w:szCs w:val="16"/>
          <w:lang w:val="en-US" w:eastAsia="de-DE"/>
        </w:rPr>
        <w:t xml:space="preserve">6 weeks restricted to those measured at 6 months, </w:t>
      </w:r>
      <w:r w:rsidRPr="00755D9C">
        <w:rPr>
          <w:rFonts w:ascii="Palatino Linotype" w:eastAsia="Times New Roman" w:hAnsi="Palatino Linotype" w:cs="Times New Roman"/>
          <w:sz w:val="16"/>
          <w:szCs w:val="16"/>
          <w:vertAlign w:val="superscript"/>
          <w:lang w:val="en-US" w:eastAsia="de-DE"/>
        </w:rPr>
        <w:t>2</w:t>
      </w:r>
      <w:r w:rsidRPr="00755D9C">
        <w:rPr>
          <w:rFonts w:ascii="Palatino Linotype" w:eastAsia="Times New Roman" w:hAnsi="Palatino Linotype" w:cs="Times New Roman"/>
          <w:sz w:val="16"/>
          <w:szCs w:val="16"/>
          <w:lang w:val="en-US" w:eastAsia="de-DE"/>
        </w:rPr>
        <w:t xml:space="preserve">6 months restricted to those measured at 12 months and </w:t>
      </w:r>
      <w:r w:rsidRPr="00755D9C">
        <w:rPr>
          <w:rFonts w:ascii="Palatino Linotype" w:eastAsia="Times New Roman" w:hAnsi="Palatino Linotype" w:cs="Times New Roman"/>
          <w:sz w:val="16"/>
          <w:szCs w:val="16"/>
          <w:vertAlign w:val="superscript"/>
          <w:lang w:val="en-US" w:eastAsia="de-DE"/>
        </w:rPr>
        <w:t>3</w:t>
      </w:r>
      <w:r w:rsidRPr="00755D9C">
        <w:rPr>
          <w:rFonts w:ascii="Palatino Linotype" w:eastAsia="Times New Roman" w:hAnsi="Palatino Linotype" w:cs="Times New Roman"/>
          <w:sz w:val="16"/>
          <w:szCs w:val="16"/>
          <w:lang w:val="en-US" w:eastAsia="de-DE"/>
        </w:rPr>
        <w:t>6 weeks restricted to those measured at 12 months. Bonferroni-adjusted level of statistical significance is α=0.05/32 = 0.0016.</w:t>
      </w:r>
    </w:p>
    <w:p w:rsidR="007A0F60" w:rsidRPr="00755D9C" w:rsidRDefault="007A0F60" w:rsidP="007A0F60">
      <w:pPr>
        <w:spacing w:after="160" w:line="259" w:lineRule="auto"/>
        <w:rPr>
          <w:rFonts w:ascii="Palatino Linotype" w:eastAsia="Calibri" w:hAnsi="Palatino Linotype" w:cs="Times New Roman"/>
          <w:sz w:val="16"/>
          <w:szCs w:val="16"/>
          <w:lang w:val="en-US"/>
        </w:rPr>
      </w:pPr>
    </w:p>
    <w:p w:rsidR="007A0F60" w:rsidRPr="007A0F60" w:rsidRDefault="007A0F60" w:rsidP="007A0F60">
      <w:pPr>
        <w:spacing w:after="160" w:line="259" w:lineRule="auto"/>
        <w:rPr>
          <w:rFonts w:ascii="Calibri" w:eastAsia="Calibri" w:hAnsi="Calibri" w:cs="Times New Roman"/>
          <w:lang w:val="en-US"/>
        </w:rPr>
        <w:sectPr w:rsidR="007A0F60" w:rsidRPr="007A0F60" w:rsidSect="00F80FE5">
          <w:pgSz w:w="11906" w:h="16838"/>
          <w:pgMar w:top="1260" w:right="1440" w:bottom="1440" w:left="1440" w:header="708" w:footer="708" w:gutter="0"/>
          <w:cols w:space="708"/>
          <w:docGrid w:linePitch="360"/>
        </w:sectPr>
      </w:pPr>
    </w:p>
    <w:p w:rsidR="007A0F60" w:rsidRPr="007A0F60" w:rsidRDefault="007A0F60" w:rsidP="007A0F60">
      <w:pPr>
        <w:spacing w:after="160" w:line="259" w:lineRule="auto"/>
        <w:rPr>
          <w:rFonts w:ascii="Calibri" w:eastAsia="Calibri" w:hAnsi="Calibri" w:cs="Times New Roman"/>
          <w:lang w:val="en-US"/>
        </w:rPr>
      </w:pPr>
      <w:r w:rsidRPr="007A0F60">
        <w:rPr>
          <w:rFonts w:ascii="Calibri" w:eastAsia="Calibri" w:hAnsi="Calibri" w:cs="Times New Roman"/>
          <w:noProof/>
          <w:lang w:eastAsia="en-GB"/>
        </w:rPr>
        <w:lastRenderedPageBreak/>
        <w:drawing>
          <wp:inline distT="0" distB="0" distL="0" distR="0" wp14:anchorId="7C95C5B3" wp14:editId="18CE510D">
            <wp:extent cx="2568808" cy="1940943"/>
            <wp:effectExtent l="0" t="0" r="3175" b="2540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572004" cy="19433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A0F60">
        <w:rPr>
          <w:rFonts w:ascii="Calibri" w:eastAsia="Calibri" w:hAnsi="Calibri" w:cs="Times New Roman"/>
          <w:noProof/>
          <w:lang w:eastAsia="en-GB"/>
        </w:rPr>
        <w:drawing>
          <wp:inline distT="0" distB="0" distL="0" distR="0" wp14:anchorId="3E081E4A" wp14:editId="587ECA0F">
            <wp:extent cx="2567506" cy="1932317"/>
            <wp:effectExtent l="0" t="0" r="4445" b="0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567717" cy="19324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A0F60">
        <w:rPr>
          <w:rFonts w:ascii="Calibri" w:eastAsia="Calibri" w:hAnsi="Calibri" w:cs="Times New Roman"/>
          <w:noProof/>
          <w:lang w:eastAsia="en-GB"/>
        </w:rPr>
        <w:drawing>
          <wp:inline distT="0" distB="0" distL="0" distR="0" wp14:anchorId="131A7EBD" wp14:editId="7A7CD19A">
            <wp:extent cx="2570672" cy="1999743"/>
            <wp:effectExtent l="0" t="0" r="1270" b="635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574690" cy="20028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A0F60">
        <w:rPr>
          <w:rFonts w:ascii="Calibri" w:eastAsia="Calibri" w:hAnsi="Calibri" w:cs="Times New Roman"/>
          <w:noProof/>
          <w:lang w:eastAsia="en-GB"/>
        </w:rPr>
        <w:drawing>
          <wp:inline distT="0" distB="0" distL="0" distR="0" wp14:anchorId="218202F3" wp14:editId="13B7DD73">
            <wp:extent cx="2562045" cy="1984076"/>
            <wp:effectExtent l="0" t="0" r="0" b="0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583296" cy="20005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A0F60">
        <w:rPr>
          <w:rFonts w:ascii="Calibri" w:eastAsia="Calibri" w:hAnsi="Calibri" w:cs="Times New Roman"/>
          <w:noProof/>
          <w:lang w:eastAsia="en-GB"/>
        </w:rPr>
        <w:drawing>
          <wp:inline distT="0" distB="0" distL="0" distR="0" wp14:anchorId="0FB74EF6" wp14:editId="065CE01A">
            <wp:extent cx="2570672" cy="2282613"/>
            <wp:effectExtent l="0" t="0" r="1270" b="3810"/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570672" cy="22826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A0F60">
        <w:rPr>
          <w:rFonts w:ascii="Calibri" w:eastAsia="Calibri" w:hAnsi="Calibri" w:cs="Times New Roman"/>
          <w:noProof/>
          <w:lang w:eastAsia="en-GB"/>
        </w:rPr>
        <w:drawing>
          <wp:inline distT="0" distB="0" distL="0" distR="0" wp14:anchorId="340E09C8" wp14:editId="199A0A50">
            <wp:extent cx="2527540" cy="2285846"/>
            <wp:effectExtent l="0" t="0" r="6350" b="635"/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526600" cy="22849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F0486" w:rsidRPr="00755D9C" w:rsidRDefault="004F0486" w:rsidP="004F0486">
      <w:pPr>
        <w:spacing w:after="0" w:line="360" w:lineRule="auto"/>
        <w:rPr>
          <w:rFonts w:ascii="Palatino Linotype" w:eastAsia="Calibri" w:hAnsi="Palatino Linotype"/>
          <w:color w:val="E36C0A" w:themeColor="accent6" w:themeShade="BF"/>
          <w:sz w:val="20"/>
          <w:szCs w:val="20"/>
        </w:rPr>
      </w:pPr>
      <w:r w:rsidRPr="00755D9C">
        <w:rPr>
          <w:rFonts w:ascii="Palatino Linotype" w:eastAsia="Calibri" w:hAnsi="Palatino Linotype" w:cs="Times New Roman"/>
          <w:sz w:val="20"/>
          <w:szCs w:val="20"/>
          <w:lang w:val="en-US"/>
        </w:rPr>
        <w:t xml:space="preserve">Colour key: </w:t>
      </w:r>
      <w:r w:rsidRPr="00755D9C">
        <w:rPr>
          <w:rFonts w:ascii="Palatino Linotype" w:eastAsia="Calibri" w:hAnsi="Palatino Linotype"/>
          <w:color w:val="FF0000"/>
          <w:sz w:val="20"/>
          <w:szCs w:val="20"/>
        </w:rPr>
        <w:t xml:space="preserve">Saturated; </w:t>
      </w:r>
      <w:r w:rsidRPr="00755D9C">
        <w:rPr>
          <w:rFonts w:ascii="Palatino Linotype" w:eastAsia="Calibri" w:hAnsi="Palatino Linotype"/>
          <w:color w:val="1706F4"/>
          <w:sz w:val="20"/>
          <w:szCs w:val="20"/>
        </w:rPr>
        <w:t>Trans-</w:t>
      </w:r>
      <w:r w:rsidRPr="00755D9C">
        <w:rPr>
          <w:rFonts w:ascii="Palatino Linotype" w:eastAsia="Calibri" w:hAnsi="Palatino Linotype"/>
          <w:color w:val="1F497D" w:themeColor="text2"/>
          <w:sz w:val="20"/>
          <w:szCs w:val="20"/>
        </w:rPr>
        <w:t xml:space="preserve">; </w:t>
      </w:r>
      <w:r w:rsidRPr="00755D9C">
        <w:rPr>
          <w:rFonts w:ascii="Palatino Linotype" w:eastAsia="Calibri" w:hAnsi="Palatino Linotype"/>
          <w:color w:val="00B050"/>
          <w:sz w:val="20"/>
          <w:szCs w:val="20"/>
        </w:rPr>
        <w:t xml:space="preserve">Omega-3; </w:t>
      </w:r>
      <w:r w:rsidRPr="00755D9C">
        <w:rPr>
          <w:rFonts w:ascii="Palatino Linotype" w:eastAsia="Calibri" w:hAnsi="Palatino Linotype"/>
          <w:color w:val="984806" w:themeColor="accent6" w:themeShade="80"/>
          <w:sz w:val="20"/>
          <w:szCs w:val="20"/>
        </w:rPr>
        <w:t xml:space="preserve">Omega-6; </w:t>
      </w:r>
      <w:r w:rsidRPr="00755D9C">
        <w:rPr>
          <w:rFonts w:ascii="Palatino Linotype" w:eastAsia="Calibri" w:hAnsi="Palatino Linotype"/>
          <w:color w:val="FD17E2"/>
          <w:sz w:val="20"/>
          <w:szCs w:val="20"/>
        </w:rPr>
        <w:t xml:space="preserve">Monounsaturated; </w:t>
      </w:r>
      <w:r w:rsidRPr="00755D9C">
        <w:rPr>
          <w:rFonts w:ascii="Palatino Linotype" w:eastAsia="Calibri" w:hAnsi="Palatino Linotype"/>
          <w:color w:val="E36C0A" w:themeColor="accent6" w:themeShade="BF"/>
          <w:sz w:val="20"/>
          <w:szCs w:val="20"/>
        </w:rPr>
        <w:t>Branched-chain</w:t>
      </w:r>
    </w:p>
    <w:p w:rsidR="007A0F60" w:rsidRPr="00755D9C" w:rsidRDefault="007A0F60" w:rsidP="004F0486">
      <w:pPr>
        <w:spacing w:after="0" w:line="360" w:lineRule="auto"/>
        <w:rPr>
          <w:rFonts w:ascii="Palatino Linotype" w:eastAsia="Calibri" w:hAnsi="Palatino Linotype" w:cs="Times New Roman"/>
          <w:sz w:val="20"/>
          <w:szCs w:val="20"/>
          <w:lang w:val="en-US"/>
        </w:rPr>
      </w:pPr>
      <w:r w:rsidRPr="00755D9C">
        <w:rPr>
          <w:rFonts w:ascii="Palatino Linotype" w:eastAsia="Calibri" w:hAnsi="Palatino Linotype" w:cs="Times New Roman"/>
          <w:sz w:val="20"/>
          <w:szCs w:val="20"/>
          <w:lang w:val="en-US"/>
        </w:rPr>
        <w:t xml:space="preserve">Figure </w:t>
      </w:r>
      <w:r w:rsidR="00F80FE5" w:rsidRPr="00755D9C">
        <w:rPr>
          <w:rFonts w:ascii="Palatino Linotype" w:eastAsia="Calibri" w:hAnsi="Palatino Linotype" w:cs="Times New Roman"/>
          <w:sz w:val="20"/>
          <w:szCs w:val="20"/>
          <w:lang w:val="en-US"/>
        </w:rPr>
        <w:t>S</w:t>
      </w:r>
      <w:r w:rsidRPr="00755D9C">
        <w:rPr>
          <w:rFonts w:ascii="Palatino Linotype" w:eastAsia="Calibri" w:hAnsi="Palatino Linotype" w:cs="Times New Roman"/>
          <w:sz w:val="20"/>
          <w:szCs w:val="20"/>
          <w:lang w:val="en-US"/>
        </w:rPr>
        <w:t xml:space="preserve">2: Compositional biplots from principal component analysis (PCA) of selected (32) clr-transformed fatty acid from human milk samples collected at 6 weeks, 6 months and 12 months post-delivery. </w:t>
      </w:r>
    </w:p>
    <w:p w:rsidR="00BE2D40" w:rsidRDefault="00BE2D40">
      <w:pPr>
        <w:rPr>
          <w:lang w:val="en-US"/>
        </w:rPr>
      </w:pPr>
    </w:p>
    <w:p w:rsidR="00755D9C" w:rsidRDefault="00755D9C">
      <w:pPr>
        <w:rPr>
          <w:lang w:val="en-US"/>
        </w:rPr>
      </w:pPr>
    </w:p>
    <w:p w:rsidR="00755D9C" w:rsidRDefault="00755D9C">
      <w:pPr>
        <w:rPr>
          <w:lang w:val="en-US"/>
        </w:rPr>
      </w:pPr>
    </w:p>
    <w:p w:rsidR="00755D9C" w:rsidRDefault="00755D9C">
      <w:pPr>
        <w:rPr>
          <w:lang w:val="en-US"/>
        </w:rPr>
      </w:pPr>
    </w:p>
    <w:p w:rsidR="00755D9C" w:rsidRDefault="00755D9C">
      <w:pPr>
        <w:rPr>
          <w:lang w:val="en-US"/>
        </w:rPr>
      </w:pPr>
    </w:p>
    <w:tbl>
      <w:tblPr>
        <w:tblpPr w:leftFromText="180" w:rightFromText="180" w:vertAnchor="page" w:horzAnchor="margin" w:tblpY="2155"/>
        <w:tblW w:w="9331" w:type="dxa"/>
        <w:tblLook w:val="04A0" w:firstRow="1" w:lastRow="0" w:firstColumn="1" w:lastColumn="0" w:noHBand="0" w:noVBand="1"/>
      </w:tblPr>
      <w:tblGrid>
        <w:gridCol w:w="1467"/>
        <w:gridCol w:w="1701"/>
        <w:gridCol w:w="609"/>
        <w:gridCol w:w="791"/>
        <w:gridCol w:w="609"/>
        <w:gridCol w:w="613"/>
        <w:gridCol w:w="609"/>
        <w:gridCol w:w="613"/>
        <w:gridCol w:w="795"/>
        <w:gridCol w:w="762"/>
        <w:gridCol w:w="762"/>
      </w:tblGrid>
      <w:tr w:rsidR="009E7396" w:rsidRPr="00755D9C" w:rsidTr="009E7396">
        <w:trPr>
          <w:trHeight w:val="493"/>
        </w:trPr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4"/>
                <w:szCs w:val="14"/>
                <w:lang w:eastAsia="en-GB"/>
              </w:rPr>
              <w:lastRenderedPageBreak/>
              <w:t>Fatty acid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4"/>
                <w:szCs w:val="14"/>
                <w:lang w:eastAsia="en-GB"/>
              </w:rPr>
              <w:t>Common name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7396" w:rsidRPr="00755D9C" w:rsidRDefault="009E7396" w:rsidP="00755D9C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4"/>
                <w:szCs w:val="14"/>
                <w:lang w:eastAsia="en-GB"/>
              </w:rPr>
              <w:t>6 weeks</w:t>
            </w:r>
          </w:p>
          <w:p w:rsidR="009E7396" w:rsidRPr="00755D9C" w:rsidRDefault="009E7396" w:rsidP="00755D9C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4"/>
                <w:szCs w:val="14"/>
                <w:lang w:eastAsia="en-GB"/>
              </w:rPr>
              <w:t>(n=706)</w:t>
            </w:r>
          </w:p>
        </w:tc>
        <w:tc>
          <w:tcPr>
            <w:tcW w:w="12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7396" w:rsidRPr="00755D9C" w:rsidRDefault="009E7396" w:rsidP="00755D9C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4"/>
                <w:szCs w:val="14"/>
                <w:lang w:eastAsia="en-GB"/>
              </w:rPr>
              <w:t>6 months</w:t>
            </w:r>
          </w:p>
          <w:p w:rsidR="009E7396" w:rsidRPr="00755D9C" w:rsidRDefault="009E7396" w:rsidP="00755D9C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4"/>
                <w:szCs w:val="14"/>
                <w:lang w:eastAsia="en-GB"/>
              </w:rPr>
              <w:t>(n=483)</w:t>
            </w:r>
          </w:p>
        </w:tc>
        <w:tc>
          <w:tcPr>
            <w:tcW w:w="12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7396" w:rsidRPr="00755D9C" w:rsidRDefault="009E7396" w:rsidP="00755D9C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4"/>
                <w:szCs w:val="14"/>
                <w:lang w:eastAsia="en-GB"/>
              </w:rPr>
              <w:t>12 months</w:t>
            </w:r>
          </w:p>
          <w:p w:rsidR="009E7396" w:rsidRPr="00755D9C" w:rsidRDefault="009E7396" w:rsidP="00755D9C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4"/>
                <w:szCs w:val="14"/>
                <w:lang w:eastAsia="en-GB"/>
              </w:rPr>
              <w:t>(n = 83)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755D9C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4"/>
                <w:szCs w:val="14"/>
                <w:lang w:eastAsia="en-GB"/>
              </w:rPr>
              <w:t>Pvalue</w:t>
            </w:r>
            <w:r w:rsidRPr="00755D9C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4"/>
                <w:szCs w:val="14"/>
                <w:vertAlign w:val="superscript"/>
                <w:lang w:eastAsia="en-GB"/>
              </w:rPr>
              <w:t>1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755D9C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4"/>
                <w:szCs w:val="14"/>
                <w:lang w:eastAsia="en-GB"/>
              </w:rPr>
              <w:t>Pvalue</w:t>
            </w:r>
            <w:r w:rsidRPr="00755D9C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4"/>
                <w:szCs w:val="14"/>
                <w:vertAlign w:val="superscript"/>
                <w:lang w:eastAsia="en-GB"/>
              </w:rPr>
              <w:t>2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755D9C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4"/>
                <w:szCs w:val="14"/>
                <w:lang w:eastAsia="en-GB"/>
              </w:rPr>
              <w:t>Pvalue</w:t>
            </w:r>
            <w:r w:rsidRPr="00755D9C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4"/>
                <w:szCs w:val="14"/>
                <w:vertAlign w:val="superscript"/>
                <w:lang w:eastAsia="en-GB"/>
              </w:rPr>
              <w:t>3</w:t>
            </w:r>
          </w:p>
        </w:tc>
      </w:tr>
      <w:tr w:rsidR="009E7396" w:rsidRPr="00755D9C" w:rsidTr="009E7396">
        <w:trPr>
          <w:trHeight w:val="259"/>
        </w:trPr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  <w:t>C8:0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  <w:t>Caprylic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0.24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(0.08</w:t>
            </w:r>
            <w:r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)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0.23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(0.08</w:t>
            </w:r>
            <w:r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)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0.19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(0.08</w:t>
            </w:r>
            <w:r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)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0.9737</w:t>
            </w: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0.3038</w:t>
            </w: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0.6248</w:t>
            </w:r>
          </w:p>
        </w:tc>
      </w:tr>
      <w:tr w:rsidR="009E7396" w:rsidRPr="00755D9C" w:rsidTr="009E7396">
        <w:trPr>
          <w:cantSplit/>
          <w:trHeight w:val="259"/>
        </w:trPr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  <w:t>C10:0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  <w:t>Capric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1.79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(0.49</w:t>
            </w:r>
            <w:r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)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1.75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(0.45</w:t>
            </w:r>
            <w:r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)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1.42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(0.31</w:t>
            </w:r>
            <w:r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)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0.3572</w:t>
            </w: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0.8407</w:t>
            </w: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0.9053</w:t>
            </w:r>
          </w:p>
        </w:tc>
      </w:tr>
      <w:tr w:rsidR="009E7396" w:rsidRPr="00755D9C" w:rsidTr="009E7396">
        <w:trPr>
          <w:cantSplit/>
          <w:trHeight w:val="259"/>
        </w:trPr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  <w:t>C11:0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  <w:t>Undecylic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0.02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(0.01</w:t>
            </w:r>
            <w:r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)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0.02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(0.01</w:t>
            </w:r>
            <w:r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)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0.02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(0.01</w:t>
            </w:r>
            <w:r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)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0.3342</w:t>
            </w: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0.0575</w:t>
            </w: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0.0891</w:t>
            </w:r>
          </w:p>
        </w:tc>
      </w:tr>
      <w:tr w:rsidR="009E7396" w:rsidRPr="00755D9C" w:rsidTr="009E7396">
        <w:trPr>
          <w:cantSplit/>
          <w:trHeight w:val="259"/>
        </w:trPr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  <w:t>C12:0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  <w:t>Lauric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5.80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(1.89</w:t>
            </w:r>
            <w:r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)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6.41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(1.81</w:t>
            </w:r>
            <w:r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)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6.84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(1.6</w:t>
            </w:r>
            <w:r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0)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&lt;.0001</w:t>
            </w: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&lt;.0001</w:t>
            </w: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&lt;.0001</w:t>
            </w:r>
          </w:p>
        </w:tc>
      </w:tr>
      <w:tr w:rsidR="009E7396" w:rsidRPr="00755D9C" w:rsidTr="009E7396">
        <w:trPr>
          <w:cantSplit/>
          <w:trHeight w:val="259"/>
        </w:trPr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  <w:t>C13:0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  <w:t>Tridecylic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0.04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(0.01</w:t>
            </w:r>
            <w:r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)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0.04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(0.01</w:t>
            </w:r>
            <w:r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)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0.04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(0.01</w:t>
            </w:r>
            <w:r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)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0.0258</w:t>
            </w: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0.2646</w:t>
            </w: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0.0147</w:t>
            </w:r>
          </w:p>
        </w:tc>
      </w:tr>
      <w:tr w:rsidR="009E7396" w:rsidRPr="00755D9C" w:rsidTr="009E7396">
        <w:trPr>
          <w:cantSplit/>
          <w:trHeight w:val="259"/>
        </w:trPr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  <w:t>C14:0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  <w:t>Myristic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6.43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(1.65</w:t>
            </w:r>
            <w:r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)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7.41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(1.78</w:t>
            </w:r>
            <w:r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)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9.29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(1.9</w:t>
            </w:r>
            <w:r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0)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&lt;.0001</w:t>
            </w: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&lt;.0001</w:t>
            </w: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&lt;.0001</w:t>
            </w:r>
          </w:p>
        </w:tc>
      </w:tr>
      <w:tr w:rsidR="009E7396" w:rsidRPr="00755D9C" w:rsidTr="009E7396">
        <w:trPr>
          <w:cantSplit/>
          <w:trHeight w:val="259"/>
        </w:trPr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  <w:t>C15:0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  <w:t>Pentadecylic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0.40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(0.12</w:t>
            </w:r>
            <w:r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)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0.41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(0.11</w:t>
            </w:r>
            <w:r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)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0.41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(0.12</w:t>
            </w:r>
            <w:r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)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0.6175</w:t>
            </w: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0.3214</w:t>
            </w: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0.867</w:t>
            </w:r>
          </w:p>
        </w:tc>
      </w:tr>
      <w:tr w:rsidR="009E7396" w:rsidRPr="00755D9C" w:rsidTr="009E7396">
        <w:trPr>
          <w:cantSplit/>
          <w:trHeight w:val="259"/>
        </w:trPr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  <w:t>C16:0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  <w:t>Palmitic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23.21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(2.44</w:t>
            </w:r>
            <w:r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)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22.87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(2.37</w:t>
            </w:r>
            <w:r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)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23.30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(2.47</w:t>
            </w:r>
            <w:r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)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0.0006</w:t>
            </w: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0.9014</w:t>
            </w: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0.0845</w:t>
            </w:r>
          </w:p>
        </w:tc>
      </w:tr>
      <w:tr w:rsidR="009E7396" w:rsidRPr="00755D9C" w:rsidTr="009E7396">
        <w:trPr>
          <w:cantSplit/>
          <w:trHeight w:val="259"/>
        </w:trPr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  <w:t>C17:0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  <w:t>Margaric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0.32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(0.07</w:t>
            </w:r>
            <w:r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)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0.32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(0.06</w:t>
            </w:r>
            <w:r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)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0.33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(0.07</w:t>
            </w:r>
            <w:r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)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0.6019</w:t>
            </w: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0.8094</w:t>
            </w: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0.9266</w:t>
            </w:r>
          </w:p>
        </w:tc>
      </w:tr>
      <w:tr w:rsidR="009E7396" w:rsidRPr="00755D9C" w:rsidTr="009E7396">
        <w:trPr>
          <w:cantSplit/>
          <w:trHeight w:val="259"/>
        </w:trPr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  <w:t>C18:0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  <w:t>Stearic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7.07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(1.37</w:t>
            </w:r>
            <w:r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)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7.21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(1.33</w:t>
            </w:r>
            <w:r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)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7.17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(1.25</w:t>
            </w:r>
            <w:r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)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0.3535</w:t>
            </w: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0.6511</w:t>
            </w: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0.3838</w:t>
            </w:r>
          </w:p>
        </w:tc>
      </w:tr>
      <w:tr w:rsidR="009E7396" w:rsidRPr="00755D9C" w:rsidTr="009E7396">
        <w:trPr>
          <w:cantSplit/>
          <w:trHeight w:val="259"/>
        </w:trPr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  <w:t>C19:0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  <w:t>Nonadecylic acid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0.03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(0.01</w:t>
            </w:r>
            <w:r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)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0.03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(0.01</w:t>
            </w:r>
            <w:r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)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0.03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(0.01</w:t>
            </w:r>
            <w:r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)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0.8513</w:t>
            </w: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0.8263</w:t>
            </w: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0.8185</w:t>
            </w:r>
          </w:p>
        </w:tc>
      </w:tr>
      <w:tr w:rsidR="009E7396" w:rsidRPr="00755D9C" w:rsidTr="009E7396">
        <w:trPr>
          <w:cantSplit/>
          <w:trHeight w:val="259"/>
        </w:trPr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  <w:t>C20:0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  <w:t>Arachidic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0.21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(0.04</w:t>
            </w:r>
            <w:r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)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0.21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(0.04</w:t>
            </w:r>
            <w:r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)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0.21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(0.06</w:t>
            </w:r>
            <w:r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)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0.0589</w:t>
            </w: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0.8329</w:t>
            </w: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0.0128</w:t>
            </w:r>
          </w:p>
        </w:tc>
      </w:tr>
      <w:tr w:rsidR="009E7396" w:rsidRPr="00755D9C" w:rsidTr="009E7396">
        <w:trPr>
          <w:cantSplit/>
          <w:trHeight w:val="259"/>
        </w:trPr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  <w:t>C22:0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  <w:t>Behenic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0.09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(0.02</w:t>
            </w:r>
            <w:r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)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0.09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(0.03</w:t>
            </w:r>
            <w:r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)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0.10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(0.05</w:t>
            </w:r>
            <w:r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)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0.225</w:t>
            </w:r>
            <w:r w:rsidR="00543E34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0</w:t>
            </w:r>
            <w:bookmarkStart w:id="0" w:name="_GoBack"/>
            <w:bookmarkEnd w:id="0"/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0.8433</w:t>
            </w: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0.0976</w:t>
            </w:r>
          </w:p>
        </w:tc>
      </w:tr>
      <w:tr w:rsidR="009E7396" w:rsidRPr="00755D9C" w:rsidTr="009E7396">
        <w:trPr>
          <w:cantSplit/>
          <w:trHeight w:val="259"/>
        </w:trPr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  <w:t>C23:0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  <w:t>Tricosylic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0.01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(0.01</w:t>
            </w:r>
            <w:r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)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0.01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(0.01</w:t>
            </w:r>
            <w:r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)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0.01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(0.01</w:t>
            </w:r>
            <w:r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)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0.1959</w:t>
            </w: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0.3463</w:t>
            </w: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0.7915</w:t>
            </w:r>
          </w:p>
        </w:tc>
      </w:tr>
      <w:tr w:rsidR="009E7396" w:rsidRPr="00755D9C" w:rsidTr="009E7396">
        <w:trPr>
          <w:cantSplit/>
          <w:trHeight w:val="259"/>
        </w:trPr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  <w:t>C24:0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  <w:t>Lignoceric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0.06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(0.02</w:t>
            </w:r>
            <w:r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)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0.05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(0.02</w:t>
            </w:r>
            <w:r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)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0.07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(0.04</w:t>
            </w:r>
            <w:r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)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&lt;.0001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0.2424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0.9947</w:t>
            </w:r>
          </w:p>
        </w:tc>
      </w:tr>
      <w:tr w:rsidR="009E7396" w:rsidRPr="00755D9C" w:rsidTr="009E7396">
        <w:trPr>
          <w:cantSplit/>
          <w:trHeight w:val="259"/>
        </w:trPr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  <w:t>C12:1n-1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0.02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(0.01</w:t>
            </w:r>
            <w:r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)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0.02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(0.01</w:t>
            </w:r>
            <w:r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)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0.02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(0.01</w:t>
            </w:r>
            <w:r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)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0.1498</w:t>
            </w: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0.6779</w:t>
            </w: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0.8055</w:t>
            </w:r>
          </w:p>
        </w:tc>
      </w:tr>
      <w:tr w:rsidR="009E7396" w:rsidRPr="00755D9C" w:rsidTr="009E7396">
        <w:trPr>
          <w:cantSplit/>
          <w:trHeight w:val="259"/>
        </w:trPr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  <w:t>C14:1n-5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  <w:t>Myristoleic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0.31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(0.1</w:t>
            </w:r>
            <w:r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0)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0.31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(0.1</w:t>
            </w:r>
            <w:r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0)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0.29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(0.1</w:t>
            </w:r>
            <w:r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0)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0.0998</w:t>
            </w: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0.1258</w:t>
            </w: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0.2183</w:t>
            </w:r>
          </w:p>
        </w:tc>
      </w:tr>
      <w:tr w:rsidR="009E7396" w:rsidRPr="00755D9C" w:rsidTr="009E7396">
        <w:trPr>
          <w:cantSplit/>
          <w:trHeight w:val="259"/>
        </w:trPr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  <w:t>C16:1n-7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  <w:t>Palmitoleic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2.52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(0.73</w:t>
            </w:r>
            <w:r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)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2.31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(0.65</w:t>
            </w:r>
            <w:r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)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2.06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(0.53</w:t>
            </w:r>
            <w:r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)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&lt;.0001</w:t>
            </w: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0.1914</w:t>
            </w: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0.0009</w:t>
            </w:r>
          </w:p>
        </w:tc>
      </w:tr>
      <w:tr w:rsidR="009E7396" w:rsidRPr="00755D9C" w:rsidTr="009E7396">
        <w:trPr>
          <w:cantSplit/>
          <w:trHeight w:val="259"/>
        </w:trPr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  <w:t>C18:1n-7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  <w:t>Vaccenic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1.72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(0.32</w:t>
            </w:r>
            <w:r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)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1.58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(0.28</w:t>
            </w:r>
            <w:r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)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1.47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(0.25</w:t>
            </w:r>
            <w:r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)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&lt;.0001</w:t>
            </w: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0.3038</w:t>
            </w: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&lt;.0001</w:t>
            </w:r>
          </w:p>
        </w:tc>
      </w:tr>
      <w:tr w:rsidR="009E7396" w:rsidRPr="00755D9C" w:rsidTr="009E7396">
        <w:trPr>
          <w:cantSplit/>
          <w:trHeight w:val="259"/>
        </w:trPr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  <w:t>C18:1n-9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  <w:t>Oleic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35.15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(3.36</w:t>
            </w:r>
            <w:r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)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34.64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(3.15</w:t>
            </w:r>
            <w:r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)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32.63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(2.93</w:t>
            </w:r>
            <w:r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)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0.0026</w:t>
            </w: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0.0001</w:t>
            </w: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&lt;.0001</w:t>
            </w:r>
          </w:p>
        </w:tc>
      </w:tr>
      <w:tr w:rsidR="009E7396" w:rsidRPr="00755D9C" w:rsidTr="009E7396">
        <w:trPr>
          <w:cantSplit/>
          <w:trHeight w:val="259"/>
        </w:trPr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  <w:t>C20:1n-9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  <w:t>Eicosenoic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0.44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(0.09</w:t>
            </w:r>
            <w:r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)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0.39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(0.09</w:t>
            </w:r>
            <w:r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)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0.39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(0.12</w:t>
            </w:r>
            <w:r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)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&lt;.0001</w:t>
            </w: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0.7503</w:t>
            </w: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&lt;.0001</w:t>
            </w:r>
          </w:p>
        </w:tc>
      </w:tr>
      <w:tr w:rsidR="009E7396" w:rsidRPr="00755D9C" w:rsidTr="009E7396">
        <w:trPr>
          <w:cantSplit/>
          <w:trHeight w:val="259"/>
        </w:trPr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  <w:t>C22:1n-9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  <w:t>Erucic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0.08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(0.02</w:t>
            </w:r>
            <w:r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)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0.07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(0.02</w:t>
            </w:r>
            <w:r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)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0.07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(0.03</w:t>
            </w:r>
            <w:r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)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&lt;.0001</w:t>
            </w: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0.0502</w:t>
            </w: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0.042</w:t>
            </w:r>
            <w:r w:rsidR="00543E34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0</w:t>
            </w:r>
          </w:p>
        </w:tc>
      </w:tr>
      <w:tr w:rsidR="009E7396" w:rsidRPr="00755D9C" w:rsidTr="009E7396">
        <w:trPr>
          <w:cantSplit/>
          <w:trHeight w:val="259"/>
        </w:trPr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  <w:t>C24:1n-9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  <w:t>Nervonic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0.06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(0.03</w:t>
            </w:r>
            <w:r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)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0.05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(0.02</w:t>
            </w:r>
            <w:r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)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0.05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(0.03</w:t>
            </w:r>
            <w:r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)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&lt;.0001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0.036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0.8565</w:t>
            </w:r>
          </w:p>
        </w:tc>
      </w:tr>
      <w:tr w:rsidR="009E7396" w:rsidRPr="00755D9C" w:rsidTr="009E7396">
        <w:trPr>
          <w:cantSplit/>
          <w:trHeight w:val="259"/>
        </w:trPr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  <w:t>C15:0 anteiso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  <w:t>Anteisopentadecylic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0.12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(0.08</w:t>
            </w:r>
            <w:r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)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0.13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(0.05</w:t>
            </w:r>
            <w:r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)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0.13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(0.05</w:t>
            </w:r>
            <w:r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)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0.2932</w:t>
            </w: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0.4986</w:t>
            </w: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0.4693</w:t>
            </w:r>
          </w:p>
        </w:tc>
      </w:tr>
      <w:tr w:rsidR="009E7396" w:rsidRPr="00755D9C" w:rsidTr="009E7396">
        <w:trPr>
          <w:cantSplit/>
          <w:trHeight w:val="259"/>
        </w:trPr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  <w:t>C16:0 iso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  <w:t>Isopalmitic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0.09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(0.03</w:t>
            </w:r>
            <w:r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)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0.09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(0.03</w:t>
            </w:r>
            <w:r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)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0.09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(0.03</w:t>
            </w:r>
            <w:r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)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0.6349</w:t>
            </w: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0.2554</w:t>
            </w: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0.9493</w:t>
            </w:r>
          </w:p>
        </w:tc>
      </w:tr>
      <w:tr w:rsidR="009E7396" w:rsidRPr="00755D9C" w:rsidTr="009E7396">
        <w:trPr>
          <w:cantSplit/>
          <w:trHeight w:val="259"/>
        </w:trPr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  <w:t>C18:0i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0.03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(0.01</w:t>
            </w:r>
            <w:r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)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0.03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(0.01</w:t>
            </w:r>
            <w:r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)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0.03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(0.01</w:t>
            </w:r>
            <w:r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)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0.9425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0.8709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0.9746</w:t>
            </w:r>
          </w:p>
        </w:tc>
      </w:tr>
      <w:tr w:rsidR="009E7396" w:rsidRPr="00755D9C" w:rsidTr="009E7396">
        <w:trPr>
          <w:cantSplit/>
          <w:trHeight w:val="259"/>
        </w:trPr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  <w:t>C14:1n-5t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  <w:t>Myristelaidic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0.00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(0.00</w:t>
            </w:r>
            <w:r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)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0.00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(0</w:t>
            </w:r>
            <w:r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.00)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0.00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(0</w:t>
            </w:r>
            <w:r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.00)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0.2221</w:t>
            </w: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0.3228</w:t>
            </w: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0.5474</w:t>
            </w:r>
          </w:p>
        </w:tc>
      </w:tr>
      <w:tr w:rsidR="009E7396" w:rsidRPr="00755D9C" w:rsidTr="009E7396">
        <w:trPr>
          <w:cantSplit/>
          <w:trHeight w:val="259"/>
        </w:trPr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  <w:t>C15:1n-5t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0.00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(0.00</w:t>
            </w:r>
            <w:r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)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0.00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(0.00</w:t>
            </w:r>
            <w:r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)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0.00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(0.00</w:t>
            </w:r>
            <w:r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)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0.0078</w:t>
            </w: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0.7489</w:t>
            </w: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0.6679</w:t>
            </w:r>
          </w:p>
        </w:tc>
      </w:tr>
      <w:tr w:rsidR="009E7396" w:rsidRPr="00755D9C" w:rsidTr="009E7396">
        <w:trPr>
          <w:cantSplit/>
          <w:trHeight w:val="259"/>
        </w:trPr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  <w:t>C16:1n-7t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0.03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(0.01</w:t>
            </w:r>
            <w:r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)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0.03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(0.01</w:t>
            </w:r>
            <w:r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)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0.04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(0.02</w:t>
            </w:r>
            <w:r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)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0.0317</w:t>
            </w: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0.7965</w:t>
            </w: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0.6415</w:t>
            </w:r>
          </w:p>
        </w:tc>
      </w:tr>
      <w:tr w:rsidR="009E7396" w:rsidRPr="00755D9C" w:rsidTr="009E7396">
        <w:trPr>
          <w:cantSplit/>
          <w:trHeight w:val="259"/>
        </w:trPr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  <w:t>C18:1n-9t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  <w:t>Elaidic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0.45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(0.32</w:t>
            </w:r>
            <w:r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)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0.49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(0.4</w:t>
            </w:r>
            <w:r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0)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0.57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(0.3</w:t>
            </w:r>
            <w:r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0)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0.5839</w:t>
            </w: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0.8683</w:t>
            </w: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0.1858</w:t>
            </w:r>
          </w:p>
        </w:tc>
      </w:tr>
      <w:tr w:rsidR="009E7396" w:rsidRPr="00755D9C" w:rsidTr="009E7396">
        <w:trPr>
          <w:cantSplit/>
          <w:trHeight w:val="259"/>
        </w:trPr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  <w:t>C18:2n-6tt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  <w:t>Linolelaidic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0.03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(0.05</w:t>
            </w:r>
            <w:r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)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0.04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(0.05</w:t>
            </w:r>
            <w:r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)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0.08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(0.04</w:t>
            </w:r>
            <w:r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)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0.3871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0.071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0.7125</w:t>
            </w:r>
          </w:p>
        </w:tc>
      </w:tr>
      <w:tr w:rsidR="009E7396" w:rsidRPr="00755D9C" w:rsidTr="009E7396">
        <w:trPr>
          <w:cantSplit/>
          <w:trHeight w:val="259"/>
        </w:trPr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  <w:t>C18:2n-6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  <w:t>Linoleic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10.33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(2.79</w:t>
            </w:r>
            <w:r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)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10.18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(2.63</w:t>
            </w:r>
            <w:r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)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10.20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(2.71</w:t>
            </w:r>
            <w:r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)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0.7271</w:t>
            </w: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0.241</w:t>
            </w: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0.2019</w:t>
            </w:r>
          </w:p>
        </w:tc>
      </w:tr>
      <w:tr w:rsidR="009E7396" w:rsidRPr="00755D9C" w:rsidTr="009E7396">
        <w:trPr>
          <w:cantSplit/>
          <w:trHeight w:val="259"/>
        </w:trPr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  <w:t>C18:3n-6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  <w:t>γ-linolenic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0.12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(0.04</w:t>
            </w:r>
            <w:r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)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0.10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(0.03</w:t>
            </w:r>
            <w:r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)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0.07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(0.03</w:t>
            </w:r>
            <w:r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)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&lt;.0001</w:t>
            </w: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&lt;.0001</w:t>
            </w: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&lt;.0001</w:t>
            </w:r>
          </w:p>
        </w:tc>
      </w:tr>
      <w:tr w:rsidR="009E7396" w:rsidRPr="00755D9C" w:rsidTr="009E7396">
        <w:trPr>
          <w:cantSplit/>
          <w:trHeight w:val="259"/>
        </w:trPr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  <w:t>C20:2n-6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  <w:t>Eicosadienoic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0.27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(0.06</w:t>
            </w:r>
            <w:r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)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0.22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(0.04</w:t>
            </w:r>
            <w:r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)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0.22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(0.05</w:t>
            </w:r>
            <w:r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)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&lt;.0001</w:t>
            </w: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0.4185</w:t>
            </w: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&lt;.0001</w:t>
            </w:r>
          </w:p>
        </w:tc>
      </w:tr>
      <w:tr w:rsidR="009E7396" w:rsidRPr="00755D9C" w:rsidTr="009E7396">
        <w:trPr>
          <w:cantSplit/>
          <w:trHeight w:val="259"/>
        </w:trPr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  <w:t>C20:3n-6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  <w:t>Dihomo-γ-linolenic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0.36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(0.09</w:t>
            </w:r>
            <w:r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)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0.25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(0.05</w:t>
            </w:r>
            <w:r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)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0.24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(0.06</w:t>
            </w:r>
            <w:r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)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&lt;.0001</w:t>
            </w: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0.0085</w:t>
            </w: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&lt;.0001</w:t>
            </w:r>
          </w:p>
        </w:tc>
      </w:tr>
      <w:tr w:rsidR="009E7396" w:rsidRPr="00755D9C" w:rsidTr="009E7396">
        <w:trPr>
          <w:cantSplit/>
          <w:trHeight w:val="259"/>
        </w:trPr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  <w:t>C20:4n-6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  <w:t>Arachidonic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0.43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(0.08</w:t>
            </w:r>
            <w:r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)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0.38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(0.08</w:t>
            </w:r>
            <w:r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)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0.39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(0.12</w:t>
            </w:r>
            <w:r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)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&lt;.0001</w:t>
            </w: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0.715</w:t>
            </w:r>
            <w:r w:rsidR="005A283A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0</w:t>
            </w: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0.0164</w:t>
            </w:r>
          </w:p>
        </w:tc>
      </w:tr>
      <w:tr w:rsidR="009E7396" w:rsidRPr="00755D9C" w:rsidTr="009E7396">
        <w:trPr>
          <w:cantSplit/>
          <w:trHeight w:val="259"/>
        </w:trPr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  <w:t>C22:2n-6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  <w:t>Docosadienoic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0.03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(0.01</w:t>
            </w:r>
            <w:r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)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0.02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(0.01</w:t>
            </w:r>
            <w:r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)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0.02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(0.01</w:t>
            </w:r>
            <w:r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)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&lt;.0001</w:t>
            </w: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0.0854</w:t>
            </w: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0.0004</w:t>
            </w:r>
          </w:p>
        </w:tc>
      </w:tr>
      <w:tr w:rsidR="009E7396" w:rsidRPr="00755D9C" w:rsidTr="009E7396">
        <w:trPr>
          <w:cantSplit/>
          <w:trHeight w:val="259"/>
        </w:trPr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  <w:t>C22:4n-6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  <w:t>Adrenic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0.09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(0.02</w:t>
            </w:r>
            <w:r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)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0.07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(0.02</w:t>
            </w:r>
            <w:r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)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0.08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(0.03</w:t>
            </w:r>
            <w:r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)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&lt;.0001</w:t>
            </w: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0.0007</w:t>
            </w: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0.7823</w:t>
            </w:r>
          </w:p>
        </w:tc>
      </w:tr>
      <w:tr w:rsidR="009E7396" w:rsidRPr="00755D9C" w:rsidTr="009E7396">
        <w:trPr>
          <w:cantSplit/>
          <w:trHeight w:val="259"/>
        </w:trPr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  <w:t>C22:5n-6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  <w:t>Osbond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0.04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(0.01</w:t>
            </w:r>
            <w:r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)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0.03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(0.01</w:t>
            </w:r>
            <w:r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)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0.03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(0.01</w:t>
            </w:r>
            <w:r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)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&lt;.0001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0.9573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0.0004</w:t>
            </w:r>
          </w:p>
        </w:tc>
      </w:tr>
      <w:tr w:rsidR="009E7396" w:rsidRPr="00755D9C" w:rsidTr="009E7396">
        <w:trPr>
          <w:cantSplit/>
          <w:trHeight w:val="259"/>
        </w:trPr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  <w:t>C18:3n-3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  <w:t>α -linoleic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0.93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(0.39</w:t>
            </w:r>
            <w:r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)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0.97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(0.4</w:t>
            </w:r>
            <w:r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0)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0.86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(0.31</w:t>
            </w:r>
            <w:r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)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0.3614</w:t>
            </w: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0.0571</w:t>
            </w: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0.1686</w:t>
            </w:r>
          </w:p>
        </w:tc>
      </w:tr>
      <w:tr w:rsidR="009E7396" w:rsidRPr="00755D9C" w:rsidTr="009E7396">
        <w:trPr>
          <w:cantSplit/>
          <w:trHeight w:val="259"/>
        </w:trPr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  <w:t>C20:3n-3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  <w:t>Dihomo-α-linoleic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0.04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(0.01</w:t>
            </w:r>
            <w:r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)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0.04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(0.01</w:t>
            </w:r>
            <w:r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)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0.03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(0.01</w:t>
            </w:r>
            <w:r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)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&lt;.0001</w:t>
            </w: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0.7088</w:t>
            </w: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0.0002</w:t>
            </w:r>
          </w:p>
        </w:tc>
      </w:tr>
      <w:tr w:rsidR="009E7396" w:rsidRPr="00755D9C" w:rsidTr="009E7396">
        <w:trPr>
          <w:cantSplit/>
          <w:trHeight w:val="259"/>
        </w:trPr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  <w:t>C20:4n-3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0.09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(0.04</w:t>
            </w:r>
            <w:r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)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0.06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(0.02</w:t>
            </w:r>
            <w:r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)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0.05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(0.03</w:t>
            </w:r>
            <w:r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)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&lt;.0001</w:t>
            </w: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0.0002</w:t>
            </w: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&lt;.0001</w:t>
            </w:r>
          </w:p>
        </w:tc>
      </w:tr>
      <w:tr w:rsidR="009E7396" w:rsidRPr="00755D9C" w:rsidTr="009E7396">
        <w:trPr>
          <w:cantSplit/>
          <w:trHeight w:val="259"/>
        </w:trPr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  <w:t>C20:5n-3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  <w:t>Eicosapentaenoic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0.07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(0.03</w:t>
            </w:r>
            <w:r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)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0.07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(0.04</w:t>
            </w:r>
            <w:r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)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0.06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(0.03</w:t>
            </w:r>
            <w:r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)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&lt;.0001</w:t>
            </w: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0.0084</w:t>
            </w: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&lt;.0001</w:t>
            </w:r>
          </w:p>
        </w:tc>
      </w:tr>
      <w:tr w:rsidR="009E7396" w:rsidRPr="00755D9C" w:rsidTr="009E7396">
        <w:trPr>
          <w:cantSplit/>
          <w:trHeight w:val="259"/>
        </w:trPr>
        <w:tc>
          <w:tcPr>
            <w:tcW w:w="146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  <w:t>C22:5n-3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  <w:t>Docosapentanoic</w:t>
            </w:r>
          </w:p>
        </w:tc>
        <w:tc>
          <w:tcPr>
            <w:tcW w:w="60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0.15</w:t>
            </w:r>
          </w:p>
        </w:tc>
        <w:tc>
          <w:tcPr>
            <w:tcW w:w="79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(0.04</w:t>
            </w:r>
            <w:r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)</w:t>
            </w:r>
          </w:p>
        </w:tc>
        <w:tc>
          <w:tcPr>
            <w:tcW w:w="60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0.15</w:t>
            </w:r>
          </w:p>
        </w:tc>
        <w:tc>
          <w:tcPr>
            <w:tcW w:w="61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(0.04</w:t>
            </w:r>
            <w:r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)</w:t>
            </w:r>
          </w:p>
        </w:tc>
        <w:tc>
          <w:tcPr>
            <w:tcW w:w="60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0.16</w:t>
            </w:r>
          </w:p>
        </w:tc>
        <w:tc>
          <w:tcPr>
            <w:tcW w:w="61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(0.04</w:t>
            </w:r>
            <w:r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)</w:t>
            </w:r>
          </w:p>
        </w:tc>
        <w:tc>
          <w:tcPr>
            <w:tcW w:w="79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0.1474</w:t>
            </w:r>
          </w:p>
        </w:tc>
        <w:tc>
          <w:tcPr>
            <w:tcW w:w="76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0.0764</w:t>
            </w:r>
          </w:p>
        </w:tc>
        <w:tc>
          <w:tcPr>
            <w:tcW w:w="76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0.28</w:t>
            </w:r>
            <w:r w:rsidR="005A283A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00</w:t>
            </w:r>
          </w:p>
        </w:tc>
      </w:tr>
      <w:tr w:rsidR="009E7396" w:rsidRPr="00755D9C" w:rsidTr="009E7396">
        <w:trPr>
          <w:cantSplit/>
          <w:trHeight w:val="259"/>
        </w:trPr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  <w:t>C22:6n-3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  <w:t>Docosahexaenoic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0.27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(0.13</w:t>
            </w:r>
            <w:r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)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0.23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(0.12</w:t>
            </w:r>
            <w:r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)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0.23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(0.13</w:t>
            </w:r>
            <w:r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)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&lt;.0001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0.4033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E7396" w:rsidRPr="00755D9C" w:rsidRDefault="009E7396" w:rsidP="009E7396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eastAsia="en-GB"/>
              </w:rPr>
            </w:pPr>
            <w:r w:rsidRPr="00755D9C">
              <w:rPr>
                <w:rFonts w:ascii="Palatino Linotype" w:eastAsia="Times New Roman" w:hAnsi="Palatino Linotype" w:cs="Times New Roman"/>
                <w:color w:val="000000"/>
                <w:sz w:val="14"/>
                <w:szCs w:val="14"/>
                <w:lang w:val="de-DE" w:eastAsia="en-GB"/>
              </w:rPr>
              <w:t>0.0079</w:t>
            </w:r>
          </w:p>
        </w:tc>
      </w:tr>
    </w:tbl>
    <w:p w:rsidR="00755D9C" w:rsidRDefault="00755D9C" w:rsidP="00755D9C">
      <w:pPr>
        <w:rPr>
          <w:rFonts w:ascii="Palatino Linotype" w:hAnsi="Palatino Linotype"/>
          <w:sz w:val="20"/>
          <w:szCs w:val="20"/>
          <w:lang w:val="en-US"/>
        </w:rPr>
      </w:pPr>
      <w:r w:rsidRPr="00755D9C">
        <w:rPr>
          <w:rFonts w:ascii="Palatino Linotype" w:hAnsi="Palatino Linotype"/>
          <w:sz w:val="20"/>
          <w:szCs w:val="20"/>
          <w:lang w:val="en-US"/>
        </w:rPr>
        <w:t>Table S</w:t>
      </w:r>
      <w:r w:rsidR="009A33EE">
        <w:rPr>
          <w:rFonts w:ascii="Palatino Linotype" w:hAnsi="Palatino Linotype"/>
          <w:sz w:val="20"/>
          <w:szCs w:val="20"/>
          <w:lang w:val="en-US"/>
        </w:rPr>
        <w:t>4</w:t>
      </w:r>
      <w:r w:rsidRPr="00755D9C">
        <w:rPr>
          <w:rFonts w:ascii="Palatino Linotype" w:hAnsi="Palatino Linotype"/>
          <w:sz w:val="20"/>
          <w:szCs w:val="20"/>
          <w:lang w:val="en-US"/>
        </w:rPr>
        <w:t>: Means and standard deviation for individual fatty acids from human milk samples collected at 6 weeks, 6 months and 12 months post-delivery</w:t>
      </w:r>
      <w:r w:rsidR="009A33EE">
        <w:rPr>
          <w:rFonts w:ascii="Palatino Linotype" w:hAnsi="Palatino Linotype"/>
          <w:sz w:val="20"/>
          <w:szCs w:val="20"/>
          <w:lang w:val="en-US"/>
        </w:rPr>
        <w:t xml:space="preserve"> (%weight of total fatty acids)</w:t>
      </w:r>
      <w:r w:rsidR="009E7396">
        <w:rPr>
          <w:rFonts w:ascii="Palatino Linotype" w:hAnsi="Palatino Linotype"/>
          <w:sz w:val="20"/>
          <w:szCs w:val="20"/>
          <w:lang w:val="en-US"/>
        </w:rPr>
        <w:t xml:space="preserve"> </w:t>
      </w:r>
    </w:p>
    <w:p w:rsidR="009E7396" w:rsidRPr="00755D9C" w:rsidRDefault="009E7396" w:rsidP="009A33EE">
      <w:pPr>
        <w:autoSpaceDE w:val="0"/>
        <w:autoSpaceDN w:val="0"/>
        <w:spacing w:after="0" w:line="240" w:lineRule="auto"/>
        <w:jc w:val="both"/>
        <w:rPr>
          <w:rFonts w:ascii="Palatino Linotype" w:eastAsia="Times New Roman" w:hAnsi="Palatino Linotype" w:cs="Times New Roman"/>
          <w:sz w:val="16"/>
          <w:szCs w:val="16"/>
          <w:lang w:val="en-US" w:eastAsia="de-DE"/>
        </w:rPr>
      </w:pPr>
      <w:r w:rsidRPr="00755D9C">
        <w:rPr>
          <w:rFonts w:ascii="Palatino Linotype" w:eastAsia="Times New Roman" w:hAnsi="Palatino Linotype" w:cs="Times New Roman"/>
          <w:sz w:val="16"/>
          <w:szCs w:val="16"/>
          <w:lang w:val="en-US" w:eastAsia="de-DE"/>
        </w:rPr>
        <w:t xml:space="preserve">P values derived from Wilcoxon signed-rank test comparing fatty acid concentrations </w:t>
      </w:r>
      <w:r w:rsidR="009A33EE">
        <w:rPr>
          <w:rFonts w:ascii="Palatino Linotype" w:eastAsia="Times New Roman" w:hAnsi="Palatino Linotype" w:cs="Times New Roman"/>
          <w:sz w:val="16"/>
          <w:szCs w:val="16"/>
          <w:lang w:val="en-US" w:eastAsia="de-DE"/>
        </w:rPr>
        <w:t>between</w:t>
      </w:r>
      <w:r w:rsidRPr="00755D9C">
        <w:rPr>
          <w:rFonts w:ascii="Palatino Linotype" w:eastAsia="Times New Roman" w:hAnsi="Palatino Linotype" w:cs="Times New Roman"/>
          <w:sz w:val="16"/>
          <w:szCs w:val="16"/>
          <w:lang w:val="en-US" w:eastAsia="de-DE"/>
        </w:rPr>
        <w:t xml:space="preserve"> </w:t>
      </w:r>
      <w:r w:rsidR="009A33EE" w:rsidRPr="009A33EE">
        <w:rPr>
          <w:rFonts w:ascii="Palatino Linotype" w:eastAsia="Times New Roman" w:hAnsi="Palatino Linotype" w:cs="Times New Roman"/>
          <w:sz w:val="20"/>
          <w:szCs w:val="20"/>
          <w:vertAlign w:val="superscript"/>
          <w:lang w:val="en-US" w:eastAsia="de-DE"/>
        </w:rPr>
        <w:t>1</w:t>
      </w:r>
      <w:r w:rsidR="009A33EE" w:rsidRPr="009A33EE">
        <w:rPr>
          <w:rFonts w:ascii="Palatino Linotype" w:eastAsia="Times New Roman" w:hAnsi="Palatino Linotype" w:cs="Times New Roman"/>
          <w:sz w:val="16"/>
          <w:szCs w:val="16"/>
          <w:lang w:val="en-US" w:eastAsia="de-DE"/>
        </w:rPr>
        <w:t>6w</w:t>
      </w:r>
      <w:r w:rsidR="009A33EE">
        <w:rPr>
          <w:rFonts w:ascii="Palatino Linotype" w:eastAsia="Times New Roman" w:hAnsi="Palatino Linotype" w:cs="Times New Roman"/>
          <w:sz w:val="16"/>
          <w:szCs w:val="16"/>
          <w:lang w:val="en-US" w:eastAsia="de-DE"/>
        </w:rPr>
        <w:t xml:space="preserve">eeks and 6 months, </w:t>
      </w:r>
      <w:r w:rsidR="009A33EE" w:rsidRPr="009A33EE">
        <w:rPr>
          <w:rFonts w:ascii="Palatino Linotype" w:eastAsia="Times New Roman" w:hAnsi="Palatino Linotype" w:cs="Times New Roman"/>
          <w:sz w:val="16"/>
          <w:szCs w:val="16"/>
          <w:vertAlign w:val="superscript"/>
          <w:lang w:val="en-US" w:eastAsia="de-DE"/>
        </w:rPr>
        <w:t>2</w:t>
      </w:r>
      <w:r w:rsidR="009A33EE" w:rsidRPr="009A33EE">
        <w:rPr>
          <w:rFonts w:ascii="Palatino Linotype" w:eastAsia="Times New Roman" w:hAnsi="Palatino Linotype" w:cs="Times New Roman"/>
          <w:sz w:val="16"/>
          <w:szCs w:val="16"/>
          <w:lang w:val="en-US" w:eastAsia="de-DE"/>
        </w:rPr>
        <w:t>6m</w:t>
      </w:r>
      <w:r w:rsidR="009A33EE">
        <w:rPr>
          <w:rFonts w:ascii="Palatino Linotype" w:eastAsia="Times New Roman" w:hAnsi="Palatino Linotype" w:cs="Times New Roman"/>
          <w:sz w:val="16"/>
          <w:szCs w:val="16"/>
          <w:lang w:val="en-US" w:eastAsia="de-DE"/>
        </w:rPr>
        <w:t>onths</w:t>
      </w:r>
      <w:r w:rsidR="009A33EE" w:rsidRPr="009A33EE">
        <w:rPr>
          <w:rFonts w:ascii="Palatino Linotype" w:eastAsia="Times New Roman" w:hAnsi="Palatino Linotype" w:cs="Times New Roman"/>
          <w:sz w:val="16"/>
          <w:szCs w:val="16"/>
          <w:lang w:val="en-US" w:eastAsia="de-DE"/>
        </w:rPr>
        <w:t xml:space="preserve"> and 12m</w:t>
      </w:r>
      <w:r w:rsidR="009A33EE">
        <w:rPr>
          <w:rFonts w:ascii="Palatino Linotype" w:eastAsia="Times New Roman" w:hAnsi="Palatino Linotype" w:cs="Times New Roman"/>
          <w:sz w:val="16"/>
          <w:szCs w:val="16"/>
          <w:lang w:val="en-US" w:eastAsia="de-DE"/>
        </w:rPr>
        <w:t>onths,</w:t>
      </w:r>
      <w:r w:rsidR="009A33EE" w:rsidRPr="009A33EE">
        <w:rPr>
          <w:rFonts w:ascii="Palatino Linotype" w:eastAsia="Times New Roman" w:hAnsi="Palatino Linotype" w:cs="Times New Roman"/>
          <w:sz w:val="16"/>
          <w:szCs w:val="16"/>
          <w:lang w:val="en-US" w:eastAsia="de-DE"/>
        </w:rPr>
        <w:t xml:space="preserve"> </w:t>
      </w:r>
      <w:r w:rsidR="009A33EE" w:rsidRPr="009A33EE">
        <w:rPr>
          <w:rFonts w:ascii="Palatino Linotype" w:eastAsia="Times New Roman" w:hAnsi="Palatino Linotype" w:cs="Times New Roman"/>
          <w:sz w:val="16"/>
          <w:szCs w:val="16"/>
          <w:vertAlign w:val="superscript"/>
          <w:lang w:val="en-US" w:eastAsia="de-DE"/>
        </w:rPr>
        <w:t>3</w:t>
      </w:r>
      <w:r w:rsidR="009A33EE" w:rsidRPr="009A33EE">
        <w:rPr>
          <w:rFonts w:ascii="Palatino Linotype" w:eastAsia="Times New Roman" w:hAnsi="Palatino Linotype" w:cs="Times New Roman"/>
          <w:sz w:val="16"/>
          <w:szCs w:val="16"/>
          <w:lang w:val="en-US" w:eastAsia="de-DE"/>
        </w:rPr>
        <w:t>6w</w:t>
      </w:r>
      <w:r w:rsidR="009A33EE">
        <w:rPr>
          <w:rFonts w:ascii="Palatino Linotype" w:eastAsia="Times New Roman" w:hAnsi="Palatino Linotype" w:cs="Times New Roman"/>
          <w:sz w:val="16"/>
          <w:szCs w:val="16"/>
          <w:lang w:val="en-US" w:eastAsia="de-DE"/>
        </w:rPr>
        <w:t>ee</w:t>
      </w:r>
      <w:r w:rsidR="009A33EE" w:rsidRPr="009A33EE">
        <w:rPr>
          <w:rFonts w:ascii="Palatino Linotype" w:eastAsia="Times New Roman" w:hAnsi="Palatino Linotype" w:cs="Times New Roman"/>
          <w:sz w:val="16"/>
          <w:szCs w:val="16"/>
          <w:lang w:val="en-US" w:eastAsia="de-DE"/>
        </w:rPr>
        <w:t>ks and 12m</w:t>
      </w:r>
      <w:r w:rsidR="009A33EE">
        <w:rPr>
          <w:rFonts w:ascii="Palatino Linotype" w:eastAsia="Times New Roman" w:hAnsi="Palatino Linotype" w:cs="Times New Roman"/>
          <w:sz w:val="16"/>
          <w:szCs w:val="16"/>
          <w:lang w:val="en-US" w:eastAsia="de-DE"/>
        </w:rPr>
        <w:t>onths</w:t>
      </w:r>
      <w:r w:rsidRPr="00755D9C">
        <w:rPr>
          <w:rFonts w:ascii="Palatino Linotype" w:eastAsia="Times New Roman" w:hAnsi="Palatino Linotype" w:cs="Times New Roman"/>
          <w:sz w:val="16"/>
          <w:szCs w:val="16"/>
          <w:lang w:val="en-US" w:eastAsia="de-DE"/>
        </w:rPr>
        <w:t>. Bonferroni-adjusted level of statistical significance is α=0.05/</w:t>
      </w:r>
      <w:r w:rsidR="009A33EE">
        <w:rPr>
          <w:rFonts w:ascii="Palatino Linotype" w:eastAsia="Times New Roman" w:hAnsi="Palatino Linotype" w:cs="Times New Roman"/>
          <w:sz w:val="16"/>
          <w:szCs w:val="16"/>
          <w:lang w:val="en-US" w:eastAsia="de-DE"/>
        </w:rPr>
        <w:t>45</w:t>
      </w:r>
      <w:r w:rsidRPr="00755D9C">
        <w:rPr>
          <w:rFonts w:ascii="Palatino Linotype" w:eastAsia="Times New Roman" w:hAnsi="Palatino Linotype" w:cs="Times New Roman"/>
          <w:sz w:val="16"/>
          <w:szCs w:val="16"/>
          <w:lang w:val="en-US" w:eastAsia="de-DE"/>
        </w:rPr>
        <w:t xml:space="preserve"> = 0.00</w:t>
      </w:r>
      <w:r w:rsidR="009A33EE">
        <w:rPr>
          <w:rFonts w:ascii="Palatino Linotype" w:eastAsia="Times New Roman" w:hAnsi="Palatino Linotype" w:cs="Times New Roman"/>
          <w:sz w:val="16"/>
          <w:szCs w:val="16"/>
          <w:lang w:val="en-US" w:eastAsia="de-DE"/>
        </w:rPr>
        <w:t>11</w:t>
      </w:r>
      <w:r w:rsidRPr="00755D9C">
        <w:rPr>
          <w:rFonts w:ascii="Palatino Linotype" w:eastAsia="Times New Roman" w:hAnsi="Palatino Linotype" w:cs="Times New Roman"/>
          <w:sz w:val="16"/>
          <w:szCs w:val="16"/>
          <w:lang w:val="en-US" w:eastAsia="de-DE"/>
        </w:rPr>
        <w:t>.</w:t>
      </w:r>
    </w:p>
    <w:p w:rsidR="009E7396" w:rsidRDefault="009E7396" w:rsidP="00755D9C">
      <w:pPr>
        <w:rPr>
          <w:rFonts w:ascii="Palatino Linotype" w:hAnsi="Palatino Linotype"/>
          <w:sz w:val="20"/>
          <w:szCs w:val="20"/>
          <w:lang w:val="en-US"/>
        </w:rPr>
      </w:pPr>
    </w:p>
    <w:sectPr w:rsidR="009E7396" w:rsidSect="00755D9C">
      <w:pgSz w:w="11906" w:h="16838"/>
      <w:pgMar w:top="1260" w:right="1440" w:bottom="99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0F60"/>
    <w:rsid w:val="004F0486"/>
    <w:rsid w:val="00543E34"/>
    <w:rsid w:val="005A283A"/>
    <w:rsid w:val="005C53D4"/>
    <w:rsid w:val="006816D5"/>
    <w:rsid w:val="00755D9C"/>
    <w:rsid w:val="007A0F60"/>
    <w:rsid w:val="009A33EE"/>
    <w:rsid w:val="009E7396"/>
    <w:rsid w:val="00A01479"/>
    <w:rsid w:val="00B47AD6"/>
    <w:rsid w:val="00BE2D40"/>
    <w:rsid w:val="00C00F61"/>
    <w:rsid w:val="00EB5DE3"/>
    <w:rsid w:val="00F80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numbering" w:customStyle="1" w:styleId="KeineListe1">
    <w:name w:val="Keine Liste1"/>
    <w:next w:val="KeineListe"/>
    <w:uiPriority w:val="99"/>
    <w:semiHidden/>
    <w:unhideWhenUsed/>
    <w:rsid w:val="007A0F60"/>
  </w:style>
  <w:style w:type="character" w:styleId="Hyperlink">
    <w:name w:val="Hyperlink"/>
    <w:basedOn w:val="Absatz-Standardschriftart"/>
    <w:uiPriority w:val="99"/>
    <w:semiHidden/>
    <w:unhideWhenUsed/>
    <w:rsid w:val="007A0F60"/>
    <w:rPr>
      <w:color w:val="0000FF"/>
      <w:u w:val="single"/>
    </w:rPr>
  </w:style>
  <w:style w:type="character" w:styleId="Hervorhebung">
    <w:name w:val="Emphasis"/>
    <w:basedOn w:val="Absatz-Standardschriftart"/>
    <w:uiPriority w:val="20"/>
    <w:qFormat/>
    <w:rsid w:val="007A0F60"/>
    <w:rPr>
      <w:i/>
      <w:iCs/>
    </w:rPr>
  </w:style>
  <w:style w:type="paragraph" w:styleId="Literaturverzeichnis">
    <w:name w:val="Bibliography"/>
    <w:basedOn w:val="Standard"/>
    <w:next w:val="Standard"/>
    <w:uiPriority w:val="37"/>
    <w:unhideWhenUsed/>
    <w:rsid w:val="007A0F60"/>
    <w:pPr>
      <w:tabs>
        <w:tab w:val="left" w:pos="504"/>
      </w:tabs>
      <w:spacing w:after="240" w:line="240" w:lineRule="auto"/>
      <w:ind w:left="504" w:hanging="504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A0F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A0F60"/>
    <w:rPr>
      <w:rFonts w:ascii="Segoe UI" w:hAnsi="Segoe UI" w:cs="Segoe UI"/>
      <w:sz w:val="18"/>
      <w:szCs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7A0F6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A0F60"/>
    <w:pPr>
      <w:spacing w:after="160"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A0F60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A0F6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A0F60"/>
    <w:rPr>
      <w:b/>
      <w:bCs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7A0F6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A0F60"/>
  </w:style>
  <w:style w:type="paragraph" w:styleId="Fuzeile">
    <w:name w:val="footer"/>
    <w:basedOn w:val="Standard"/>
    <w:link w:val="FuzeileZchn"/>
    <w:uiPriority w:val="99"/>
    <w:unhideWhenUsed/>
    <w:rsid w:val="007A0F6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A0F60"/>
  </w:style>
  <w:style w:type="paragraph" w:styleId="StandardWeb">
    <w:name w:val="Normal (Web)"/>
    <w:basedOn w:val="Standard"/>
    <w:uiPriority w:val="99"/>
    <w:semiHidden/>
    <w:unhideWhenUsed/>
    <w:rsid w:val="007A0F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KeinLeerraum1">
    <w:name w:val="Kein Leerraum1"/>
    <w:link w:val="NoSpacingChar"/>
    <w:uiPriority w:val="1"/>
    <w:qFormat/>
    <w:rsid w:val="007A0F60"/>
    <w:pPr>
      <w:spacing w:after="0" w:line="240" w:lineRule="auto"/>
    </w:pPr>
    <w:rPr>
      <w:rFonts w:ascii="Calibri" w:eastAsia="Calibri" w:hAnsi="Calibri" w:cs="Times New Roman"/>
      <w:lang w:val="nl-NL"/>
    </w:rPr>
  </w:style>
  <w:style w:type="character" w:customStyle="1" w:styleId="NoSpacingChar">
    <w:name w:val="No Spacing Char"/>
    <w:link w:val="KeinLeerraum1"/>
    <w:uiPriority w:val="1"/>
    <w:rsid w:val="007A0F60"/>
    <w:rPr>
      <w:rFonts w:ascii="Calibri" w:eastAsia="Calibri" w:hAnsi="Calibri" w:cs="Times New Roman"/>
      <w:lang w:val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numbering" w:customStyle="1" w:styleId="KeineListe1">
    <w:name w:val="Keine Liste1"/>
    <w:next w:val="KeineListe"/>
    <w:uiPriority w:val="99"/>
    <w:semiHidden/>
    <w:unhideWhenUsed/>
    <w:rsid w:val="007A0F60"/>
  </w:style>
  <w:style w:type="character" w:styleId="Hyperlink">
    <w:name w:val="Hyperlink"/>
    <w:basedOn w:val="Absatz-Standardschriftart"/>
    <w:uiPriority w:val="99"/>
    <w:semiHidden/>
    <w:unhideWhenUsed/>
    <w:rsid w:val="007A0F60"/>
    <w:rPr>
      <w:color w:val="0000FF"/>
      <w:u w:val="single"/>
    </w:rPr>
  </w:style>
  <w:style w:type="character" w:styleId="Hervorhebung">
    <w:name w:val="Emphasis"/>
    <w:basedOn w:val="Absatz-Standardschriftart"/>
    <w:uiPriority w:val="20"/>
    <w:qFormat/>
    <w:rsid w:val="007A0F60"/>
    <w:rPr>
      <w:i/>
      <w:iCs/>
    </w:rPr>
  </w:style>
  <w:style w:type="paragraph" w:styleId="Literaturverzeichnis">
    <w:name w:val="Bibliography"/>
    <w:basedOn w:val="Standard"/>
    <w:next w:val="Standard"/>
    <w:uiPriority w:val="37"/>
    <w:unhideWhenUsed/>
    <w:rsid w:val="007A0F60"/>
    <w:pPr>
      <w:tabs>
        <w:tab w:val="left" w:pos="504"/>
      </w:tabs>
      <w:spacing w:after="240" w:line="240" w:lineRule="auto"/>
      <w:ind w:left="504" w:hanging="504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A0F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A0F60"/>
    <w:rPr>
      <w:rFonts w:ascii="Segoe UI" w:hAnsi="Segoe UI" w:cs="Segoe UI"/>
      <w:sz w:val="18"/>
      <w:szCs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7A0F6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A0F60"/>
    <w:pPr>
      <w:spacing w:after="160"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A0F60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A0F6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A0F60"/>
    <w:rPr>
      <w:b/>
      <w:bCs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7A0F6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A0F60"/>
  </w:style>
  <w:style w:type="paragraph" w:styleId="Fuzeile">
    <w:name w:val="footer"/>
    <w:basedOn w:val="Standard"/>
    <w:link w:val="FuzeileZchn"/>
    <w:uiPriority w:val="99"/>
    <w:unhideWhenUsed/>
    <w:rsid w:val="007A0F6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A0F60"/>
  </w:style>
  <w:style w:type="paragraph" w:styleId="StandardWeb">
    <w:name w:val="Normal (Web)"/>
    <w:basedOn w:val="Standard"/>
    <w:uiPriority w:val="99"/>
    <w:semiHidden/>
    <w:unhideWhenUsed/>
    <w:rsid w:val="007A0F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KeinLeerraum1">
    <w:name w:val="Kein Leerraum1"/>
    <w:link w:val="NoSpacingChar"/>
    <w:uiPriority w:val="1"/>
    <w:qFormat/>
    <w:rsid w:val="007A0F60"/>
    <w:pPr>
      <w:spacing w:after="0" w:line="240" w:lineRule="auto"/>
    </w:pPr>
    <w:rPr>
      <w:rFonts w:ascii="Calibri" w:eastAsia="Calibri" w:hAnsi="Calibri" w:cs="Times New Roman"/>
      <w:lang w:val="nl-NL"/>
    </w:rPr>
  </w:style>
  <w:style w:type="character" w:customStyle="1" w:styleId="NoSpacingChar">
    <w:name w:val="No Spacing Char"/>
    <w:link w:val="KeinLeerraum1"/>
    <w:uiPriority w:val="1"/>
    <w:rsid w:val="007A0F60"/>
    <w:rPr>
      <w:rFonts w:ascii="Calibri" w:eastAsia="Calibri" w:hAnsi="Calibri" w:cs="Times New Roman"/>
      <w:lang w:val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483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1F59EA-6378-4C48-B8BF-69D203791F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1970</Words>
  <Characters>11233</Characters>
  <Application>Microsoft Office Word</Application>
  <DocSecurity>0</DocSecurity>
  <Lines>93</Lines>
  <Paragraphs>26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Universitätsklinikum Leipzig AöR</Company>
  <LinksUpToDate>false</LinksUpToDate>
  <CharactersWithSpaces>13177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Siziba, Linda</dc:creator>
  <cp:lastModifiedBy>Siziba, Linda</cp:lastModifiedBy>
  <cp:revision>5</cp:revision>
  <dcterms:created xsi:type="dcterms:W3CDTF">2019-11-06T08:05:00Z</dcterms:created>
  <dcterms:modified xsi:type="dcterms:W3CDTF">2019-11-06T11:28:00Z</dcterms:modified>
</cp:coreProperties>
</file>