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99944" w14:textId="17C9C156" w:rsidR="00EB1C17" w:rsidRDefault="00EB1C17" w:rsidP="0087633F">
      <w:pPr>
        <w:ind w:right="720"/>
        <w:jc w:val="both"/>
        <w:rPr>
          <w:rFonts w:ascii="Palatino Linotype" w:eastAsia="Calibri" w:hAnsi="Palatino Linotype" w:cs="Times New Roman"/>
          <w:sz w:val="16"/>
        </w:rPr>
      </w:pPr>
    </w:p>
    <w:p w14:paraId="63B3BC70" w14:textId="77777777" w:rsidR="00EB1C17" w:rsidRPr="003D60EB" w:rsidRDefault="00EB1C17" w:rsidP="00EB1C17">
      <w:pPr>
        <w:jc w:val="both"/>
        <w:rPr>
          <w:rFonts w:ascii="Palatino Linotype" w:hAnsi="Palatino Linotype"/>
          <w:b/>
        </w:rPr>
      </w:pPr>
      <w:r w:rsidRPr="00F95522">
        <w:rPr>
          <w:noProof/>
        </w:rPr>
        <w:drawing>
          <wp:inline distT="0" distB="0" distL="0" distR="0" wp14:anchorId="1DF48801" wp14:editId="49124A3B">
            <wp:extent cx="4945380" cy="2529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B4DA1" w14:textId="2911C4FD" w:rsidR="003D60EB" w:rsidRDefault="00EB1C17" w:rsidP="00F95BBA">
      <w:pPr>
        <w:jc w:val="both"/>
        <w:rPr>
          <w:rFonts w:ascii="Palatino Linotype" w:hAnsi="Palatino Linotype"/>
        </w:rPr>
      </w:pPr>
      <w:r w:rsidRPr="003D60EB">
        <w:rPr>
          <w:rFonts w:ascii="Palatino Linotype" w:hAnsi="Palatino Linotype"/>
          <w:b/>
        </w:rPr>
        <w:t>Figure S</w:t>
      </w:r>
      <w:r>
        <w:rPr>
          <w:rFonts w:ascii="Palatino Linotype" w:hAnsi="Palatino Linotype"/>
          <w:b/>
        </w:rPr>
        <w:t>1</w:t>
      </w:r>
      <w:r w:rsidRPr="003D60EB">
        <w:rPr>
          <w:rFonts w:ascii="Palatino Linotype" w:hAnsi="Palatino Linotype"/>
          <w:b/>
        </w:rPr>
        <w:t xml:space="preserve">. </w:t>
      </w:r>
      <w:r>
        <w:rPr>
          <w:rFonts w:ascii="Palatino Linotype" w:hAnsi="Palatino Linotype"/>
        </w:rPr>
        <w:t>Effect of ESM on epididymal adipose gene expression. Gene expression in the epididymal fat pad for inflammatory markers (</w:t>
      </w:r>
      <w:r w:rsidRPr="004022DD">
        <w:rPr>
          <w:rFonts w:ascii="Palatino Linotype" w:hAnsi="Palatino Linotype"/>
          <w:i/>
        </w:rPr>
        <w:t>n</w:t>
      </w:r>
      <w:r>
        <w:rPr>
          <w:rFonts w:ascii="Palatino Linotype" w:hAnsi="Palatino Linotype"/>
        </w:rPr>
        <w:t xml:space="preserve"> = 9 per group). Values are reported as mean </w:t>
      </w:r>
      <w:r>
        <w:rPr>
          <w:rFonts w:ascii="Palatino Linotype" w:hAnsi="Palatino Linotype"/>
        </w:rPr>
        <w:sym w:font="Symbol" w:char="F0B1"/>
      </w:r>
      <w:r>
        <w:rPr>
          <w:rFonts w:ascii="Palatino Linotype" w:hAnsi="Palatino Linotype"/>
        </w:rPr>
        <w:t xml:space="preserve"> SEM.</w:t>
      </w:r>
      <w:r w:rsidRPr="00175741">
        <w:rPr>
          <w:rFonts w:ascii="Palatino Linotype" w:hAnsi="Palatino Linotype"/>
        </w:rPr>
        <w:t xml:space="preserve"> </w:t>
      </w:r>
      <w:bookmarkStart w:id="0" w:name="_GoBack"/>
      <w:bookmarkEnd w:id="0"/>
    </w:p>
    <w:p w14:paraId="54026320" w14:textId="0F3F72FC" w:rsidR="003D60EB" w:rsidRDefault="003D60EB"/>
    <w:sectPr w:rsidR="003D6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33F"/>
    <w:rsid w:val="00100AA8"/>
    <w:rsid w:val="002C4A2F"/>
    <w:rsid w:val="003D60EB"/>
    <w:rsid w:val="005B6435"/>
    <w:rsid w:val="008566CF"/>
    <w:rsid w:val="0087633F"/>
    <w:rsid w:val="008C1051"/>
    <w:rsid w:val="009C3EA2"/>
    <w:rsid w:val="00A403A7"/>
    <w:rsid w:val="00AC5FF8"/>
    <w:rsid w:val="00BD38E8"/>
    <w:rsid w:val="00CA65A1"/>
    <w:rsid w:val="00CE34E2"/>
    <w:rsid w:val="00D43A31"/>
    <w:rsid w:val="00DC5E5A"/>
    <w:rsid w:val="00EB1C17"/>
    <w:rsid w:val="00F95BBA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4125B"/>
  <w15:chartTrackingRefBased/>
  <w15:docId w15:val="{D98980FE-0B2D-4973-B695-4FBEE891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33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Blesso, Christopher</dc:creator>
  <cp:keywords/>
  <dc:description/>
  <cp:lastModifiedBy>Blesso, Christopher</cp:lastModifiedBy>
  <cp:revision>3</cp:revision>
  <dcterms:created xsi:type="dcterms:W3CDTF">2019-04-28T14:41:00Z</dcterms:created>
  <dcterms:modified xsi:type="dcterms:W3CDTF">2019-04-28T14:42:00Z</dcterms:modified>
</cp:coreProperties>
</file>