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C5C" w:rsidRDefault="008F6172" w:rsidP="00635CFE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 w:rsidRPr="00635CFE">
        <w:rPr>
          <w:rFonts w:ascii="Palatino Linotype" w:hAnsi="Palatino Linotype" w:cs="Times New Roman"/>
          <w:b/>
          <w:sz w:val="24"/>
          <w:szCs w:val="24"/>
          <w:lang w:val="en-GB"/>
        </w:rPr>
        <w:t>Table S</w:t>
      </w:r>
      <w:r w:rsidR="00D06C5C" w:rsidRPr="00635CFE">
        <w:rPr>
          <w:rFonts w:ascii="Palatino Linotype" w:hAnsi="Palatino Linotype" w:cs="Times New Roman"/>
          <w:b/>
          <w:sz w:val="24"/>
          <w:szCs w:val="24"/>
          <w:lang w:val="en-GB"/>
        </w:rPr>
        <w:t>2. Quality evaluation of includ</w:t>
      </w:r>
      <w:r w:rsidR="00635CFE">
        <w:rPr>
          <w:rFonts w:ascii="Palatino Linotype" w:hAnsi="Palatino Linotype" w:cs="Times New Roman"/>
          <w:b/>
          <w:sz w:val="24"/>
          <w:szCs w:val="24"/>
          <w:lang w:val="en-GB"/>
        </w:rPr>
        <w:t>ed studies (Low, Unclear, High) a</w:t>
      </w:r>
      <w:r w:rsidR="00635CFE" w:rsidRPr="00635CFE">
        <w:rPr>
          <w:rFonts w:ascii="Palatino Linotype" w:hAnsi="Palatino Linotype" w:cs="Times New Roman"/>
          <w:b/>
          <w:sz w:val="24"/>
          <w:szCs w:val="24"/>
          <w:lang w:val="en-GB"/>
        </w:rPr>
        <w:t xml:space="preserve">ccording to </w:t>
      </w:r>
      <w:r w:rsidR="00635CFE" w:rsidRPr="00635CFE">
        <w:rPr>
          <w:rFonts w:ascii="Palatino Linotype" w:hAnsi="Palatino Linotype"/>
          <w:b/>
          <w:sz w:val="24"/>
          <w:szCs w:val="24"/>
          <w:lang w:val="en-GB"/>
        </w:rPr>
        <w:t>Higgins, J. P.T</w:t>
      </w:r>
      <w:proofErr w:type="gramStart"/>
      <w:r w:rsidR="00635CFE" w:rsidRPr="00635CFE">
        <w:rPr>
          <w:rFonts w:ascii="Palatino Linotype" w:hAnsi="Palatino Linotype"/>
          <w:b/>
          <w:sz w:val="24"/>
          <w:szCs w:val="24"/>
          <w:lang w:val="en-GB"/>
        </w:rPr>
        <w:t>. ,</w:t>
      </w:r>
      <w:proofErr w:type="gramEnd"/>
      <w:r w:rsidR="00635CFE" w:rsidRPr="00635CFE">
        <w:rPr>
          <w:rFonts w:ascii="Palatino Linotype" w:hAnsi="Palatino Linotype"/>
          <w:b/>
          <w:sz w:val="24"/>
          <w:szCs w:val="24"/>
          <w:lang w:val="en-GB"/>
        </w:rPr>
        <w:t xml:space="preserve"> and S.  Green. </w:t>
      </w:r>
      <w:r w:rsidR="00635CFE" w:rsidRPr="00635CFE">
        <w:rPr>
          <w:rFonts w:ascii="Palatino Linotype" w:hAnsi="Palatino Linotype"/>
          <w:b/>
          <w:i/>
          <w:sz w:val="24"/>
          <w:szCs w:val="24"/>
          <w:lang w:val="en-GB"/>
        </w:rPr>
        <w:t xml:space="preserve">Cochrane Handbook for Systematic Reviews of Interventions. </w:t>
      </w:r>
      <w:r w:rsidR="00635CFE" w:rsidRPr="00635CFE">
        <w:rPr>
          <w:rFonts w:ascii="Palatino Linotype" w:hAnsi="Palatino Linotype"/>
          <w:b/>
          <w:i/>
          <w:sz w:val="24"/>
          <w:szCs w:val="24"/>
        </w:rPr>
        <w:t xml:space="preserve">Version </w:t>
      </w:r>
      <w:proofErr w:type="gramStart"/>
      <w:r w:rsidR="00635CFE" w:rsidRPr="00635CFE">
        <w:rPr>
          <w:rFonts w:ascii="Palatino Linotype" w:hAnsi="Palatino Linotype"/>
          <w:b/>
          <w:i/>
          <w:sz w:val="24"/>
          <w:szCs w:val="24"/>
        </w:rPr>
        <w:t>5.1.0.</w:t>
      </w:r>
      <w:r w:rsidR="00635CFE" w:rsidRPr="00635CFE">
        <w:rPr>
          <w:rFonts w:ascii="Palatino Linotype" w:hAnsi="Palatino Linotype"/>
          <w:b/>
          <w:sz w:val="24"/>
          <w:szCs w:val="24"/>
        </w:rPr>
        <w:t>:</w:t>
      </w:r>
      <w:proofErr w:type="gramEnd"/>
      <w:r w:rsidR="00635CFE" w:rsidRPr="00635CFE">
        <w:rPr>
          <w:rFonts w:ascii="Palatino Linotype" w:hAnsi="Palatino Linotype"/>
          <w:b/>
          <w:sz w:val="24"/>
          <w:szCs w:val="24"/>
        </w:rPr>
        <w:t xml:space="preserve"> The </w:t>
      </w:r>
      <w:proofErr w:type="spellStart"/>
      <w:r w:rsidR="00635CFE" w:rsidRPr="00635CFE">
        <w:rPr>
          <w:rFonts w:ascii="Palatino Linotype" w:hAnsi="Palatino Linotype"/>
          <w:b/>
          <w:sz w:val="24"/>
          <w:szCs w:val="24"/>
        </w:rPr>
        <w:t>Cochrane</w:t>
      </w:r>
      <w:proofErr w:type="spellEnd"/>
      <w:r w:rsidR="00635CFE" w:rsidRPr="00635CFE">
        <w:rPr>
          <w:rFonts w:ascii="Palatino Linotype" w:hAnsi="Palatino Linotype"/>
          <w:b/>
          <w:sz w:val="24"/>
          <w:szCs w:val="24"/>
        </w:rPr>
        <w:t xml:space="preserve"> Collaboration, 2013</w:t>
      </w:r>
    </w:p>
    <w:p w:rsidR="00635CFE" w:rsidRPr="00635CFE" w:rsidRDefault="00635CFE" w:rsidP="00635CFE">
      <w:pPr>
        <w:spacing w:after="0" w:line="240" w:lineRule="auto"/>
        <w:rPr>
          <w:rFonts w:ascii="Palatino Linotype" w:hAnsi="Palatino Linotype" w:cs="Times New Roman"/>
          <w:b/>
          <w:sz w:val="24"/>
          <w:szCs w:val="24"/>
          <w:lang w:val="en-GB"/>
        </w:rPr>
      </w:pPr>
      <w:bookmarkStart w:id="0" w:name="_GoBack"/>
      <w:bookmarkEnd w:id="0"/>
    </w:p>
    <w:tbl>
      <w:tblPr>
        <w:tblStyle w:val="Grigliatabellachiara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1796"/>
        <w:gridCol w:w="1549"/>
        <w:gridCol w:w="1503"/>
        <w:gridCol w:w="1523"/>
        <w:gridCol w:w="1419"/>
      </w:tblGrid>
      <w:tr w:rsidR="00D06C5C" w:rsidRPr="00635CFE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Author year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Selection bias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Performance bias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Detection bias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Attrition bias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Reporting bias</w:t>
            </w:r>
          </w:p>
        </w:tc>
      </w:tr>
      <w:tr w:rsidR="00D06C5C" w:rsidRPr="00635CFE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Arbman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1992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High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Bingham 2003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High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Bingham 2005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High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Dahm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2010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High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Fuchs 1999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Hansen 2012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Murphy 2013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Otani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2005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Park 2016</w:t>
            </w:r>
          </w:p>
        </w:tc>
        <w:tc>
          <w:tcPr>
            <w:tcW w:w="1796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03" w:type="dxa"/>
            <w:noWrap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High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Schatzkin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2007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Shin 2006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Slattery 2004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Terry 2001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Uchida 2010</w:t>
            </w:r>
          </w:p>
        </w:tc>
        <w:tc>
          <w:tcPr>
            <w:tcW w:w="1796" w:type="dxa"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Vulcan 2015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Wakai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2006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Wakai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2007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  <w:tr w:rsidR="00D06C5C" w:rsidRPr="004B3C85" w:rsidTr="00AA179A">
        <w:trPr>
          <w:trHeight w:val="300"/>
        </w:trPr>
        <w:tc>
          <w:tcPr>
            <w:tcW w:w="22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proofErr w:type="spellStart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Zhong</w:t>
            </w:r>
            <w:proofErr w:type="spellEnd"/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2014</w:t>
            </w:r>
          </w:p>
        </w:tc>
        <w:tc>
          <w:tcPr>
            <w:tcW w:w="1796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41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Unclear</w:t>
            </w:r>
          </w:p>
        </w:tc>
        <w:tc>
          <w:tcPr>
            <w:tcW w:w="150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523" w:type="dxa"/>
            <w:noWrap/>
            <w:hideMark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  <w:tc>
          <w:tcPr>
            <w:tcW w:w="1427" w:type="dxa"/>
          </w:tcPr>
          <w:p w:rsidR="00D06C5C" w:rsidRPr="004B3C85" w:rsidRDefault="00D06C5C" w:rsidP="00AA179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4B3C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Low</w:t>
            </w:r>
          </w:p>
        </w:tc>
      </w:tr>
    </w:tbl>
    <w:p w:rsidR="00D06C5C" w:rsidRPr="004B3C85" w:rsidRDefault="00D06C5C" w:rsidP="00D06C5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sectPr w:rsidR="00D06C5C" w:rsidRPr="004B3C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5C"/>
    <w:rsid w:val="00635CFE"/>
    <w:rsid w:val="006F324D"/>
    <w:rsid w:val="008F6172"/>
    <w:rsid w:val="00D0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2D379-02B0-49F3-BD65-5924F305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6C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D06C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Dott.ssa Gianfredi</dc:creator>
  <cp:keywords/>
  <dc:description/>
  <cp:lastModifiedBy>daniele nucci</cp:lastModifiedBy>
  <cp:revision>3</cp:revision>
  <dcterms:created xsi:type="dcterms:W3CDTF">2019-06-17T21:00:00Z</dcterms:created>
  <dcterms:modified xsi:type="dcterms:W3CDTF">2019-07-07T20:29:00Z</dcterms:modified>
</cp:coreProperties>
</file>