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72B05" w14:textId="77777777" w:rsidR="009A4469" w:rsidRDefault="009A4469" w:rsidP="009A4469">
      <w:pPr>
        <w:widowControl w:val="0"/>
        <w:tabs>
          <w:tab w:val="center" w:pos="4320"/>
          <w:tab w:val="right" w:pos="8370"/>
        </w:tabs>
        <w:adjustRightInd w:val="0"/>
        <w:snapToGrid w:val="0"/>
        <w:spacing w:line="240" w:lineRule="auto"/>
        <w:rPr>
          <w:rFonts w:ascii="Palatino Linotype" w:eastAsia="Calibri" w:hAnsi="Palatino Linotype"/>
          <w:b/>
          <w:bCs/>
          <w:sz w:val="18"/>
          <w:szCs w:val="18"/>
          <w:lang w:eastAsia="en-US"/>
        </w:rPr>
      </w:pPr>
      <w:bookmarkStart w:id="0" w:name="_GoBack"/>
    </w:p>
    <w:bookmarkEnd w:id="0"/>
    <w:p w14:paraId="21A12EF0" w14:textId="77777777" w:rsidR="009A4469" w:rsidRPr="00A94DC7" w:rsidRDefault="009A4469" w:rsidP="009A4469">
      <w:pPr>
        <w:widowControl w:val="0"/>
        <w:tabs>
          <w:tab w:val="center" w:pos="4320"/>
          <w:tab w:val="right" w:pos="8370"/>
        </w:tabs>
        <w:adjustRightInd w:val="0"/>
        <w:snapToGrid w:val="0"/>
        <w:spacing w:line="240" w:lineRule="auto"/>
        <w:rPr>
          <w:rFonts w:ascii="Palatino Linotype" w:eastAsia="Calibri" w:hAnsi="Palatino Linotype"/>
          <w:bCs/>
          <w:sz w:val="18"/>
          <w:szCs w:val="18"/>
          <w:lang w:eastAsia="en-US"/>
        </w:rPr>
      </w:pPr>
      <w:r w:rsidRPr="00096AD3">
        <w:rPr>
          <w:rFonts w:ascii="Palatino Linotype" w:eastAsia="Calibri" w:hAnsi="Palatino Linotype"/>
          <w:b/>
          <w:bCs/>
          <w:sz w:val="18"/>
          <w:szCs w:val="18"/>
          <w:lang w:eastAsia="en-US"/>
        </w:rPr>
        <w:t>Table S</w:t>
      </w:r>
      <w:r>
        <w:rPr>
          <w:rFonts w:ascii="Palatino Linotype" w:eastAsia="Calibri" w:hAnsi="Palatino Linotype"/>
          <w:b/>
          <w:bCs/>
          <w:sz w:val="18"/>
          <w:szCs w:val="18"/>
          <w:lang w:eastAsia="en-US"/>
        </w:rPr>
        <w:t>1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. </w:t>
      </w:r>
      <w:proofErr w:type="gramStart"/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Differential abundance analysis of bacterial taxa at phylum, family and genus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level 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in participants with physical frailty and </w:t>
      </w:r>
      <w:proofErr w:type="spellStart"/>
      <w:r>
        <w:rPr>
          <w:rFonts w:ascii="Palatino Linotype" w:eastAsia="Calibri" w:hAnsi="Palatino Linotype"/>
          <w:bCs/>
          <w:sz w:val="18"/>
          <w:szCs w:val="18"/>
          <w:lang w:eastAsia="en-US"/>
        </w:rPr>
        <w:t>sarcopenia</w:t>
      </w:r>
      <w:proofErr w:type="spellEnd"/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(PF&amp;S) and </w:t>
      </w:r>
      <w:proofErr w:type="spellStart"/>
      <w:r>
        <w:rPr>
          <w:rFonts w:ascii="Palatino Linotype" w:eastAsia="Calibri" w:hAnsi="Palatino Linotype"/>
          <w:bCs/>
          <w:sz w:val="18"/>
          <w:szCs w:val="18"/>
          <w:lang w:eastAsia="en-US"/>
        </w:rPr>
        <w:t>nonPF&amp;S</w:t>
      </w:r>
      <w:proofErr w:type="spellEnd"/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controls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.</w:t>
      </w:r>
      <w:proofErr w:type="gramEnd"/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Differences are reported as logarithmic fold change (log2FC);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positive or negative log2FC indicates higher or lower bacterial abundance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compared 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>with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the reference group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(</w:t>
      </w:r>
      <w:proofErr w:type="spellStart"/>
      <w:r>
        <w:rPr>
          <w:rFonts w:ascii="Palatino Linotype" w:eastAsia="Calibri" w:hAnsi="Palatino Linotype"/>
          <w:bCs/>
          <w:sz w:val="18"/>
          <w:szCs w:val="18"/>
          <w:lang w:eastAsia="en-US"/>
        </w:rPr>
        <w:t>nonPF&amp;S</w:t>
      </w:r>
      <w:proofErr w:type="spellEnd"/>
      <w:r>
        <w:rPr>
          <w:rFonts w:ascii="Palatino Linotype" w:eastAsia="Calibri" w:hAnsi="Palatino Linotype"/>
          <w:bCs/>
          <w:sz w:val="18"/>
          <w:szCs w:val="18"/>
          <w:lang w:eastAsia="en-US"/>
        </w:rPr>
        <w:t>)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. Statistical significance is expressed as p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value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adjusted for multiple comparisons (</w:t>
      </w:r>
      <w:proofErr w:type="spellStart"/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Benjamini</w:t>
      </w:r>
      <w:proofErr w:type="spellEnd"/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–Hochberg method).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Results considered significant (log2FC higher or lower than ±1.5 and adjusted</w:t>
      </w:r>
      <w:r>
        <w:rPr>
          <w:rFonts w:ascii="Palatino Linotype" w:eastAsia="Calibri" w:hAnsi="Palatino Linotype"/>
          <w:bCs/>
          <w:sz w:val="18"/>
          <w:szCs w:val="18"/>
          <w:lang w:eastAsia="en-US"/>
        </w:rPr>
        <w:t xml:space="preserve"> </w:t>
      </w:r>
      <w:r w:rsidRPr="00A94DC7">
        <w:rPr>
          <w:rFonts w:ascii="Palatino Linotype" w:eastAsia="Calibri" w:hAnsi="Palatino Linotype"/>
          <w:bCs/>
          <w:sz w:val="18"/>
          <w:szCs w:val="18"/>
          <w:lang w:eastAsia="en-US"/>
        </w:rPr>
        <w:t>p-value &lt;0.05) are highlighted in bold.</w:t>
      </w:r>
    </w:p>
    <w:p w14:paraId="3F925F77" w14:textId="77777777" w:rsidR="009A4469" w:rsidRDefault="009A4469" w:rsidP="009A4469"/>
    <w:tbl>
      <w:tblPr>
        <w:tblStyle w:val="MDPI41threelinetable1"/>
        <w:tblW w:w="8645" w:type="dxa"/>
        <w:jc w:val="left"/>
        <w:tblInd w:w="108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805"/>
        <w:gridCol w:w="1800"/>
        <w:gridCol w:w="1710"/>
      </w:tblGrid>
      <w:tr w:rsidR="009A4469" w:rsidRPr="00B23ACC" w14:paraId="7C4A85C6" w14:textId="77777777" w:rsidTr="00EC1D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330" w:type="dxa"/>
            <w:tcBorders>
              <w:top w:val="single" w:sz="4" w:space="0" w:color="auto"/>
            </w:tcBorders>
          </w:tcPr>
          <w:p w14:paraId="6D652D7F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</w:tcBorders>
          </w:tcPr>
          <w:p w14:paraId="5D8F5619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EE6EBC0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 xml:space="preserve">PF&amp;S vs. </w:t>
            </w:r>
            <w:proofErr w:type="spellStart"/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nonPF&amp;S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BEF0974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</w:p>
        </w:tc>
      </w:tr>
      <w:tr w:rsidR="009A4469" w:rsidRPr="00C6217C" w14:paraId="2AD10BCC" w14:textId="77777777" w:rsidTr="00EC1DA1">
        <w:trPr>
          <w:jc w:val="left"/>
        </w:trPr>
        <w:tc>
          <w:tcPr>
            <w:tcW w:w="3330" w:type="dxa"/>
            <w:tcBorders>
              <w:top w:val="single" w:sz="4" w:space="0" w:color="auto"/>
            </w:tcBorders>
          </w:tcPr>
          <w:p w14:paraId="51FAE694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Phylum</w:t>
            </w:r>
          </w:p>
        </w:tc>
        <w:tc>
          <w:tcPr>
            <w:tcW w:w="1805" w:type="dxa"/>
            <w:tcBorders>
              <w:top w:val="single" w:sz="4" w:space="0" w:color="auto"/>
            </w:tcBorders>
          </w:tcPr>
          <w:p w14:paraId="216C9A1A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log2FC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E60A538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p</w:t>
            </w:r>
            <w:proofErr w:type="gramEnd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 xml:space="preserve"> value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CAF4403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p</w:t>
            </w:r>
            <w:proofErr w:type="gramEnd"/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 xml:space="preserve"> (</w:t>
            </w:r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adj</w:t>
            </w:r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usted)</w:t>
            </w:r>
          </w:p>
        </w:tc>
      </w:tr>
      <w:tr w:rsidR="009A4469" w:rsidRPr="00A94DC7" w14:paraId="0F387EC7" w14:textId="77777777" w:rsidTr="00EC1DA1">
        <w:trPr>
          <w:jc w:val="left"/>
        </w:trPr>
        <w:tc>
          <w:tcPr>
            <w:tcW w:w="3330" w:type="dxa"/>
            <w:tcBorders>
              <w:top w:val="single" w:sz="4" w:space="0" w:color="auto"/>
            </w:tcBorders>
            <w:vAlign w:val="bottom"/>
          </w:tcPr>
          <w:p w14:paraId="30BE4962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Proteobacteria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</w:tcBorders>
            <w:vAlign w:val="bottom"/>
          </w:tcPr>
          <w:p w14:paraId="0F11F7E4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1.348276229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F5F9DA6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0.024099694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522FCF82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0.120498472</w:t>
            </w:r>
          </w:p>
        </w:tc>
      </w:tr>
      <w:tr w:rsidR="009A4469" w:rsidRPr="00A94DC7" w14:paraId="33A40058" w14:textId="77777777" w:rsidTr="00EC1DA1">
        <w:trPr>
          <w:jc w:val="left"/>
        </w:trPr>
        <w:tc>
          <w:tcPr>
            <w:tcW w:w="3330" w:type="dxa"/>
            <w:vAlign w:val="bottom"/>
          </w:tcPr>
          <w:p w14:paraId="056455E3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Synergistetes</w:t>
            </w:r>
            <w:proofErr w:type="spellEnd"/>
          </w:p>
        </w:tc>
        <w:tc>
          <w:tcPr>
            <w:tcW w:w="1805" w:type="dxa"/>
            <w:vAlign w:val="bottom"/>
          </w:tcPr>
          <w:p w14:paraId="753FA4C7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4.327660626</w:t>
            </w:r>
          </w:p>
        </w:tc>
        <w:tc>
          <w:tcPr>
            <w:tcW w:w="1800" w:type="dxa"/>
            <w:vAlign w:val="bottom"/>
          </w:tcPr>
          <w:p w14:paraId="25A152CB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0.016706822</w:t>
            </w:r>
          </w:p>
        </w:tc>
        <w:tc>
          <w:tcPr>
            <w:tcW w:w="1710" w:type="dxa"/>
            <w:vAlign w:val="bottom"/>
          </w:tcPr>
          <w:p w14:paraId="38F1E9D2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0.120498472</w:t>
            </w:r>
          </w:p>
        </w:tc>
      </w:tr>
      <w:tr w:rsidR="009A4469" w:rsidRPr="00A94DC7" w14:paraId="3836FFEB" w14:textId="77777777" w:rsidTr="00EC1DA1">
        <w:trPr>
          <w:jc w:val="left"/>
        </w:trPr>
        <w:tc>
          <w:tcPr>
            <w:tcW w:w="3330" w:type="dxa"/>
            <w:vAlign w:val="bottom"/>
          </w:tcPr>
          <w:p w14:paraId="35AE0EC1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TM7</w:t>
            </w:r>
          </w:p>
        </w:tc>
        <w:tc>
          <w:tcPr>
            <w:tcW w:w="1805" w:type="dxa"/>
            <w:vAlign w:val="bottom"/>
          </w:tcPr>
          <w:p w14:paraId="7178D355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0.80979191</w:t>
            </w:r>
          </w:p>
        </w:tc>
        <w:tc>
          <w:tcPr>
            <w:tcW w:w="1800" w:type="dxa"/>
            <w:vAlign w:val="bottom"/>
          </w:tcPr>
          <w:p w14:paraId="4350602F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0.488496484</w:t>
            </w:r>
          </w:p>
        </w:tc>
        <w:tc>
          <w:tcPr>
            <w:tcW w:w="1710" w:type="dxa"/>
            <w:vAlign w:val="bottom"/>
          </w:tcPr>
          <w:p w14:paraId="7D86D219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0.550305632</w:t>
            </w:r>
          </w:p>
        </w:tc>
      </w:tr>
      <w:tr w:rsidR="009A4469" w:rsidRPr="00A94DC7" w14:paraId="5F122D05" w14:textId="77777777" w:rsidTr="00EC1DA1">
        <w:trPr>
          <w:jc w:val="left"/>
        </w:trPr>
        <w:tc>
          <w:tcPr>
            <w:tcW w:w="3330" w:type="dxa"/>
            <w:vAlign w:val="bottom"/>
          </w:tcPr>
          <w:p w14:paraId="3104B782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Actinobacteria</w:t>
            </w:r>
            <w:proofErr w:type="spellEnd"/>
          </w:p>
        </w:tc>
        <w:tc>
          <w:tcPr>
            <w:tcW w:w="1805" w:type="dxa"/>
            <w:vAlign w:val="bottom"/>
          </w:tcPr>
          <w:p w14:paraId="1D00C79A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0.573970184</w:t>
            </w:r>
          </w:p>
        </w:tc>
        <w:tc>
          <w:tcPr>
            <w:tcW w:w="1800" w:type="dxa"/>
            <w:vAlign w:val="bottom"/>
          </w:tcPr>
          <w:p w14:paraId="41F61C76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0.325538921</w:t>
            </w:r>
          </w:p>
        </w:tc>
        <w:tc>
          <w:tcPr>
            <w:tcW w:w="1710" w:type="dxa"/>
            <w:vAlign w:val="bottom"/>
          </w:tcPr>
          <w:p w14:paraId="19AEB994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0.550305632</w:t>
            </w:r>
          </w:p>
        </w:tc>
      </w:tr>
      <w:tr w:rsidR="009A4469" w:rsidRPr="00A94DC7" w14:paraId="7F038808" w14:textId="77777777" w:rsidTr="00EC1DA1">
        <w:trPr>
          <w:jc w:val="left"/>
        </w:trPr>
        <w:tc>
          <w:tcPr>
            <w:tcW w:w="3330" w:type="dxa"/>
            <w:vAlign w:val="bottom"/>
          </w:tcPr>
          <w:p w14:paraId="5755F2E1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Firmicutes</w:t>
            </w:r>
            <w:proofErr w:type="spellEnd"/>
          </w:p>
        </w:tc>
        <w:tc>
          <w:tcPr>
            <w:tcW w:w="1805" w:type="dxa"/>
            <w:vAlign w:val="bottom"/>
          </w:tcPr>
          <w:p w14:paraId="17538851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0.240352339</w:t>
            </w:r>
          </w:p>
        </w:tc>
        <w:tc>
          <w:tcPr>
            <w:tcW w:w="1800" w:type="dxa"/>
            <w:vAlign w:val="bottom"/>
          </w:tcPr>
          <w:p w14:paraId="7AA15873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0.495275069</w:t>
            </w:r>
          </w:p>
        </w:tc>
        <w:tc>
          <w:tcPr>
            <w:tcW w:w="1710" w:type="dxa"/>
            <w:vAlign w:val="bottom"/>
          </w:tcPr>
          <w:p w14:paraId="1ACB297E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0.550305632</w:t>
            </w:r>
          </w:p>
        </w:tc>
      </w:tr>
      <w:tr w:rsidR="009A4469" w:rsidRPr="00A94DC7" w14:paraId="68F3D971" w14:textId="77777777" w:rsidTr="00EC1DA1">
        <w:trPr>
          <w:jc w:val="left"/>
        </w:trPr>
        <w:tc>
          <w:tcPr>
            <w:tcW w:w="3330" w:type="dxa"/>
            <w:vAlign w:val="bottom"/>
          </w:tcPr>
          <w:p w14:paraId="4586A320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Verrucomicrobia</w:t>
            </w:r>
            <w:proofErr w:type="spellEnd"/>
          </w:p>
        </w:tc>
        <w:tc>
          <w:tcPr>
            <w:tcW w:w="1805" w:type="dxa"/>
            <w:vAlign w:val="bottom"/>
          </w:tcPr>
          <w:p w14:paraId="592CE528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-1.11148872</w:t>
            </w:r>
          </w:p>
        </w:tc>
        <w:tc>
          <w:tcPr>
            <w:tcW w:w="1800" w:type="dxa"/>
            <w:vAlign w:val="bottom"/>
          </w:tcPr>
          <w:p w14:paraId="2A6003E7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0.250701658</w:t>
            </w:r>
          </w:p>
        </w:tc>
        <w:tc>
          <w:tcPr>
            <w:tcW w:w="1710" w:type="dxa"/>
            <w:vAlign w:val="bottom"/>
          </w:tcPr>
          <w:p w14:paraId="40827CA0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0.550305632</w:t>
            </w:r>
          </w:p>
        </w:tc>
      </w:tr>
      <w:tr w:rsidR="009A4469" w:rsidRPr="00A94DC7" w14:paraId="5249C7BE" w14:textId="77777777" w:rsidTr="00EC1DA1">
        <w:trPr>
          <w:jc w:val="left"/>
        </w:trPr>
        <w:tc>
          <w:tcPr>
            <w:tcW w:w="3330" w:type="dxa"/>
            <w:vAlign w:val="bottom"/>
          </w:tcPr>
          <w:p w14:paraId="6DE9C3A7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Cyanobacteria</w:t>
            </w:r>
          </w:p>
        </w:tc>
        <w:tc>
          <w:tcPr>
            <w:tcW w:w="1805" w:type="dxa"/>
            <w:vAlign w:val="bottom"/>
          </w:tcPr>
          <w:p w14:paraId="3C03C452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0.823547699</w:t>
            </w:r>
          </w:p>
        </w:tc>
        <w:tc>
          <w:tcPr>
            <w:tcW w:w="1800" w:type="dxa"/>
            <w:vAlign w:val="bottom"/>
          </w:tcPr>
          <w:p w14:paraId="778F51EE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0.244186703</w:t>
            </w:r>
          </w:p>
        </w:tc>
        <w:tc>
          <w:tcPr>
            <w:tcW w:w="1710" w:type="dxa"/>
            <w:vAlign w:val="bottom"/>
          </w:tcPr>
          <w:p w14:paraId="504716FD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0.550305632</w:t>
            </w:r>
          </w:p>
        </w:tc>
      </w:tr>
      <w:tr w:rsidR="009A4469" w:rsidRPr="00A94DC7" w14:paraId="34A8A629" w14:textId="77777777" w:rsidTr="00EC1DA1">
        <w:trPr>
          <w:jc w:val="left"/>
        </w:trPr>
        <w:tc>
          <w:tcPr>
            <w:tcW w:w="3330" w:type="dxa"/>
            <w:tcBorders>
              <w:bottom w:val="single" w:sz="4" w:space="0" w:color="auto"/>
            </w:tcBorders>
            <w:vAlign w:val="bottom"/>
          </w:tcPr>
          <w:p w14:paraId="7380AA13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Bacteroidetes</w:t>
            </w:r>
            <w:proofErr w:type="spellEnd"/>
          </w:p>
        </w:tc>
        <w:tc>
          <w:tcPr>
            <w:tcW w:w="1805" w:type="dxa"/>
            <w:tcBorders>
              <w:bottom w:val="single" w:sz="4" w:space="0" w:color="auto"/>
            </w:tcBorders>
            <w:vAlign w:val="bottom"/>
          </w:tcPr>
          <w:p w14:paraId="2A0983E1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-0.335354132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A1514A5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0.459100567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5C5E9D7" w14:textId="77777777" w:rsidR="009A4469" w:rsidRPr="00A94DC7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A94DC7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0.550305632</w:t>
            </w:r>
          </w:p>
        </w:tc>
      </w:tr>
    </w:tbl>
    <w:p w14:paraId="44FB508E" w14:textId="77777777" w:rsidR="009A4469" w:rsidRDefault="009A4469" w:rsidP="009A4469"/>
    <w:tbl>
      <w:tblPr>
        <w:tblStyle w:val="MDPI41threelinetable1"/>
        <w:tblW w:w="8730" w:type="dxa"/>
        <w:jc w:val="left"/>
        <w:tblInd w:w="108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1535"/>
        <w:gridCol w:w="1800"/>
        <w:gridCol w:w="1710"/>
      </w:tblGrid>
      <w:tr w:rsidR="009A4469" w:rsidRPr="00B23ACC" w14:paraId="16864327" w14:textId="77777777" w:rsidTr="00EC1D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85" w:type="dxa"/>
            <w:tcBorders>
              <w:top w:val="single" w:sz="4" w:space="0" w:color="auto"/>
            </w:tcBorders>
          </w:tcPr>
          <w:p w14:paraId="784E335F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14:paraId="6B15B0E8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A30959D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 xml:space="preserve">PF&amp;S vs. </w:t>
            </w:r>
            <w:proofErr w:type="spellStart"/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nonPF&amp;S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4E88013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</w:p>
        </w:tc>
      </w:tr>
      <w:tr w:rsidR="009A4469" w:rsidRPr="00C6217C" w14:paraId="7CBD6DA6" w14:textId="77777777" w:rsidTr="00EC1DA1">
        <w:trPr>
          <w:jc w:val="left"/>
        </w:trPr>
        <w:tc>
          <w:tcPr>
            <w:tcW w:w="3685" w:type="dxa"/>
            <w:tcBorders>
              <w:top w:val="single" w:sz="4" w:space="0" w:color="auto"/>
            </w:tcBorders>
          </w:tcPr>
          <w:p w14:paraId="37CAF886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Family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14:paraId="00ACFFDB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log2FC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7E01981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p</w:t>
            </w:r>
            <w:proofErr w:type="gramEnd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 xml:space="preserve"> value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B3F0C08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p</w:t>
            </w:r>
            <w:proofErr w:type="gramEnd"/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 xml:space="preserve"> (</w:t>
            </w:r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adj</w:t>
            </w:r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usted)</w:t>
            </w:r>
          </w:p>
        </w:tc>
      </w:tr>
      <w:tr w:rsidR="009A4469" w:rsidRPr="00C6217C" w14:paraId="32875C4B" w14:textId="77777777" w:rsidTr="00EC1DA1">
        <w:trPr>
          <w:jc w:val="left"/>
        </w:trPr>
        <w:tc>
          <w:tcPr>
            <w:tcW w:w="3685" w:type="dxa"/>
            <w:tcBorders>
              <w:top w:val="single" w:sz="4" w:space="0" w:color="auto"/>
            </w:tcBorders>
          </w:tcPr>
          <w:p w14:paraId="0A2480A1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/>
                <w:bCs/>
                <w:i/>
                <w:sz w:val="18"/>
                <w:szCs w:val="18"/>
                <w:lang w:eastAsia="en-US"/>
              </w:rPr>
              <w:t>Peptostreptococcaceae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</w:tcBorders>
          </w:tcPr>
          <w:p w14:paraId="356755C3" w14:textId="77777777" w:rsidR="009A4469" w:rsidRPr="002C12C7" w:rsidRDefault="009A4469" w:rsidP="00EC1DA1">
            <w:pPr>
              <w:jc w:val="center"/>
              <w:rPr>
                <w:rFonts w:ascii="Palatino" w:hAnsi="Palatino"/>
                <w:b/>
                <w:sz w:val="18"/>
                <w:szCs w:val="18"/>
              </w:rPr>
            </w:pPr>
            <w:r w:rsidRPr="002C12C7">
              <w:rPr>
                <w:rFonts w:ascii="Palatino" w:hAnsi="Palatino"/>
                <w:b/>
                <w:sz w:val="18"/>
                <w:szCs w:val="18"/>
              </w:rPr>
              <w:t>3.017514365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851F94C" w14:textId="77777777" w:rsidR="009A4469" w:rsidRPr="002C12C7" w:rsidRDefault="009A4469" w:rsidP="00EC1DA1">
            <w:pPr>
              <w:jc w:val="center"/>
              <w:rPr>
                <w:rFonts w:ascii="Palatino" w:hAnsi="Palatino"/>
                <w:b/>
                <w:sz w:val="18"/>
                <w:szCs w:val="18"/>
              </w:rPr>
            </w:pPr>
            <w:r w:rsidRPr="002C12C7">
              <w:rPr>
                <w:rFonts w:ascii="Palatino" w:hAnsi="Palatino"/>
                <w:b/>
                <w:sz w:val="18"/>
                <w:szCs w:val="18"/>
              </w:rPr>
              <w:t>0.00024552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5BD5C22F" w14:textId="77777777" w:rsidR="009A4469" w:rsidRPr="002C12C7" w:rsidRDefault="009A4469" w:rsidP="00EC1DA1">
            <w:pPr>
              <w:jc w:val="center"/>
              <w:rPr>
                <w:rFonts w:ascii="Palatino" w:hAnsi="Palatino"/>
                <w:b/>
                <w:sz w:val="18"/>
                <w:szCs w:val="18"/>
              </w:rPr>
            </w:pPr>
            <w:r w:rsidRPr="002C12C7">
              <w:rPr>
                <w:rFonts w:ascii="Palatino" w:hAnsi="Palatino"/>
                <w:b/>
                <w:sz w:val="18"/>
                <w:szCs w:val="18"/>
              </w:rPr>
              <w:t>0.00859319</w:t>
            </w:r>
          </w:p>
        </w:tc>
      </w:tr>
      <w:tr w:rsidR="009A4469" w:rsidRPr="00A94DC7" w14:paraId="157385EA" w14:textId="77777777" w:rsidTr="00EC1DA1">
        <w:trPr>
          <w:jc w:val="left"/>
        </w:trPr>
        <w:tc>
          <w:tcPr>
            <w:tcW w:w="3685" w:type="dxa"/>
            <w:vAlign w:val="bottom"/>
          </w:tcPr>
          <w:p w14:paraId="0DEC6D36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/>
                <w:bCs/>
                <w:i/>
                <w:sz w:val="18"/>
                <w:szCs w:val="18"/>
                <w:lang w:eastAsia="en-US"/>
              </w:rPr>
              <w:t>Bifidobacteriaceae</w:t>
            </w:r>
            <w:proofErr w:type="spellEnd"/>
          </w:p>
        </w:tc>
        <w:tc>
          <w:tcPr>
            <w:tcW w:w="1535" w:type="dxa"/>
            <w:vAlign w:val="bottom"/>
          </w:tcPr>
          <w:p w14:paraId="42265A6D" w14:textId="77777777" w:rsidR="009A4469" w:rsidRPr="002C12C7" w:rsidRDefault="009A4469" w:rsidP="00EC1DA1">
            <w:pPr>
              <w:jc w:val="center"/>
              <w:rPr>
                <w:rFonts w:ascii="Palatino" w:hAnsi="Palatino"/>
                <w:b/>
                <w:sz w:val="18"/>
                <w:szCs w:val="18"/>
              </w:rPr>
            </w:pPr>
            <w:r w:rsidRPr="002C12C7">
              <w:rPr>
                <w:rFonts w:ascii="Palatino" w:hAnsi="Palatino"/>
                <w:b/>
                <w:sz w:val="18"/>
                <w:szCs w:val="18"/>
              </w:rPr>
              <w:t>2.135639009</w:t>
            </w:r>
          </w:p>
        </w:tc>
        <w:tc>
          <w:tcPr>
            <w:tcW w:w="1800" w:type="dxa"/>
            <w:vAlign w:val="bottom"/>
          </w:tcPr>
          <w:p w14:paraId="5467EF13" w14:textId="77777777" w:rsidR="009A4469" w:rsidRPr="002C12C7" w:rsidRDefault="009A4469" w:rsidP="00EC1DA1">
            <w:pPr>
              <w:jc w:val="center"/>
              <w:rPr>
                <w:rFonts w:ascii="Palatino" w:hAnsi="Palatino"/>
                <w:b/>
                <w:sz w:val="18"/>
                <w:szCs w:val="18"/>
              </w:rPr>
            </w:pPr>
            <w:r w:rsidRPr="002C12C7">
              <w:rPr>
                <w:rFonts w:ascii="Palatino" w:hAnsi="Palatino"/>
                <w:b/>
                <w:sz w:val="18"/>
                <w:szCs w:val="18"/>
              </w:rPr>
              <w:t>0.00075421</w:t>
            </w:r>
          </w:p>
        </w:tc>
        <w:tc>
          <w:tcPr>
            <w:tcW w:w="1710" w:type="dxa"/>
            <w:vAlign w:val="bottom"/>
          </w:tcPr>
          <w:p w14:paraId="324B7FD3" w14:textId="77777777" w:rsidR="009A4469" w:rsidRPr="002C12C7" w:rsidRDefault="009A4469" w:rsidP="00EC1DA1">
            <w:pPr>
              <w:jc w:val="center"/>
              <w:rPr>
                <w:rFonts w:ascii="Palatino" w:hAnsi="Palatino"/>
                <w:b/>
                <w:sz w:val="18"/>
                <w:szCs w:val="18"/>
              </w:rPr>
            </w:pPr>
            <w:r w:rsidRPr="002C12C7">
              <w:rPr>
                <w:rFonts w:ascii="Palatino" w:hAnsi="Palatino"/>
                <w:b/>
                <w:sz w:val="18"/>
                <w:szCs w:val="18"/>
              </w:rPr>
              <w:t>0.013198676</w:t>
            </w:r>
          </w:p>
        </w:tc>
      </w:tr>
      <w:tr w:rsidR="009A4469" w:rsidRPr="00A94DC7" w14:paraId="5A2C2BAC" w14:textId="77777777" w:rsidTr="00EC1DA1">
        <w:trPr>
          <w:jc w:val="left"/>
        </w:trPr>
        <w:tc>
          <w:tcPr>
            <w:tcW w:w="3685" w:type="dxa"/>
            <w:vAlign w:val="bottom"/>
          </w:tcPr>
          <w:p w14:paraId="0BE527B2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Clostridiaceae</w:t>
            </w:r>
            <w:proofErr w:type="spellEnd"/>
          </w:p>
        </w:tc>
        <w:tc>
          <w:tcPr>
            <w:tcW w:w="1535" w:type="dxa"/>
            <w:vAlign w:val="bottom"/>
          </w:tcPr>
          <w:p w14:paraId="7130884A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1.422420187</w:t>
            </w:r>
          </w:p>
        </w:tc>
        <w:tc>
          <w:tcPr>
            <w:tcW w:w="1800" w:type="dxa"/>
            <w:vAlign w:val="bottom"/>
          </w:tcPr>
          <w:p w14:paraId="6DE97AA9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0.02846486</w:t>
            </w:r>
          </w:p>
        </w:tc>
        <w:tc>
          <w:tcPr>
            <w:tcW w:w="1710" w:type="dxa"/>
            <w:vAlign w:val="bottom"/>
          </w:tcPr>
          <w:p w14:paraId="3113A84C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0.249067524</w:t>
            </w:r>
          </w:p>
        </w:tc>
      </w:tr>
      <w:tr w:rsidR="009A4469" w:rsidRPr="00A94DC7" w14:paraId="675F368B" w14:textId="77777777" w:rsidTr="00EC1DA1">
        <w:trPr>
          <w:jc w:val="left"/>
        </w:trPr>
        <w:tc>
          <w:tcPr>
            <w:tcW w:w="3685" w:type="dxa"/>
            <w:vAlign w:val="bottom"/>
          </w:tcPr>
          <w:p w14:paraId="6B944AEF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Dethiosulfovibrionaceae</w:t>
            </w:r>
            <w:proofErr w:type="spellEnd"/>
          </w:p>
        </w:tc>
        <w:tc>
          <w:tcPr>
            <w:tcW w:w="1535" w:type="dxa"/>
            <w:vAlign w:val="bottom"/>
          </w:tcPr>
          <w:p w14:paraId="330BB0C8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3.803955233</w:t>
            </w:r>
          </w:p>
        </w:tc>
        <w:tc>
          <w:tcPr>
            <w:tcW w:w="1800" w:type="dxa"/>
            <w:vAlign w:val="bottom"/>
          </w:tcPr>
          <w:p w14:paraId="6289A92B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0.022881276</w:t>
            </w:r>
          </w:p>
        </w:tc>
        <w:tc>
          <w:tcPr>
            <w:tcW w:w="1710" w:type="dxa"/>
            <w:vAlign w:val="bottom"/>
          </w:tcPr>
          <w:p w14:paraId="562BBF85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0.249067524</w:t>
            </w:r>
          </w:p>
        </w:tc>
      </w:tr>
      <w:tr w:rsidR="009A4469" w:rsidRPr="00A94DC7" w14:paraId="6E1002D0" w14:textId="77777777" w:rsidTr="00EC1DA1">
        <w:trPr>
          <w:jc w:val="left"/>
        </w:trPr>
        <w:tc>
          <w:tcPr>
            <w:tcW w:w="3685" w:type="dxa"/>
            <w:vAlign w:val="bottom"/>
          </w:tcPr>
          <w:p w14:paraId="4ABC5B8C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Lachnospiraceae</w:t>
            </w:r>
            <w:proofErr w:type="spellEnd"/>
          </w:p>
        </w:tc>
        <w:tc>
          <w:tcPr>
            <w:tcW w:w="1535" w:type="dxa"/>
            <w:vAlign w:val="bottom"/>
          </w:tcPr>
          <w:p w14:paraId="3710D6A9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0.508566205</w:t>
            </w:r>
          </w:p>
        </w:tc>
        <w:tc>
          <w:tcPr>
            <w:tcW w:w="1800" w:type="dxa"/>
            <w:vAlign w:val="bottom"/>
          </w:tcPr>
          <w:p w14:paraId="1C07F234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0.130671333</w:t>
            </w:r>
          </w:p>
        </w:tc>
        <w:tc>
          <w:tcPr>
            <w:tcW w:w="1710" w:type="dxa"/>
            <w:vAlign w:val="bottom"/>
          </w:tcPr>
          <w:p w14:paraId="77E38270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15B43803" w14:textId="77777777" w:rsidTr="00EC1DA1">
        <w:trPr>
          <w:jc w:val="left"/>
        </w:trPr>
        <w:tc>
          <w:tcPr>
            <w:tcW w:w="3685" w:type="dxa"/>
            <w:vAlign w:val="bottom"/>
          </w:tcPr>
          <w:p w14:paraId="7748D6C7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[</w:t>
            </w: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Paraprevotellaceae</w:t>
            </w:r>
            <w:proofErr w:type="spellEnd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1535" w:type="dxa"/>
            <w:vAlign w:val="bottom"/>
          </w:tcPr>
          <w:p w14:paraId="40647BD1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-1.572650114</w:t>
            </w:r>
          </w:p>
        </w:tc>
        <w:tc>
          <w:tcPr>
            <w:tcW w:w="1800" w:type="dxa"/>
            <w:vAlign w:val="bottom"/>
          </w:tcPr>
          <w:p w14:paraId="69EECD93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0.210802877</w:t>
            </w:r>
          </w:p>
        </w:tc>
        <w:tc>
          <w:tcPr>
            <w:tcW w:w="1710" w:type="dxa"/>
            <w:vAlign w:val="bottom"/>
          </w:tcPr>
          <w:p w14:paraId="095179A4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6B43B904" w14:textId="77777777" w:rsidTr="00EC1DA1">
        <w:trPr>
          <w:jc w:val="left"/>
        </w:trPr>
        <w:tc>
          <w:tcPr>
            <w:tcW w:w="3685" w:type="dxa"/>
            <w:vAlign w:val="bottom"/>
          </w:tcPr>
          <w:p w14:paraId="3DD57DBE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Prevotellaceae</w:t>
            </w:r>
            <w:proofErr w:type="spellEnd"/>
          </w:p>
        </w:tc>
        <w:tc>
          <w:tcPr>
            <w:tcW w:w="1535" w:type="dxa"/>
            <w:vAlign w:val="bottom"/>
          </w:tcPr>
          <w:p w14:paraId="4245B3C5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-1.649303855</w:t>
            </w:r>
          </w:p>
        </w:tc>
        <w:tc>
          <w:tcPr>
            <w:tcW w:w="1800" w:type="dxa"/>
            <w:vAlign w:val="bottom"/>
          </w:tcPr>
          <w:p w14:paraId="070E6CEE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0.127566154</w:t>
            </w:r>
          </w:p>
        </w:tc>
        <w:tc>
          <w:tcPr>
            <w:tcW w:w="1710" w:type="dxa"/>
            <w:vAlign w:val="bottom"/>
          </w:tcPr>
          <w:p w14:paraId="4F758A33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4158C073" w14:textId="77777777" w:rsidTr="00EC1DA1">
        <w:trPr>
          <w:jc w:val="left"/>
        </w:trPr>
        <w:tc>
          <w:tcPr>
            <w:tcW w:w="3685" w:type="dxa"/>
            <w:vAlign w:val="bottom"/>
          </w:tcPr>
          <w:p w14:paraId="201DBD46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Lactobacillaceae</w:t>
            </w:r>
            <w:proofErr w:type="spellEnd"/>
          </w:p>
        </w:tc>
        <w:tc>
          <w:tcPr>
            <w:tcW w:w="1535" w:type="dxa"/>
            <w:vAlign w:val="bottom"/>
          </w:tcPr>
          <w:p w14:paraId="2FF2F2C8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1.758378333</w:t>
            </w:r>
          </w:p>
        </w:tc>
        <w:tc>
          <w:tcPr>
            <w:tcW w:w="1800" w:type="dxa"/>
            <w:vAlign w:val="bottom"/>
          </w:tcPr>
          <w:p w14:paraId="1658C005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0.140228965</w:t>
            </w:r>
          </w:p>
        </w:tc>
        <w:tc>
          <w:tcPr>
            <w:tcW w:w="1710" w:type="dxa"/>
            <w:vAlign w:val="bottom"/>
          </w:tcPr>
          <w:p w14:paraId="65CB3FBA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6FC39FAC" w14:textId="77777777" w:rsidTr="00EC1DA1">
        <w:trPr>
          <w:jc w:val="left"/>
        </w:trPr>
        <w:tc>
          <w:tcPr>
            <w:tcW w:w="3685" w:type="dxa"/>
            <w:vAlign w:val="bottom"/>
          </w:tcPr>
          <w:p w14:paraId="04DBDB9D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Veillonellaceae</w:t>
            </w:r>
            <w:proofErr w:type="spellEnd"/>
          </w:p>
        </w:tc>
        <w:tc>
          <w:tcPr>
            <w:tcW w:w="1535" w:type="dxa"/>
            <w:vAlign w:val="bottom"/>
          </w:tcPr>
          <w:p w14:paraId="0184D5BA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0.905849201</w:t>
            </w:r>
          </w:p>
        </w:tc>
        <w:tc>
          <w:tcPr>
            <w:tcW w:w="1800" w:type="dxa"/>
            <w:vAlign w:val="bottom"/>
          </w:tcPr>
          <w:p w14:paraId="6008032E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0.223484194</w:t>
            </w:r>
          </w:p>
        </w:tc>
        <w:tc>
          <w:tcPr>
            <w:tcW w:w="1710" w:type="dxa"/>
            <w:vAlign w:val="bottom"/>
          </w:tcPr>
          <w:p w14:paraId="2E6EE7E9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23AFA5BF" w14:textId="77777777" w:rsidTr="00EC1DA1">
        <w:trPr>
          <w:jc w:val="left"/>
        </w:trPr>
        <w:tc>
          <w:tcPr>
            <w:tcW w:w="3685" w:type="dxa"/>
            <w:vAlign w:val="bottom"/>
          </w:tcPr>
          <w:p w14:paraId="3ED17502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04829A62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0.864429462</w:t>
            </w:r>
          </w:p>
        </w:tc>
        <w:tc>
          <w:tcPr>
            <w:tcW w:w="1800" w:type="dxa"/>
            <w:vAlign w:val="bottom"/>
          </w:tcPr>
          <w:p w14:paraId="21694E1C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0.223796921</w:t>
            </w:r>
          </w:p>
        </w:tc>
        <w:tc>
          <w:tcPr>
            <w:tcW w:w="1710" w:type="dxa"/>
            <w:vAlign w:val="bottom"/>
          </w:tcPr>
          <w:p w14:paraId="5FE65DF7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12266212" w14:textId="77777777" w:rsidTr="00EC1DA1">
        <w:trPr>
          <w:jc w:val="left"/>
        </w:trPr>
        <w:tc>
          <w:tcPr>
            <w:tcW w:w="3685" w:type="dxa"/>
            <w:vAlign w:val="bottom"/>
          </w:tcPr>
          <w:p w14:paraId="24766223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Rikenellaceae</w:t>
            </w:r>
            <w:proofErr w:type="spellEnd"/>
          </w:p>
        </w:tc>
        <w:tc>
          <w:tcPr>
            <w:tcW w:w="1535" w:type="dxa"/>
            <w:vAlign w:val="bottom"/>
          </w:tcPr>
          <w:p w14:paraId="6C9F92B5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1.224875183</w:t>
            </w:r>
          </w:p>
        </w:tc>
        <w:tc>
          <w:tcPr>
            <w:tcW w:w="1800" w:type="dxa"/>
            <w:vAlign w:val="bottom"/>
          </w:tcPr>
          <w:p w14:paraId="40CC1A39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0.064261368</w:t>
            </w:r>
          </w:p>
        </w:tc>
        <w:tc>
          <w:tcPr>
            <w:tcW w:w="1710" w:type="dxa"/>
            <w:vAlign w:val="bottom"/>
          </w:tcPr>
          <w:p w14:paraId="7116C8E8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4B5DFFAD" w14:textId="77777777" w:rsidTr="00EC1DA1">
        <w:trPr>
          <w:jc w:val="left"/>
        </w:trPr>
        <w:tc>
          <w:tcPr>
            <w:tcW w:w="3685" w:type="dxa"/>
            <w:vAlign w:val="bottom"/>
          </w:tcPr>
          <w:p w14:paraId="658D14B1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Erysipelotrichaceae</w:t>
            </w:r>
            <w:proofErr w:type="spellEnd"/>
          </w:p>
        </w:tc>
        <w:tc>
          <w:tcPr>
            <w:tcW w:w="1535" w:type="dxa"/>
            <w:vAlign w:val="bottom"/>
          </w:tcPr>
          <w:p w14:paraId="705FC76E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-0.682161667</w:t>
            </w:r>
          </w:p>
        </w:tc>
        <w:tc>
          <w:tcPr>
            <w:tcW w:w="1800" w:type="dxa"/>
            <w:vAlign w:val="bottom"/>
          </w:tcPr>
          <w:p w14:paraId="2572ADD7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0.224611712</w:t>
            </w:r>
          </w:p>
        </w:tc>
        <w:tc>
          <w:tcPr>
            <w:tcW w:w="1710" w:type="dxa"/>
            <w:vAlign w:val="bottom"/>
          </w:tcPr>
          <w:p w14:paraId="3B83D3B8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63BFBDC7" w14:textId="77777777" w:rsidTr="00EC1DA1">
        <w:trPr>
          <w:jc w:val="left"/>
        </w:trPr>
        <w:tc>
          <w:tcPr>
            <w:tcW w:w="3685" w:type="dxa"/>
            <w:vAlign w:val="bottom"/>
          </w:tcPr>
          <w:p w14:paraId="702674C6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0E5AC379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-2.032170649</w:t>
            </w:r>
          </w:p>
        </w:tc>
        <w:tc>
          <w:tcPr>
            <w:tcW w:w="1800" w:type="dxa"/>
            <w:vAlign w:val="bottom"/>
          </w:tcPr>
          <w:p w14:paraId="4B09B007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0.152191051</w:t>
            </w:r>
          </w:p>
        </w:tc>
        <w:tc>
          <w:tcPr>
            <w:tcW w:w="1710" w:type="dxa"/>
            <w:vAlign w:val="bottom"/>
          </w:tcPr>
          <w:p w14:paraId="4DB2E9CA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0F61FFD3" w14:textId="77777777" w:rsidTr="00EC1DA1">
        <w:trPr>
          <w:jc w:val="left"/>
        </w:trPr>
        <w:tc>
          <w:tcPr>
            <w:tcW w:w="3685" w:type="dxa"/>
            <w:vAlign w:val="bottom"/>
          </w:tcPr>
          <w:p w14:paraId="4DE05B80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Enterococcaceae</w:t>
            </w:r>
            <w:proofErr w:type="spellEnd"/>
          </w:p>
        </w:tc>
        <w:tc>
          <w:tcPr>
            <w:tcW w:w="1535" w:type="dxa"/>
            <w:vAlign w:val="bottom"/>
          </w:tcPr>
          <w:p w14:paraId="33232008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1.324931514</w:t>
            </w:r>
          </w:p>
        </w:tc>
        <w:tc>
          <w:tcPr>
            <w:tcW w:w="1800" w:type="dxa"/>
            <w:vAlign w:val="bottom"/>
          </w:tcPr>
          <w:p w14:paraId="6590A746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0.208849549</w:t>
            </w:r>
          </w:p>
        </w:tc>
        <w:tc>
          <w:tcPr>
            <w:tcW w:w="1710" w:type="dxa"/>
            <w:vAlign w:val="bottom"/>
          </w:tcPr>
          <w:p w14:paraId="796E167F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6324FAAF" w14:textId="77777777" w:rsidTr="00EC1DA1">
        <w:trPr>
          <w:jc w:val="left"/>
        </w:trPr>
        <w:tc>
          <w:tcPr>
            <w:tcW w:w="3685" w:type="dxa"/>
            <w:vAlign w:val="bottom"/>
          </w:tcPr>
          <w:p w14:paraId="3D9FF487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3C74C5B2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-0.762360918</w:t>
            </w:r>
          </w:p>
        </w:tc>
        <w:tc>
          <w:tcPr>
            <w:tcW w:w="1800" w:type="dxa"/>
            <w:vAlign w:val="bottom"/>
          </w:tcPr>
          <w:p w14:paraId="66D111A8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0.143323144</w:t>
            </w:r>
          </w:p>
        </w:tc>
        <w:tc>
          <w:tcPr>
            <w:tcW w:w="1710" w:type="dxa"/>
            <w:vAlign w:val="bottom"/>
          </w:tcPr>
          <w:p w14:paraId="7D9F4B9E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60B4F139" w14:textId="77777777" w:rsidTr="00EC1DA1">
        <w:trPr>
          <w:jc w:val="left"/>
        </w:trPr>
        <w:tc>
          <w:tcPr>
            <w:tcW w:w="3685" w:type="dxa"/>
            <w:vAlign w:val="bottom"/>
          </w:tcPr>
          <w:p w14:paraId="1CB20962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Enterobacteriaceae</w:t>
            </w:r>
            <w:proofErr w:type="spellEnd"/>
          </w:p>
        </w:tc>
        <w:tc>
          <w:tcPr>
            <w:tcW w:w="1535" w:type="dxa"/>
            <w:vAlign w:val="bottom"/>
          </w:tcPr>
          <w:p w14:paraId="751EA71A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1.100733468</w:t>
            </w:r>
          </w:p>
        </w:tc>
        <w:tc>
          <w:tcPr>
            <w:tcW w:w="1800" w:type="dxa"/>
            <w:vAlign w:val="bottom"/>
          </w:tcPr>
          <w:p w14:paraId="33FD7A9F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0.126441438</w:t>
            </w:r>
          </w:p>
        </w:tc>
        <w:tc>
          <w:tcPr>
            <w:tcW w:w="1710" w:type="dxa"/>
            <w:vAlign w:val="bottom"/>
          </w:tcPr>
          <w:p w14:paraId="1E55E813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0D774DA9" w14:textId="77777777" w:rsidTr="00EC1DA1">
        <w:trPr>
          <w:jc w:val="left"/>
        </w:trPr>
        <w:tc>
          <w:tcPr>
            <w:tcW w:w="3685" w:type="dxa"/>
            <w:vAlign w:val="bottom"/>
          </w:tcPr>
          <w:p w14:paraId="18970D1F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Desulfovibrionaceae</w:t>
            </w:r>
            <w:proofErr w:type="spellEnd"/>
          </w:p>
        </w:tc>
        <w:tc>
          <w:tcPr>
            <w:tcW w:w="1535" w:type="dxa"/>
            <w:vAlign w:val="bottom"/>
          </w:tcPr>
          <w:p w14:paraId="75DF29F0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1.177882339</w:t>
            </w:r>
          </w:p>
        </w:tc>
        <w:tc>
          <w:tcPr>
            <w:tcW w:w="1800" w:type="dxa"/>
            <w:vAlign w:val="bottom"/>
          </w:tcPr>
          <w:p w14:paraId="0D58C790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0.173488945</w:t>
            </w:r>
          </w:p>
        </w:tc>
        <w:tc>
          <w:tcPr>
            <w:tcW w:w="1710" w:type="dxa"/>
            <w:vAlign w:val="bottom"/>
          </w:tcPr>
          <w:p w14:paraId="21EC9E08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0C4C1525" w14:textId="77777777" w:rsidTr="00EC1DA1">
        <w:trPr>
          <w:jc w:val="left"/>
        </w:trPr>
        <w:tc>
          <w:tcPr>
            <w:tcW w:w="3685" w:type="dxa"/>
            <w:vAlign w:val="bottom"/>
          </w:tcPr>
          <w:p w14:paraId="34EAFB13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Pasteurellaceae</w:t>
            </w:r>
            <w:proofErr w:type="spellEnd"/>
          </w:p>
        </w:tc>
        <w:tc>
          <w:tcPr>
            <w:tcW w:w="1535" w:type="dxa"/>
            <w:vAlign w:val="bottom"/>
          </w:tcPr>
          <w:p w14:paraId="35AEE7F6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1.38235537</w:t>
            </w:r>
          </w:p>
        </w:tc>
        <w:tc>
          <w:tcPr>
            <w:tcW w:w="1800" w:type="dxa"/>
            <w:vAlign w:val="bottom"/>
          </w:tcPr>
          <w:p w14:paraId="12059CF7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0.13741247</w:t>
            </w:r>
          </w:p>
        </w:tc>
        <w:tc>
          <w:tcPr>
            <w:tcW w:w="1710" w:type="dxa"/>
            <w:vAlign w:val="bottom"/>
          </w:tcPr>
          <w:p w14:paraId="7C6365FA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0.436744995</w:t>
            </w:r>
          </w:p>
        </w:tc>
      </w:tr>
      <w:tr w:rsidR="009A4469" w:rsidRPr="00A94DC7" w14:paraId="294C6582" w14:textId="77777777" w:rsidTr="00EC1DA1">
        <w:trPr>
          <w:jc w:val="left"/>
        </w:trPr>
        <w:tc>
          <w:tcPr>
            <w:tcW w:w="3685" w:type="dxa"/>
            <w:vAlign w:val="bottom"/>
          </w:tcPr>
          <w:p w14:paraId="5DD3E084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B946B2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S24-7</w:t>
            </w:r>
          </w:p>
        </w:tc>
        <w:tc>
          <w:tcPr>
            <w:tcW w:w="1535" w:type="dxa"/>
            <w:vAlign w:val="bottom"/>
          </w:tcPr>
          <w:p w14:paraId="24590B03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-1.939194607</w:t>
            </w:r>
          </w:p>
        </w:tc>
        <w:tc>
          <w:tcPr>
            <w:tcW w:w="1800" w:type="dxa"/>
            <w:vAlign w:val="bottom"/>
          </w:tcPr>
          <w:p w14:paraId="07082A84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0.325611725</w:t>
            </w:r>
          </w:p>
        </w:tc>
        <w:tc>
          <w:tcPr>
            <w:tcW w:w="1710" w:type="dxa"/>
            <w:vAlign w:val="bottom"/>
          </w:tcPr>
          <w:p w14:paraId="5F53B4CF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0.569820519</w:t>
            </w:r>
          </w:p>
        </w:tc>
      </w:tr>
      <w:tr w:rsidR="009A4469" w:rsidRPr="00A94DC7" w14:paraId="3B06DFFD" w14:textId="77777777" w:rsidTr="00EC1DA1">
        <w:trPr>
          <w:jc w:val="left"/>
        </w:trPr>
        <w:tc>
          <w:tcPr>
            <w:tcW w:w="3685" w:type="dxa"/>
            <w:vAlign w:val="bottom"/>
          </w:tcPr>
          <w:p w14:paraId="72DEECD0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Streptococcaceae</w:t>
            </w:r>
            <w:proofErr w:type="spellEnd"/>
          </w:p>
        </w:tc>
        <w:tc>
          <w:tcPr>
            <w:tcW w:w="1535" w:type="dxa"/>
            <w:vAlign w:val="bottom"/>
          </w:tcPr>
          <w:p w14:paraId="6D2FD76E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-0.678633083</w:t>
            </w:r>
          </w:p>
        </w:tc>
        <w:tc>
          <w:tcPr>
            <w:tcW w:w="1800" w:type="dxa"/>
            <w:vAlign w:val="bottom"/>
          </w:tcPr>
          <w:p w14:paraId="5F687824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0.316566848</w:t>
            </w:r>
          </w:p>
        </w:tc>
        <w:tc>
          <w:tcPr>
            <w:tcW w:w="1710" w:type="dxa"/>
            <w:vAlign w:val="bottom"/>
          </w:tcPr>
          <w:p w14:paraId="45D5ED8C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0.569820519</w:t>
            </w:r>
          </w:p>
        </w:tc>
      </w:tr>
      <w:tr w:rsidR="009A4469" w:rsidRPr="00A94DC7" w14:paraId="5AE5A3D7" w14:textId="77777777" w:rsidTr="00EC1DA1">
        <w:trPr>
          <w:jc w:val="left"/>
        </w:trPr>
        <w:tc>
          <w:tcPr>
            <w:tcW w:w="3685" w:type="dxa"/>
            <w:vAlign w:val="bottom"/>
          </w:tcPr>
          <w:p w14:paraId="11CBB55E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[</w:t>
            </w: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Mogibacteriaceae</w:t>
            </w:r>
            <w:proofErr w:type="spellEnd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1535" w:type="dxa"/>
            <w:vAlign w:val="bottom"/>
          </w:tcPr>
          <w:p w14:paraId="4EF9A36D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-0.422044038</w:t>
            </w:r>
          </w:p>
        </w:tc>
        <w:tc>
          <w:tcPr>
            <w:tcW w:w="1800" w:type="dxa"/>
            <w:vAlign w:val="bottom"/>
          </w:tcPr>
          <w:p w14:paraId="59FF62FD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0.407768056</w:t>
            </w:r>
          </w:p>
        </w:tc>
        <w:tc>
          <w:tcPr>
            <w:tcW w:w="1710" w:type="dxa"/>
            <w:vAlign w:val="bottom"/>
          </w:tcPr>
          <w:p w14:paraId="35856E4F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0.679613427</w:t>
            </w:r>
          </w:p>
        </w:tc>
      </w:tr>
      <w:tr w:rsidR="009A4469" w:rsidRPr="00A94DC7" w14:paraId="37AF1222" w14:textId="77777777" w:rsidTr="00EC1DA1">
        <w:trPr>
          <w:jc w:val="left"/>
        </w:trPr>
        <w:tc>
          <w:tcPr>
            <w:tcW w:w="3685" w:type="dxa"/>
            <w:vAlign w:val="bottom"/>
          </w:tcPr>
          <w:p w14:paraId="36CB5276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31274D2A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0.719663068</w:t>
            </w:r>
          </w:p>
        </w:tc>
        <w:tc>
          <w:tcPr>
            <w:tcW w:w="1800" w:type="dxa"/>
            <w:vAlign w:val="bottom"/>
          </w:tcPr>
          <w:p w14:paraId="4BC804FF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0.505372398</w:t>
            </w:r>
          </w:p>
        </w:tc>
        <w:tc>
          <w:tcPr>
            <w:tcW w:w="1710" w:type="dxa"/>
            <w:vAlign w:val="bottom"/>
          </w:tcPr>
          <w:p w14:paraId="53748214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0.707521357</w:t>
            </w:r>
          </w:p>
        </w:tc>
      </w:tr>
      <w:tr w:rsidR="009A4469" w:rsidRPr="00A94DC7" w14:paraId="26A3F317" w14:textId="77777777" w:rsidTr="00EC1DA1">
        <w:trPr>
          <w:jc w:val="left"/>
        </w:trPr>
        <w:tc>
          <w:tcPr>
            <w:tcW w:w="3685" w:type="dxa"/>
            <w:vAlign w:val="bottom"/>
          </w:tcPr>
          <w:p w14:paraId="52576629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Verrucomicrobiaceae</w:t>
            </w:r>
            <w:proofErr w:type="spellEnd"/>
          </w:p>
        </w:tc>
        <w:tc>
          <w:tcPr>
            <w:tcW w:w="1535" w:type="dxa"/>
            <w:vAlign w:val="bottom"/>
          </w:tcPr>
          <w:p w14:paraId="7DF71B7E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-0.737569037</w:t>
            </w:r>
          </w:p>
        </w:tc>
        <w:tc>
          <w:tcPr>
            <w:tcW w:w="1800" w:type="dxa"/>
            <w:vAlign w:val="bottom"/>
          </w:tcPr>
          <w:p w14:paraId="0BE6A07F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0.449737294</w:t>
            </w:r>
          </w:p>
        </w:tc>
        <w:tc>
          <w:tcPr>
            <w:tcW w:w="1710" w:type="dxa"/>
            <w:vAlign w:val="bottom"/>
          </w:tcPr>
          <w:p w14:paraId="29A7D505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0.707521357</w:t>
            </w:r>
          </w:p>
        </w:tc>
      </w:tr>
      <w:tr w:rsidR="009A4469" w:rsidRPr="00A94DC7" w14:paraId="0515FCFD" w14:textId="77777777" w:rsidTr="00EC1DA1">
        <w:trPr>
          <w:jc w:val="left"/>
        </w:trPr>
        <w:tc>
          <w:tcPr>
            <w:tcW w:w="3685" w:type="dxa"/>
            <w:vAlign w:val="bottom"/>
          </w:tcPr>
          <w:p w14:paraId="7AB17DC3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06329BD4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-0.701746276</w:t>
            </w:r>
          </w:p>
        </w:tc>
        <w:tc>
          <w:tcPr>
            <w:tcW w:w="1800" w:type="dxa"/>
            <w:vAlign w:val="bottom"/>
          </w:tcPr>
          <w:p w14:paraId="5E90BC67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0.492092147</w:t>
            </w:r>
          </w:p>
        </w:tc>
        <w:tc>
          <w:tcPr>
            <w:tcW w:w="1710" w:type="dxa"/>
            <w:vAlign w:val="bottom"/>
          </w:tcPr>
          <w:p w14:paraId="71989195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0.707521357</w:t>
            </w:r>
          </w:p>
        </w:tc>
      </w:tr>
      <w:tr w:rsidR="009A4469" w:rsidRPr="00A94DC7" w14:paraId="57F14B7E" w14:textId="77777777" w:rsidTr="00EC1DA1">
        <w:trPr>
          <w:jc w:val="left"/>
        </w:trPr>
        <w:tc>
          <w:tcPr>
            <w:tcW w:w="3685" w:type="dxa"/>
            <w:vAlign w:val="bottom"/>
          </w:tcPr>
          <w:p w14:paraId="37973321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Methanobacteriaceae</w:t>
            </w:r>
            <w:proofErr w:type="spellEnd"/>
          </w:p>
        </w:tc>
        <w:tc>
          <w:tcPr>
            <w:tcW w:w="1535" w:type="dxa"/>
            <w:vAlign w:val="bottom"/>
          </w:tcPr>
          <w:p w14:paraId="3E913BD3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0.640188</w:t>
            </w:r>
          </w:p>
        </w:tc>
        <w:tc>
          <w:tcPr>
            <w:tcW w:w="1800" w:type="dxa"/>
            <w:vAlign w:val="bottom"/>
          </w:tcPr>
          <w:p w14:paraId="64B0E863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0.491135331</w:t>
            </w:r>
          </w:p>
        </w:tc>
        <w:tc>
          <w:tcPr>
            <w:tcW w:w="1710" w:type="dxa"/>
            <w:vAlign w:val="bottom"/>
          </w:tcPr>
          <w:p w14:paraId="71D01CE4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0.707521357</w:t>
            </w:r>
          </w:p>
        </w:tc>
      </w:tr>
      <w:tr w:rsidR="009A4469" w:rsidRPr="00A94DC7" w14:paraId="2C3FFF31" w14:textId="77777777" w:rsidTr="00EC1DA1">
        <w:trPr>
          <w:jc w:val="left"/>
        </w:trPr>
        <w:tc>
          <w:tcPr>
            <w:tcW w:w="3685" w:type="dxa"/>
            <w:vAlign w:val="bottom"/>
          </w:tcPr>
          <w:p w14:paraId="5EE9F391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lastRenderedPageBreak/>
              <w:t>Coriobacteriaceae</w:t>
            </w:r>
            <w:proofErr w:type="spellEnd"/>
          </w:p>
        </w:tc>
        <w:tc>
          <w:tcPr>
            <w:tcW w:w="1535" w:type="dxa"/>
            <w:vAlign w:val="bottom"/>
          </w:tcPr>
          <w:p w14:paraId="5031F6DD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-0.346855138</w:t>
            </w:r>
          </w:p>
        </w:tc>
        <w:tc>
          <w:tcPr>
            <w:tcW w:w="1800" w:type="dxa"/>
            <w:vAlign w:val="bottom"/>
          </w:tcPr>
          <w:p w14:paraId="27D8596C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0.536359345</w:t>
            </w:r>
          </w:p>
        </w:tc>
        <w:tc>
          <w:tcPr>
            <w:tcW w:w="1710" w:type="dxa"/>
            <w:vAlign w:val="bottom"/>
          </w:tcPr>
          <w:p w14:paraId="31EB559C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0.722022195</w:t>
            </w:r>
          </w:p>
        </w:tc>
      </w:tr>
      <w:tr w:rsidR="009A4469" w:rsidRPr="00A94DC7" w14:paraId="77F4D6A5" w14:textId="77777777" w:rsidTr="00EC1DA1">
        <w:trPr>
          <w:jc w:val="left"/>
        </w:trPr>
        <w:tc>
          <w:tcPr>
            <w:tcW w:w="3685" w:type="dxa"/>
            <w:vAlign w:val="bottom"/>
          </w:tcPr>
          <w:p w14:paraId="2E2DB326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Ruminococcaceae</w:t>
            </w:r>
            <w:proofErr w:type="spellEnd"/>
          </w:p>
        </w:tc>
        <w:tc>
          <w:tcPr>
            <w:tcW w:w="1535" w:type="dxa"/>
            <w:vAlign w:val="bottom"/>
          </w:tcPr>
          <w:p w14:paraId="2A3E830F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-0.117294284</w:t>
            </w:r>
          </w:p>
        </w:tc>
        <w:tc>
          <w:tcPr>
            <w:tcW w:w="1800" w:type="dxa"/>
            <w:vAlign w:val="bottom"/>
          </w:tcPr>
          <w:p w14:paraId="3B36B083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0.751348209</w:t>
            </w:r>
          </w:p>
        </w:tc>
        <w:tc>
          <w:tcPr>
            <w:tcW w:w="1710" w:type="dxa"/>
            <w:vAlign w:val="bottom"/>
          </w:tcPr>
          <w:p w14:paraId="3C1E782B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0.876572911</w:t>
            </w:r>
          </w:p>
        </w:tc>
      </w:tr>
      <w:tr w:rsidR="009A4469" w:rsidRPr="00A94DC7" w14:paraId="794ED072" w14:textId="77777777" w:rsidTr="00EC1DA1">
        <w:trPr>
          <w:jc w:val="left"/>
        </w:trPr>
        <w:tc>
          <w:tcPr>
            <w:tcW w:w="3685" w:type="dxa"/>
            <w:vAlign w:val="bottom"/>
          </w:tcPr>
          <w:p w14:paraId="06DB6DA8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Bacteroidaceae</w:t>
            </w:r>
            <w:proofErr w:type="spellEnd"/>
          </w:p>
        </w:tc>
        <w:tc>
          <w:tcPr>
            <w:tcW w:w="1535" w:type="dxa"/>
            <w:vAlign w:val="bottom"/>
          </w:tcPr>
          <w:p w14:paraId="2B0A874C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-0.175245958</w:t>
            </w:r>
          </w:p>
        </w:tc>
        <w:tc>
          <w:tcPr>
            <w:tcW w:w="1800" w:type="dxa"/>
            <w:vAlign w:val="bottom"/>
          </w:tcPr>
          <w:p w14:paraId="4DF52A1A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0.698724285</w:t>
            </w:r>
          </w:p>
        </w:tc>
        <w:tc>
          <w:tcPr>
            <w:tcW w:w="1710" w:type="dxa"/>
            <w:vAlign w:val="bottom"/>
          </w:tcPr>
          <w:p w14:paraId="515D09D3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0.876572911</w:t>
            </w:r>
          </w:p>
        </w:tc>
      </w:tr>
      <w:tr w:rsidR="009A4469" w:rsidRPr="00A94DC7" w14:paraId="586A5A2F" w14:textId="77777777" w:rsidTr="00EC1DA1">
        <w:trPr>
          <w:jc w:val="left"/>
        </w:trPr>
        <w:tc>
          <w:tcPr>
            <w:tcW w:w="3685" w:type="dxa"/>
            <w:vAlign w:val="bottom"/>
          </w:tcPr>
          <w:p w14:paraId="5F9F9BB9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Dehalobacteriaceae</w:t>
            </w:r>
            <w:proofErr w:type="spellEnd"/>
          </w:p>
        </w:tc>
        <w:tc>
          <w:tcPr>
            <w:tcW w:w="1535" w:type="dxa"/>
            <w:vAlign w:val="bottom"/>
          </w:tcPr>
          <w:p w14:paraId="09260138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0.24568757</w:t>
            </w:r>
          </w:p>
        </w:tc>
        <w:tc>
          <w:tcPr>
            <w:tcW w:w="1800" w:type="dxa"/>
            <w:vAlign w:val="bottom"/>
          </w:tcPr>
          <w:p w14:paraId="1209823C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0.740614945</w:t>
            </w:r>
          </w:p>
        </w:tc>
        <w:tc>
          <w:tcPr>
            <w:tcW w:w="1710" w:type="dxa"/>
            <w:vAlign w:val="bottom"/>
          </w:tcPr>
          <w:p w14:paraId="11D5F6D1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0.876572911</w:t>
            </w:r>
          </w:p>
        </w:tc>
      </w:tr>
      <w:tr w:rsidR="009A4469" w:rsidRPr="00A94DC7" w14:paraId="4A2BF22A" w14:textId="77777777" w:rsidTr="00EC1DA1">
        <w:trPr>
          <w:jc w:val="left"/>
        </w:trPr>
        <w:tc>
          <w:tcPr>
            <w:tcW w:w="3685" w:type="dxa"/>
            <w:vAlign w:val="bottom"/>
          </w:tcPr>
          <w:p w14:paraId="0312A800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[</w:t>
            </w: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Barnesiellaceae</w:t>
            </w:r>
            <w:proofErr w:type="spellEnd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1535" w:type="dxa"/>
            <w:vAlign w:val="bottom"/>
          </w:tcPr>
          <w:p w14:paraId="7DC3C331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0.277686003</w:t>
            </w:r>
          </w:p>
        </w:tc>
        <w:tc>
          <w:tcPr>
            <w:tcW w:w="1800" w:type="dxa"/>
            <w:vAlign w:val="bottom"/>
          </w:tcPr>
          <w:p w14:paraId="5A241BAC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0.742487496</w:t>
            </w:r>
          </w:p>
        </w:tc>
        <w:tc>
          <w:tcPr>
            <w:tcW w:w="1710" w:type="dxa"/>
            <w:vAlign w:val="bottom"/>
          </w:tcPr>
          <w:p w14:paraId="36468368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0.876572911</w:t>
            </w:r>
          </w:p>
        </w:tc>
      </w:tr>
      <w:tr w:rsidR="009A4469" w:rsidRPr="00A94DC7" w14:paraId="06FF80C0" w14:textId="77777777" w:rsidTr="00EC1DA1">
        <w:trPr>
          <w:jc w:val="left"/>
        </w:trPr>
        <w:tc>
          <w:tcPr>
            <w:tcW w:w="3685" w:type="dxa"/>
            <w:vAlign w:val="bottom"/>
          </w:tcPr>
          <w:p w14:paraId="12F616BE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Porphyromonadaceae</w:t>
            </w:r>
            <w:proofErr w:type="spellEnd"/>
          </w:p>
        </w:tc>
        <w:tc>
          <w:tcPr>
            <w:tcW w:w="1535" w:type="dxa"/>
            <w:vAlign w:val="bottom"/>
          </w:tcPr>
          <w:p w14:paraId="05D33691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0.178838793</w:t>
            </w:r>
          </w:p>
        </w:tc>
        <w:tc>
          <w:tcPr>
            <w:tcW w:w="1800" w:type="dxa"/>
            <w:vAlign w:val="bottom"/>
          </w:tcPr>
          <w:p w14:paraId="12E10D5A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0.797090959</w:t>
            </w:r>
          </w:p>
        </w:tc>
        <w:tc>
          <w:tcPr>
            <w:tcW w:w="1710" w:type="dxa"/>
            <w:vAlign w:val="bottom"/>
          </w:tcPr>
          <w:p w14:paraId="5ECA03C5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0.899941405</w:t>
            </w:r>
          </w:p>
        </w:tc>
      </w:tr>
      <w:tr w:rsidR="009A4469" w:rsidRPr="00A94DC7" w14:paraId="5CA10460" w14:textId="77777777" w:rsidTr="00EC1DA1">
        <w:trPr>
          <w:jc w:val="left"/>
        </w:trPr>
        <w:tc>
          <w:tcPr>
            <w:tcW w:w="3685" w:type="dxa"/>
            <w:vAlign w:val="bottom"/>
          </w:tcPr>
          <w:p w14:paraId="12FAF39C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Christensenellaceae</w:t>
            </w:r>
            <w:proofErr w:type="spellEnd"/>
          </w:p>
        </w:tc>
        <w:tc>
          <w:tcPr>
            <w:tcW w:w="1535" w:type="dxa"/>
            <w:vAlign w:val="bottom"/>
          </w:tcPr>
          <w:p w14:paraId="40606171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-0.176975694</w:t>
            </w:r>
          </w:p>
        </w:tc>
        <w:tc>
          <w:tcPr>
            <w:tcW w:w="1800" w:type="dxa"/>
            <w:vAlign w:val="bottom"/>
          </w:tcPr>
          <w:p w14:paraId="4C87079D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0.831401155</w:t>
            </w:r>
          </w:p>
        </w:tc>
        <w:tc>
          <w:tcPr>
            <w:tcW w:w="1710" w:type="dxa"/>
            <w:vAlign w:val="bottom"/>
          </w:tcPr>
          <w:p w14:paraId="733BEA86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0.909345014</w:t>
            </w:r>
          </w:p>
        </w:tc>
      </w:tr>
      <w:tr w:rsidR="009A4469" w:rsidRPr="00A94DC7" w14:paraId="003D8E58" w14:textId="77777777" w:rsidTr="00EC1DA1">
        <w:trPr>
          <w:jc w:val="left"/>
        </w:trPr>
        <w:tc>
          <w:tcPr>
            <w:tcW w:w="3685" w:type="dxa"/>
            <w:vAlign w:val="bottom"/>
          </w:tcPr>
          <w:p w14:paraId="2831ADB8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Carnobacteriaceae</w:t>
            </w:r>
            <w:proofErr w:type="spellEnd"/>
          </w:p>
        </w:tc>
        <w:tc>
          <w:tcPr>
            <w:tcW w:w="1535" w:type="dxa"/>
            <w:vAlign w:val="bottom"/>
          </w:tcPr>
          <w:p w14:paraId="14E23354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-0.051501661</w:t>
            </w:r>
          </w:p>
        </w:tc>
        <w:tc>
          <w:tcPr>
            <w:tcW w:w="1800" w:type="dxa"/>
            <w:vAlign w:val="bottom"/>
          </w:tcPr>
          <w:p w14:paraId="44D7DBEE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0.952554321</w:t>
            </w:r>
          </w:p>
        </w:tc>
        <w:tc>
          <w:tcPr>
            <w:tcW w:w="1710" w:type="dxa"/>
            <w:vAlign w:val="bottom"/>
          </w:tcPr>
          <w:p w14:paraId="281D1F11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0.970949598</w:t>
            </w:r>
          </w:p>
        </w:tc>
      </w:tr>
      <w:tr w:rsidR="009A4469" w:rsidRPr="00A94DC7" w14:paraId="49E2BE19" w14:textId="77777777" w:rsidTr="00EC1DA1">
        <w:trPr>
          <w:jc w:val="left"/>
        </w:trPr>
        <w:tc>
          <w:tcPr>
            <w:tcW w:w="3685" w:type="dxa"/>
            <w:vAlign w:val="bottom"/>
          </w:tcPr>
          <w:p w14:paraId="548A7E2A" w14:textId="77777777" w:rsidR="009A4469" w:rsidRPr="002A5B48" w:rsidRDefault="009A4469" w:rsidP="00EC1DA1">
            <w:pPr>
              <w:widowControl w:val="0"/>
              <w:tabs>
                <w:tab w:val="center" w:pos="4320"/>
                <w:tab w:val="right" w:pos="8640"/>
              </w:tabs>
              <w:adjustRightInd/>
              <w:snapToGrid/>
              <w:spacing w:line="240" w:lineRule="auto"/>
              <w:jc w:val="left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  <w:t>Alcaligenaceae</w:t>
            </w:r>
            <w:proofErr w:type="spellEnd"/>
          </w:p>
        </w:tc>
        <w:tc>
          <w:tcPr>
            <w:tcW w:w="1535" w:type="dxa"/>
            <w:vAlign w:val="bottom"/>
          </w:tcPr>
          <w:p w14:paraId="6016F3F0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-0.046637408</w:t>
            </w:r>
          </w:p>
        </w:tc>
        <w:tc>
          <w:tcPr>
            <w:tcW w:w="1800" w:type="dxa"/>
            <w:vAlign w:val="bottom"/>
          </w:tcPr>
          <w:p w14:paraId="6B992EE1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0.970949598</w:t>
            </w:r>
          </w:p>
        </w:tc>
        <w:tc>
          <w:tcPr>
            <w:tcW w:w="1710" w:type="dxa"/>
            <w:vAlign w:val="bottom"/>
          </w:tcPr>
          <w:p w14:paraId="6EA84EC5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0.970949598</w:t>
            </w:r>
          </w:p>
        </w:tc>
      </w:tr>
      <w:tr w:rsidR="009A4469" w:rsidRPr="00A94DC7" w14:paraId="4B1D6ECD" w14:textId="77777777" w:rsidTr="00EC1DA1">
        <w:trPr>
          <w:jc w:val="left"/>
        </w:trPr>
        <w:tc>
          <w:tcPr>
            <w:tcW w:w="3685" w:type="dxa"/>
            <w:vAlign w:val="bottom"/>
          </w:tcPr>
          <w:p w14:paraId="1AA39987" w14:textId="77777777" w:rsidR="009A4469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 w:rsidRPr="00B946B2"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EtOH8</w:t>
            </w:r>
          </w:p>
        </w:tc>
        <w:tc>
          <w:tcPr>
            <w:tcW w:w="1535" w:type="dxa"/>
            <w:vAlign w:val="bottom"/>
          </w:tcPr>
          <w:p w14:paraId="11459EB9" w14:textId="77777777" w:rsidR="009A4469" w:rsidRPr="004D4CA9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4D4CA9">
              <w:rPr>
                <w:rFonts w:ascii="Palatino" w:hAnsi="Palatino"/>
                <w:sz w:val="18"/>
                <w:szCs w:val="18"/>
              </w:rPr>
              <w:t>-0.077409104</w:t>
            </w:r>
          </w:p>
        </w:tc>
        <w:tc>
          <w:tcPr>
            <w:tcW w:w="1800" w:type="dxa"/>
            <w:vAlign w:val="bottom"/>
          </w:tcPr>
          <w:p w14:paraId="36E6C80B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0.952094457</w:t>
            </w:r>
          </w:p>
        </w:tc>
        <w:tc>
          <w:tcPr>
            <w:tcW w:w="1710" w:type="dxa"/>
            <w:vAlign w:val="bottom"/>
          </w:tcPr>
          <w:p w14:paraId="4E95279C" w14:textId="77777777" w:rsidR="009A4469" w:rsidRPr="00096AD3" w:rsidRDefault="009A4469" w:rsidP="00EC1DA1">
            <w:pPr>
              <w:jc w:val="center"/>
              <w:rPr>
                <w:rFonts w:ascii="Palatino" w:hAnsi="Palatino"/>
                <w:sz w:val="18"/>
                <w:szCs w:val="18"/>
              </w:rPr>
            </w:pPr>
            <w:r w:rsidRPr="00096AD3">
              <w:rPr>
                <w:rFonts w:ascii="Palatino" w:hAnsi="Palatino"/>
                <w:sz w:val="18"/>
                <w:szCs w:val="18"/>
              </w:rPr>
              <w:t>0.970949598</w:t>
            </w:r>
          </w:p>
        </w:tc>
      </w:tr>
    </w:tbl>
    <w:p w14:paraId="4330943A" w14:textId="77777777" w:rsidR="009A4469" w:rsidRDefault="009A4469" w:rsidP="009A4469"/>
    <w:tbl>
      <w:tblPr>
        <w:tblStyle w:val="MDPI41threelinetable1"/>
        <w:tblW w:w="8730" w:type="dxa"/>
        <w:jc w:val="left"/>
        <w:tblInd w:w="108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1535"/>
        <w:gridCol w:w="1800"/>
        <w:gridCol w:w="1710"/>
      </w:tblGrid>
      <w:tr w:rsidR="009A4469" w:rsidRPr="00B23ACC" w14:paraId="23487531" w14:textId="77777777" w:rsidTr="00EC1D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85" w:type="dxa"/>
            <w:tcBorders>
              <w:top w:val="single" w:sz="4" w:space="0" w:color="auto"/>
            </w:tcBorders>
          </w:tcPr>
          <w:p w14:paraId="39B3422C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14:paraId="2CFE684E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6F43567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 xml:space="preserve">PF&amp;S vs. </w:t>
            </w:r>
            <w:proofErr w:type="spellStart"/>
            <w:r>
              <w:rPr>
                <w:rFonts w:ascii="Palatino Linotype" w:eastAsia="Calibri" w:hAnsi="Palatino Linotype"/>
                <w:bCs/>
                <w:sz w:val="18"/>
                <w:szCs w:val="18"/>
                <w:lang w:eastAsia="en-US"/>
              </w:rPr>
              <w:t>nonPF&amp;S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1B18BAE" w14:textId="77777777" w:rsidR="009A4469" w:rsidRPr="00B23AC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rPr>
                <w:rFonts w:ascii="Palatino Linotype" w:eastAsia="Calibri" w:hAnsi="Palatino Linotype"/>
                <w:bCs/>
                <w:i/>
                <w:sz w:val="18"/>
                <w:szCs w:val="18"/>
                <w:lang w:eastAsia="en-US"/>
              </w:rPr>
            </w:pPr>
          </w:p>
        </w:tc>
      </w:tr>
      <w:tr w:rsidR="009A4469" w:rsidRPr="00C6217C" w14:paraId="75592B5D" w14:textId="77777777" w:rsidTr="00EC1DA1">
        <w:trPr>
          <w:jc w:val="left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DC4B09E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left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Genus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14:paraId="6DB872BD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log2FC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816B897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p</w:t>
            </w:r>
            <w:proofErr w:type="gramEnd"/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 xml:space="preserve"> value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AB4637A" w14:textId="77777777" w:rsidR="009A4469" w:rsidRPr="00C6217C" w:rsidRDefault="009A4469" w:rsidP="00EC1DA1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p</w:t>
            </w:r>
            <w:proofErr w:type="gramEnd"/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 xml:space="preserve"> (</w:t>
            </w:r>
            <w:r w:rsidRPr="00C6217C"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adj</w:t>
            </w:r>
            <w:r>
              <w:rPr>
                <w:rFonts w:ascii="Palatino Linotype" w:eastAsia="Calibri" w:hAnsi="Palatino Linotype"/>
                <w:b/>
                <w:bCs/>
                <w:sz w:val="18"/>
                <w:szCs w:val="18"/>
                <w:lang w:eastAsia="en-US"/>
              </w:rPr>
              <w:t>usted)</w:t>
            </w:r>
          </w:p>
        </w:tc>
      </w:tr>
      <w:tr w:rsidR="009A4469" w:rsidRPr="008504EF" w14:paraId="2A1926EE" w14:textId="77777777" w:rsidTr="00EC1DA1">
        <w:trPr>
          <w:jc w:val="left"/>
        </w:trPr>
        <w:tc>
          <w:tcPr>
            <w:tcW w:w="3685" w:type="dxa"/>
            <w:tcBorders>
              <w:top w:val="single" w:sz="4" w:space="0" w:color="auto"/>
            </w:tcBorders>
            <w:vAlign w:val="bottom"/>
          </w:tcPr>
          <w:p w14:paraId="78E18C49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b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  <w:t>Slackia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</w:tcBorders>
            <w:vAlign w:val="bottom"/>
          </w:tcPr>
          <w:p w14:paraId="7FCFD64F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-7.201348166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35D9666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1.29E-07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185FB115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7.20E-06</w:t>
            </w:r>
          </w:p>
        </w:tc>
      </w:tr>
      <w:tr w:rsidR="009A4469" w:rsidRPr="008504EF" w14:paraId="2C5EEFF9" w14:textId="77777777" w:rsidTr="00EC1DA1">
        <w:trPr>
          <w:jc w:val="left"/>
        </w:trPr>
        <w:tc>
          <w:tcPr>
            <w:tcW w:w="3685" w:type="dxa"/>
            <w:vAlign w:val="bottom"/>
          </w:tcPr>
          <w:p w14:paraId="21F74A0F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b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26E0F3DF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3.108067774</w:t>
            </w:r>
          </w:p>
        </w:tc>
        <w:tc>
          <w:tcPr>
            <w:tcW w:w="1800" w:type="dxa"/>
            <w:vAlign w:val="bottom"/>
          </w:tcPr>
          <w:p w14:paraId="1EF8845C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0.000184875</w:t>
            </w:r>
          </w:p>
        </w:tc>
        <w:tc>
          <w:tcPr>
            <w:tcW w:w="1710" w:type="dxa"/>
            <w:vAlign w:val="bottom"/>
          </w:tcPr>
          <w:p w14:paraId="3EFA88CD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0.005176488</w:t>
            </w:r>
          </w:p>
        </w:tc>
      </w:tr>
      <w:tr w:rsidR="009A4469" w:rsidRPr="008504EF" w14:paraId="1C5C5FFB" w14:textId="77777777" w:rsidTr="00EC1DA1">
        <w:trPr>
          <w:jc w:val="left"/>
        </w:trPr>
        <w:tc>
          <w:tcPr>
            <w:tcW w:w="3685" w:type="dxa"/>
            <w:vAlign w:val="bottom"/>
          </w:tcPr>
          <w:p w14:paraId="5128F295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  <w:t>Dialister</w:t>
            </w:r>
            <w:proofErr w:type="spellEnd"/>
          </w:p>
        </w:tc>
        <w:tc>
          <w:tcPr>
            <w:tcW w:w="1535" w:type="dxa"/>
            <w:vAlign w:val="bottom"/>
          </w:tcPr>
          <w:p w14:paraId="2AEF10C7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3.488523694</w:t>
            </w:r>
          </w:p>
        </w:tc>
        <w:tc>
          <w:tcPr>
            <w:tcW w:w="1800" w:type="dxa"/>
            <w:vAlign w:val="bottom"/>
          </w:tcPr>
          <w:p w14:paraId="3063632F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0.001959649</w:t>
            </w:r>
          </w:p>
        </w:tc>
        <w:tc>
          <w:tcPr>
            <w:tcW w:w="1710" w:type="dxa"/>
            <w:vAlign w:val="bottom"/>
          </w:tcPr>
          <w:p w14:paraId="6FE0C116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0.02830451</w:t>
            </w:r>
          </w:p>
        </w:tc>
      </w:tr>
      <w:tr w:rsidR="009A4469" w:rsidRPr="008504EF" w14:paraId="6503EACD" w14:textId="77777777" w:rsidTr="00EC1DA1">
        <w:trPr>
          <w:jc w:val="left"/>
        </w:trPr>
        <w:tc>
          <w:tcPr>
            <w:tcW w:w="3685" w:type="dxa"/>
            <w:vAlign w:val="bottom"/>
          </w:tcPr>
          <w:p w14:paraId="1EDAE4BF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</w:pPr>
            <w:r w:rsidRPr="002A5B48"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  <w:t>[</w:t>
            </w:r>
            <w:proofErr w:type="spellStart"/>
            <w:r w:rsidRPr="002A5B48"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  <w:t>Eubacterium</w:t>
            </w:r>
            <w:proofErr w:type="spellEnd"/>
            <w:r w:rsidRPr="002A5B48"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1535" w:type="dxa"/>
            <w:vAlign w:val="bottom"/>
          </w:tcPr>
          <w:p w14:paraId="4E862E94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-3.183327561</w:t>
            </w:r>
          </w:p>
        </w:tc>
        <w:tc>
          <w:tcPr>
            <w:tcW w:w="1800" w:type="dxa"/>
            <w:vAlign w:val="bottom"/>
          </w:tcPr>
          <w:p w14:paraId="0CB5D0A4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0.002021751</w:t>
            </w:r>
          </w:p>
        </w:tc>
        <w:tc>
          <w:tcPr>
            <w:tcW w:w="1710" w:type="dxa"/>
            <w:vAlign w:val="bottom"/>
          </w:tcPr>
          <w:p w14:paraId="3611D422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0.02830451</w:t>
            </w:r>
          </w:p>
        </w:tc>
      </w:tr>
      <w:tr w:rsidR="009A4469" w:rsidRPr="008504EF" w14:paraId="14692298" w14:textId="77777777" w:rsidTr="00EC1DA1">
        <w:trPr>
          <w:jc w:val="left"/>
        </w:trPr>
        <w:tc>
          <w:tcPr>
            <w:tcW w:w="3685" w:type="dxa"/>
            <w:vAlign w:val="bottom"/>
          </w:tcPr>
          <w:p w14:paraId="62539B21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  <w:t>Pyramidobacter</w:t>
            </w:r>
            <w:proofErr w:type="spellEnd"/>
          </w:p>
        </w:tc>
        <w:tc>
          <w:tcPr>
            <w:tcW w:w="1535" w:type="dxa"/>
            <w:vAlign w:val="bottom"/>
          </w:tcPr>
          <w:p w14:paraId="3C7326F7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4.466986361</w:t>
            </w:r>
          </w:p>
        </w:tc>
        <w:tc>
          <w:tcPr>
            <w:tcW w:w="1800" w:type="dxa"/>
            <w:vAlign w:val="bottom"/>
          </w:tcPr>
          <w:p w14:paraId="28AAB3BD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0.003856958</w:t>
            </w:r>
          </w:p>
        </w:tc>
        <w:tc>
          <w:tcPr>
            <w:tcW w:w="1710" w:type="dxa"/>
            <w:vAlign w:val="bottom"/>
          </w:tcPr>
          <w:p w14:paraId="37BE239D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0.043197929</w:t>
            </w:r>
          </w:p>
        </w:tc>
      </w:tr>
      <w:tr w:rsidR="009A4469" w:rsidRPr="008504EF" w14:paraId="7B8EEEFF" w14:textId="77777777" w:rsidTr="00EC1DA1">
        <w:trPr>
          <w:jc w:val="left"/>
        </w:trPr>
        <w:tc>
          <w:tcPr>
            <w:tcW w:w="3685" w:type="dxa"/>
            <w:vAlign w:val="bottom"/>
          </w:tcPr>
          <w:p w14:paraId="2060CB8E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  <w:t>Bifidobacterium</w:t>
            </w:r>
            <w:proofErr w:type="spellEnd"/>
          </w:p>
        </w:tc>
        <w:tc>
          <w:tcPr>
            <w:tcW w:w="1535" w:type="dxa"/>
            <w:vAlign w:val="bottom"/>
          </w:tcPr>
          <w:p w14:paraId="3C6DD21D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1.684978922</w:t>
            </w:r>
          </w:p>
        </w:tc>
        <w:tc>
          <w:tcPr>
            <w:tcW w:w="1800" w:type="dxa"/>
            <w:vAlign w:val="bottom"/>
          </w:tcPr>
          <w:p w14:paraId="5C227FF8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0.005869584</w:t>
            </w:r>
          </w:p>
        </w:tc>
        <w:tc>
          <w:tcPr>
            <w:tcW w:w="1710" w:type="dxa"/>
            <w:vAlign w:val="bottom"/>
          </w:tcPr>
          <w:p w14:paraId="32943A57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0.050329016</w:t>
            </w:r>
          </w:p>
        </w:tc>
      </w:tr>
      <w:tr w:rsidR="009A4469" w:rsidRPr="008504EF" w14:paraId="30166DAB" w14:textId="77777777" w:rsidTr="00EC1DA1">
        <w:trPr>
          <w:jc w:val="left"/>
        </w:trPr>
        <w:tc>
          <w:tcPr>
            <w:tcW w:w="3685" w:type="dxa"/>
            <w:vAlign w:val="bottom"/>
          </w:tcPr>
          <w:p w14:paraId="3573B335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b/>
                <w:i/>
                <w:color w:val="auto"/>
                <w:sz w:val="18"/>
                <w:szCs w:val="18"/>
                <w:lang w:eastAsia="en-US"/>
              </w:rPr>
              <w:t>Eggerthella</w:t>
            </w:r>
            <w:proofErr w:type="spellEnd"/>
          </w:p>
        </w:tc>
        <w:tc>
          <w:tcPr>
            <w:tcW w:w="1535" w:type="dxa"/>
            <w:vAlign w:val="bottom"/>
          </w:tcPr>
          <w:p w14:paraId="32AEDAC9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2.028560191</w:t>
            </w:r>
          </w:p>
        </w:tc>
        <w:tc>
          <w:tcPr>
            <w:tcW w:w="1800" w:type="dxa"/>
            <w:vAlign w:val="bottom"/>
          </w:tcPr>
          <w:p w14:paraId="790C2563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0.006291127</w:t>
            </w:r>
          </w:p>
        </w:tc>
        <w:tc>
          <w:tcPr>
            <w:tcW w:w="1710" w:type="dxa"/>
            <w:vAlign w:val="bottom"/>
          </w:tcPr>
          <w:p w14:paraId="62033508" w14:textId="77777777" w:rsidR="009A4469" w:rsidRPr="008504EF" w:rsidRDefault="009A4469" w:rsidP="00EC1DA1">
            <w:pPr>
              <w:jc w:val="center"/>
              <w:rPr>
                <w:rFonts w:ascii="Palatino" w:hAnsi="Palatino"/>
                <w:b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b/>
                <w:color w:val="auto"/>
                <w:sz w:val="18"/>
                <w:szCs w:val="18"/>
              </w:rPr>
              <w:t>0.050329016</w:t>
            </w:r>
          </w:p>
        </w:tc>
      </w:tr>
      <w:tr w:rsidR="009A4469" w:rsidRPr="008504EF" w14:paraId="141788FA" w14:textId="77777777" w:rsidTr="00EC1DA1">
        <w:trPr>
          <w:jc w:val="left"/>
        </w:trPr>
        <w:tc>
          <w:tcPr>
            <w:tcW w:w="3685" w:type="dxa"/>
            <w:vAlign w:val="bottom"/>
          </w:tcPr>
          <w:p w14:paraId="6779F2F7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Lactobacillus</w:t>
            </w:r>
          </w:p>
        </w:tc>
        <w:tc>
          <w:tcPr>
            <w:tcW w:w="1535" w:type="dxa"/>
            <w:vAlign w:val="bottom"/>
          </w:tcPr>
          <w:p w14:paraId="4C6AD043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2.619183831</w:t>
            </w:r>
          </w:p>
        </w:tc>
        <w:tc>
          <w:tcPr>
            <w:tcW w:w="1800" w:type="dxa"/>
            <w:vAlign w:val="bottom"/>
          </w:tcPr>
          <w:p w14:paraId="38C46EB6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0.023908338</w:t>
            </w:r>
          </w:p>
        </w:tc>
        <w:tc>
          <w:tcPr>
            <w:tcW w:w="1710" w:type="dxa"/>
            <w:vAlign w:val="bottom"/>
          </w:tcPr>
          <w:p w14:paraId="62D803D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0.167358364</w:t>
            </w:r>
          </w:p>
        </w:tc>
      </w:tr>
      <w:tr w:rsidR="009A4469" w:rsidRPr="008504EF" w14:paraId="2F6F97CB" w14:textId="77777777" w:rsidTr="00EC1DA1">
        <w:trPr>
          <w:jc w:val="left"/>
        </w:trPr>
        <w:tc>
          <w:tcPr>
            <w:tcW w:w="3685" w:type="dxa"/>
            <w:vAlign w:val="bottom"/>
          </w:tcPr>
          <w:p w14:paraId="65EE91B2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Veillonella</w:t>
            </w:r>
            <w:proofErr w:type="spellEnd"/>
          </w:p>
        </w:tc>
        <w:tc>
          <w:tcPr>
            <w:tcW w:w="1535" w:type="dxa"/>
            <w:vAlign w:val="bottom"/>
          </w:tcPr>
          <w:p w14:paraId="0C58405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2.392217783</w:t>
            </w:r>
          </w:p>
        </w:tc>
        <w:tc>
          <w:tcPr>
            <w:tcW w:w="1800" w:type="dxa"/>
            <w:vAlign w:val="bottom"/>
          </w:tcPr>
          <w:p w14:paraId="30A8376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0.028281189</w:t>
            </w:r>
          </w:p>
        </w:tc>
        <w:tc>
          <w:tcPr>
            <w:tcW w:w="1710" w:type="dxa"/>
            <w:vAlign w:val="bottom"/>
          </w:tcPr>
          <w:p w14:paraId="4062F576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0.17597184</w:t>
            </w:r>
          </w:p>
        </w:tc>
      </w:tr>
      <w:tr w:rsidR="009A4469" w:rsidRPr="008504EF" w14:paraId="69DE7FFB" w14:textId="77777777" w:rsidTr="00EC1DA1">
        <w:trPr>
          <w:jc w:val="left"/>
        </w:trPr>
        <w:tc>
          <w:tcPr>
            <w:tcW w:w="3685" w:type="dxa"/>
            <w:vAlign w:val="bottom"/>
          </w:tcPr>
          <w:p w14:paraId="671F1E1C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2FD3106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1.422450556</w:t>
            </w:r>
          </w:p>
        </w:tc>
        <w:tc>
          <w:tcPr>
            <w:tcW w:w="1800" w:type="dxa"/>
            <w:vAlign w:val="bottom"/>
          </w:tcPr>
          <w:p w14:paraId="4F2A3A4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0.051359751</w:t>
            </w:r>
          </w:p>
        </w:tc>
        <w:tc>
          <w:tcPr>
            <w:tcW w:w="1710" w:type="dxa"/>
            <w:vAlign w:val="bottom"/>
          </w:tcPr>
          <w:p w14:paraId="2209B7D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0.287614608</w:t>
            </w:r>
          </w:p>
        </w:tc>
      </w:tr>
      <w:tr w:rsidR="009A4469" w:rsidRPr="008504EF" w14:paraId="2146F23B" w14:textId="77777777" w:rsidTr="00EC1DA1">
        <w:trPr>
          <w:jc w:val="left"/>
        </w:trPr>
        <w:tc>
          <w:tcPr>
            <w:tcW w:w="3685" w:type="dxa"/>
            <w:vAlign w:val="bottom"/>
          </w:tcPr>
          <w:p w14:paraId="17E0A7F6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Dorea</w:t>
            </w:r>
            <w:proofErr w:type="spellEnd"/>
          </w:p>
        </w:tc>
        <w:tc>
          <w:tcPr>
            <w:tcW w:w="1535" w:type="dxa"/>
            <w:vAlign w:val="bottom"/>
          </w:tcPr>
          <w:p w14:paraId="209851CD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-0.716504218</w:t>
            </w:r>
          </w:p>
        </w:tc>
        <w:tc>
          <w:tcPr>
            <w:tcW w:w="1800" w:type="dxa"/>
            <w:vAlign w:val="bottom"/>
          </w:tcPr>
          <w:p w14:paraId="0E86D94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0.076412641</w:t>
            </w:r>
          </w:p>
        </w:tc>
        <w:tc>
          <w:tcPr>
            <w:tcW w:w="1710" w:type="dxa"/>
            <w:vAlign w:val="bottom"/>
          </w:tcPr>
          <w:p w14:paraId="6649336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0.389009807</w:t>
            </w:r>
          </w:p>
        </w:tc>
      </w:tr>
      <w:tr w:rsidR="009A4469" w:rsidRPr="008504EF" w14:paraId="38B1AA08" w14:textId="77777777" w:rsidTr="00EC1DA1">
        <w:trPr>
          <w:jc w:val="left"/>
        </w:trPr>
        <w:tc>
          <w:tcPr>
            <w:tcW w:w="3685" w:type="dxa"/>
            <w:vAlign w:val="bottom"/>
          </w:tcPr>
          <w:p w14:paraId="39C79128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Prevotella</w:t>
            </w:r>
            <w:proofErr w:type="spellEnd"/>
          </w:p>
        </w:tc>
        <w:tc>
          <w:tcPr>
            <w:tcW w:w="1535" w:type="dxa"/>
            <w:vAlign w:val="bottom"/>
          </w:tcPr>
          <w:p w14:paraId="38188F9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-1.604055323</w:t>
            </w:r>
          </w:p>
        </w:tc>
        <w:tc>
          <w:tcPr>
            <w:tcW w:w="1800" w:type="dxa"/>
            <w:vAlign w:val="bottom"/>
          </w:tcPr>
          <w:p w14:paraId="21484D99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0.136435281</w:t>
            </w:r>
          </w:p>
        </w:tc>
        <w:tc>
          <w:tcPr>
            <w:tcW w:w="1710" w:type="dxa"/>
            <w:vAlign w:val="bottom"/>
          </w:tcPr>
          <w:p w14:paraId="6DD5A89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0.459462311</w:t>
            </w:r>
          </w:p>
        </w:tc>
      </w:tr>
      <w:tr w:rsidR="009A4469" w:rsidRPr="008504EF" w14:paraId="365FE1AD" w14:textId="77777777" w:rsidTr="00EC1DA1">
        <w:trPr>
          <w:jc w:val="left"/>
        </w:trPr>
        <w:tc>
          <w:tcPr>
            <w:tcW w:w="3685" w:type="dxa"/>
            <w:vAlign w:val="bottom"/>
          </w:tcPr>
          <w:p w14:paraId="12D4D471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Faecalibacterium</w:t>
            </w:r>
            <w:proofErr w:type="spellEnd"/>
          </w:p>
        </w:tc>
        <w:tc>
          <w:tcPr>
            <w:tcW w:w="1535" w:type="dxa"/>
            <w:vAlign w:val="bottom"/>
          </w:tcPr>
          <w:p w14:paraId="09E6BD3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-0.906476913</w:t>
            </w:r>
          </w:p>
        </w:tc>
        <w:tc>
          <w:tcPr>
            <w:tcW w:w="1800" w:type="dxa"/>
            <w:vAlign w:val="bottom"/>
          </w:tcPr>
          <w:p w14:paraId="73F6538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0.108586221</w:t>
            </w:r>
          </w:p>
        </w:tc>
        <w:tc>
          <w:tcPr>
            <w:tcW w:w="1710" w:type="dxa"/>
            <w:vAlign w:val="bottom"/>
          </w:tcPr>
          <w:p w14:paraId="4BEF4CB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0.459462311</w:t>
            </w:r>
          </w:p>
        </w:tc>
      </w:tr>
      <w:tr w:rsidR="009A4469" w:rsidRPr="008504EF" w14:paraId="587E6411" w14:textId="77777777" w:rsidTr="00EC1DA1">
        <w:trPr>
          <w:jc w:val="left"/>
        </w:trPr>
        <w:tc>
          <w:tcPr>
            <w:tcW w:w="3685" w:type="dxa"/>
            <w:vAlign w:val="bottom"/>
          </w:tcPr>
          <w:p w14:paraId="17617CB9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11FA74A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0.884588087</w:t>
            </w:r>
          </w:p>
        </w:tc>
        <w:tc>
          <w:tcPr>
            <w:tcW w:w="1800" w:type="dxa"/>
            <w:vAlign w:val="bottom"/>
          </w:tcPr>
          <w:p w14:paraId="50596A3B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0.13947963</w:t>
            </w:r>
          </w:p>
        </w:tc>
        <w:tc>
          <w:tcPr>
            <w:tcW w:w="1710" w:type="dxa"/>
            <w:vAlign w:val="bottom"/>
          </w:tcPr>
          <w:p w14:paraId="114D2B2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0.459462311</w:t>
            </w:r>
          </w:p>
        </w:tc>
      </w:tr>
      <w:tr w:rsidR="009A4469" w:rsidRPr="008504EF" w14:paraId="14A2D967" w14:textId="77777777" w:rsidTr="00EC1DA1">
        <w:trPr>
          <w:jc w:val="left"/>
        </w:trPr>
        <w:tc>
          <w:tcPr>
            <w:tcW w:w="3685" w:type="dxa"/>
            <w:vAlign w:val="bottom"/>
          </w:tcPr>
          <w:p w14:paraId="03D1D0A6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Atopobium</w:t>
            </w:r>
            <w:proofErr w:type="spellEnd"/>
          </w:p>
        </w:tc>
        <w:tc>
          <w:tcPr>
            <w:tcW w:w="1535" w:type="dxa"/>
            <w:vAlign w:val="bottom"/>
          </w:tcPr>
          <w:p w14:paraId="233E161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1.326035529</w:t>
            </w:r>
          </w:p>
        </w:tc>
        <w:tc>
          <w:tcPr>
            <w:tcW w:w="1800" w:type="dxa"/>
            <w:vAlign w:val="bottom"/>
          </w:tcPr>
          <w:p w14:paraId="1FE178F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0.130336394</w:t>
            </w:r>
          </w:p>
        </w:tc>
        <w:tc>
          <w:tcPr>
            <w:tcW w:w="1710" w:type="dxa"/>
            <w:vAlign w:val="bottom"/>
          </w:tcPr>
          <w:p w14:paraId="27EB9AE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0.459462311</w:t>
            </w:r>
          </w:p>
        </w:tc>
      </w:tr>
      <w:tr w:rsidR="009A4469" w:rsidRPr="008504EF" w14:paraId="44757FF2" w14:textId="77777777" w:rsidTr="00EC1DA1">
        <w:trPr>
          <w:jc w:val="left"/>
        </w:trPr>
        <w:tc>
          <w:tcPr>
            <w:tcW w:w="3685" w:type="dxa"/>
            <w:vAlign w:val="bottom"/>
          </w:tcPr>
          <w:p w14:paraId="467B0874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7900214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-0.714550677</w:t>
            </w:r>
          </w:p>
        </w:tc>
        <w:tc>
          <w:tcPr>
            <w:tcW w:w="1800" w:type="dxa"/>
            <w:vAlign w:val="bottom"/>
          </w:tcPr>
          <w:p w14:paraId="1509AA8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0.128143688</w:t>
            </w:r>
          </w:p>
        </w:tc>
        <w:tc>
          <w:tcPr>
            <w:tcW w:w="1710" w:type="dxa"/>
            <w:vAlign w:val="bottom"/>
          </w:tcPr>
          <w:p w14:paraId="2EDF3809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0.459462311</w:t>
            </w:r>
          </w:p>
        </w:tc>
      </w:tr>
      <w:tr w:rsidR="009A4469" w:rsidRPr="008504EF" w14:paraId="15D95CDF" w14:textId="77777777" w:rsidTr="00EC1DA1">
        <w:trPr>
          <w:jc w:val="left"/>
        </w:trPr>
        <w:tc>
          <w:tcPr>
            <w:tcW w:w="3685" w:type="dxa"/>
            <w:vAlign w:val="bottom"/>
          </w:tcPr>
          <w:p w14:paraId="6ABA361C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Haemophilus</w:t>
            </w:r>
            <w:proofErr w:type="spellEnd"/>
          </w:p>
        </w:tc>
        <w:tc>
          <w:tcPr>
            <w:tcW w:w="1535" w:type="dxa"/>
            <w:vAlign w:val="bottom"/>
          </w:tcPr>
          <w:p w14:paraId="04BAD02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1.431284091</w:t>
            </w:r>
          </w:p>
        </w:tc>
        <w:tc>
          <w:tcPr>
            <w:tcW w:w="1800" w:type="dxa"/>
            <w:vAlign w:val="bottom"/>
          </w:tcPr>
          <w:p w14:paraId="0DD024F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0.113604216</w:t>
            </w:r>
          </w:p>
        </w:tc>
        <w:tc>
          <w:tcPr>
            <w:tcW w:w="1710" w:type="dxa"/>
            <w:vAlign w:val="bottom"/>
          </w:tcPr>
          <w:p w14:paraId="0525CA9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0.459462311</w:t>
            </w:r>
          </w:p>
        </w:tc>
      </w:tr>
      <w:tr w:rsidR="009A4469" w:rsidRPr="008504EF" w14:paraId="4FA21F68" w14:textId="77777777" w:rsidTr="00EC1DA1">
        <w:trPr>
          <w:jc w:val="left"/>
        </w:trPr>
        <w:tc>
          <w:tcPr>
            <w:tcW w:w="3685" w:type="dxa"/>
            <w:vAlign w:val="bottom"/>
          </w:tcPr>
          <w:p w14:paraId="4ECC86F7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Akkermansia</w:t>
            </w:r>
            <w:proofErr w:type="spellEnd"/>
          </w:p>
        </w:tc>
        <w:tc>
          <w:tcPr>
            <w:tcW w:w="1535" w:type="dxa"/>
            <w:vAlign w:val="bottom"/>
          </w:tcPr>
          <w:p w14:paraId="1762952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-1.317551745</w:t>
            </w:r>
          </w:p>
        </w:tc>
        <w:tc>
          <w:tcPr>
            <w:tcW w:w="1800" w:type="dxa"/>
            <w:vAlign w:val="bottom"/>
          </w:tcPr>
          <w:p w14:paraId="3C012128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0.188668664</w:t>
            </w:r>
          </w:p>
        </w:tc>
        <w:tc>
          <w:tcPr>
            <w:tcW w:w="1710" w:type="dxa"/>
            <w:vAlign w:val="bottom"/>
          </w:tcPr>
          <w:p w14:paraId="1261DE8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0.494591567</w:t>
            </w:r>
          </w:p>
        </w:tc>
      </w:tr>
      <w:tr w:rsidR="009A4469" w:rsidRPr="008504EF" w14:paraId="2AFCA15E" w14:textId="77777777" w:rsidTr="00EC1DA1">
        <w:trPr>
          <w:jc w:val="left"/>
        </w:trPr>
        <w:tc>
          <w:tcPr>
            <w:tcW w:w="3685" w:type="dxa"/>
            <w:vAlign w:val="bottom"/>
          </w:tcPr>
          <w:p w14:paraId="199BAE21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0473D73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0.855625457</w:t>
            </w:r>
          </w:p>
        </w:tc>
        <w:tc>
          <w:tcPr>
            <w:tcW w:w="1800" w:type="dxa"/>
            <w:vAlign w:val="bottom"/>
          </w:tcPr>
          <w:p w14:paraId="6B135D46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0.215967095</w:t>
            </w:r>
          </w:p>
        </w:tc>
        <w:tc>
          <w:tcPr>
            <w:tcW w:w="1710" w:type="dxa"/>
            <w:vAlign w:val="bottom"/>
          </w:tcPr>
          <w:p w14:paraId="60EE248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0.494591567</w:t>
            </w:r>
          </w:p>
        </w:tc>
      </w:tr>
      <w:tr w:rsidR="009A4469" w:rsidRPr="008504EF" w14:paraId="44C407CA" w14:textId="77777777" w:rsidTr="00EC1DA1">
        <w:trPr>
          <w:jc w:val="left"/>
        </w:trPr>
        <w:tc>
          <w:tcPr>
            <w:tcW w:w="3685" w:type="dxa"/>
            <w:vAlign w:val="bottom"/>
          </w:tcPr>
          <w:p w14:paraId="38C767D1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Enterococcus</w:t>
            </w:r>
          </w:p>
        </w:tc>
        <w:tc>
          <w:tcPr>
            <w:tcW w:w="1535" w:type="dxa"/>
            <w:vAlign w:val="bottom"/>
          </w:tcPr>
          <w:p w14:paraId="54E6A08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1.294161643</w:t>
            </w:r>
          </w:p>
        </w:tc>
        <w:tc>
          <w:tcPr>
            <w:tcW w:w="1800" w:type="dxa"/>
            <w:vAlign w:val="bottom"/>
          </w:tcPr>
          <w:p w14:paraId="2EA85E1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0.209254327</w:t>
            </w:r>
          </w:p>
        </w:tc>
        <w:tc>
          <w:tcPr>
            <w:tcW w:w="1710" w:type="dxa"/>
            <w:vAlign w:val="bottom"/>
          </w:tcPr>
          <w:p w14:paraId="0C2D668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0.494591567</w:t>
            </w:r>
          </w:p>
        </w:tc>
      </w:tr>
      <w:tr w:rsidR="009A4469" w:rsidRPr="008504EF" w14:paraId="6795A768" w14:textId="77777777" w:rsidTr="00EC1DA1">
        <w:trPr>
          <w:jc w:val="left"/>
        </w:trPr>
        <w:tc>
          <w:tcPr>
            <w:tcW w:w="3685" w:type="dxa"/>
            <w:vAlign w:val="bottom"/>
          </w:tcPr>
          <w:p w14:paraId="2F6B9EAF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4EB3724B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-0.832490321</w:t>
            </w:r>
          </w:p>
        </w:tc>
        <w:tc>
          <w:tcPr>
            <w:tcW w:w="1800" w:type="dxa"/>
            <w:vAlign w:val="bottom"/>
          </w:tcPr>
          <w:p w14:paraId="5534957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0.159568408</w:t>
            </w:r>
          </w:p>
        </w:tc>
        <w:tc>
          <w:tcPr>
            <w:tcW w:w="1710" w:type="dxa"/>
            <w:vAlign w:val="bottom"/>
          </w:tcPr>
          <w:p w14:paraId="5D56D77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0.494591567</w:t>
            </w:r>
          </w:p>
        </w:tc>
      </w:tr>
      <w:tr w:rsidR="009A4469" w:rsidRPr="008504EF" w14:paraId="4B02B32F" w14:textId="77777777" w:rsidTr="00EC1DA1">
        <w:trPr>
          <w:jc w:val="left"/>
        </w:trPr>
        <w:tc>
          <w:tcPr>
            <w:tcW w:w="3685" w:type="dxa"/>
            <w:vAlign w:val="bottom"/>
          </w:tcPr>
          <w:p w14:paraId="7344282E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Oscillospira</w:t>
            </w:r>
            <w:proofErr w:type="spellEnd"/>
          </w:p>
        </w:tc>
        <w:tc>
          <w:tcPr>
            <w:tcW w:w="1535" w:type="dxa"/>
            <w:vAlign w:val="bottom"/>
          </w:tcPr>
          <w:p w14:paraId="18C6600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0.536046887</w:t>
            </w:r>
          </w:p>
        </w:tc>
        <w:tc>
          <w:tcPr>
            <w:tcW w:w="1800" w:type="dxa"/>
            <w:vAlign w:val="bottom"/>
          </w:tcPr>
          <w:p w14:paraId="0D5EB50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0.187034504</w:t>
            </w:r>
          </w:p>
        </w:tc>
        <w:tc>
          <w:tcPr>
            <w:tcW w:w="1710" w:type="dxa"/>
            <w:vAlign w:val="bottom"/>
          </w:tcPr>
          <w:p w14:paraId="05528D48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0.494591567</w:t>
            </w:r>
          </w:p>
        </w:tc>
      </w:tr>
      <w:tr w:rsidR="009A4469" w:rsidRPr="008504EF" w14:paraId="0EB9FB5D" w14:textId="77777777" w:rsidTr="00EC1DA1">
        <w:trPr>
          <w:jc w:val="left"/>
        </w:trPr>
        <w:tc>
          <w:tcPr>
            <w:tcW w:w="3685" w:type="dxa"/>
            <w:vAlign w:val="bottom"/>
          </w:tcPr>
          <w:p w14:paraId="41A0FC79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58028519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-1.267910907</w:t>
            </w:r>
          </w:p>
        </w:tc>
        <w:tc>
          <w:tcPr>
            <w:tcW w:w="1800" w:type="dxa"/>
            <w:vAlign w:val="bottom"/>
          </w:tcPr>
          <w:p w14:paraId="73B8F36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0.220799807</w:t>
            </w:r>
          </w:p>
        </w:tc>
        <w:tc>
          <w:tcPr>
            <w:tcW w:w="1710" w:type="dxa"/>
            <w:vAlign w:val="bottom"/>
          </w:tcPr>
          <w:p w14:paraId="195FE3F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0.494591567</w:t>
            </w:r>
          </w:p>
        </w:tc>
      </w:tr>
      <w:tr w:rsidR="009A4469" w:rsidRPr="008504EF" w14:paraId="2F783DE8" w14:textId="77777777" w:rsidTr="00EC1DA1">
        <w:trPr>
          <w:jc w:val="left"/>
        </w:trPr>
        <w:tc>
          <w:tcPr>
            <w:tcW w:w="3685" w:type="dxa"/>
            <w:vAlign w:val="bottom"/>
          </w:tcPr>
          <w:p w14:paraId="0FECD6D6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Methanobrevibacter</w:t>
            </w:r>
            <w:proofErr w:type="spellEnd"/>
          </w:p>
        </w:tc>
        <w:tc>
          <w:tcPr>
            <w:tcW w:w="1535" w:type="dxa"/>
            <w:vAlign w:val="bottom"/>
          </w:tcPr>
          <w:p w14:paraId="0BFA7E2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1.207451843</w:t>
            </w:r>
          </w:p>
        </w:tc>
        <w:tc>
          <w:tcPr>
            <w:tcW w:w="1800" w:type="dxa"/>
            <w:vAlign w:val="bottom"/>
          </w:tcPr>
          <w:p w14:paraId="23C555D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0.200064206</w:t>
            </w:r>
          </w:p>
        </w:tc>
        <w:tc>
          <w:tcPr>
            <w:tcW w:w="1710" w:type="dxa"/>
            <w:vAlign w:val="bottom"/>
          </w:tcPr>
          <w:p w14:paraId="6479CB4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0.494591567</w:t>
            </w:r>
          </w:p>
        </w:tc>
      </w:tr>
      <w:tr w:rsidR="009A4469" w:rsidRPr="008504EF" w14:paraId="43198064" w14:textId="77777777" w:rsidTr="00EC1DA1">
        <w:trPr>
          <w:jc w:val="left"/>
        </w:trPr>
        <w:tc>
          <w:tcPr>
            <w:tcW w:w="3685" w:type="dxa"/>
            <w:vAlign w:val="bottom"/>
          </w:tcPr>
          <w:p w14:paraId="32EBC253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Lachnobacterium</w:t>
            </w:r>
            <w:proofErr w:type="spellEnd"/>
          </w:p>
        </w:tc>
        <w:tc>
          <w:tcPr>
            <w:tcW w:w="1535" w:type="dxa"/>
            <w:vAlign w:val="bottom"/>
          </w:tcPr>
          <w:p w14:paraId="198ACA3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-1.306069409</w:t>
            </w:r>
          </w:p>
        </w:tc>
        <w:tc>
          <w:tcPr>
            <w:tcW w:w="1800" w:type="dxa"/>
            <w:vAlign w:val="bottom"/>
          </w:tcPr>
          <w:p w14:paraId="7C7C4E3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0.198135817</w:t>
            </w:r>
          </w:p>
        </w:tc>
        <w:tc>
          <w:tcPr>
            <w:tcW w:w="1710" w:type="dxa"/>
            <w:vAlign w:val="bottom"/>
          </w:tcPr>
          <w:p w14:paraId="47D14A3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0.494591567</w:t>
            </w:r>
          </w:p>
        </w:tc>
      </w:tr>
      <w:tr w:rsidR="009A4469" w:rsidRPr="008504EF" w14:paraId="5F1AD862" w14:textId="77777777" w:rsidTr="00EC1DA1">
        <w:trPr>
          <w:jc w:val="left"/>
        </w:trPr>
        <w:tc>
          <w:tcPr>
            <w:tcW w:w="3685" w:type="dxa"/>
            <w:vAlign w:val="bottom"/>
          </w:tcPr>
          <w:p w14:paraId="445F56B1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188DA06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1.180780616</w:t>
            </w:r>
          </w:p>
        </w:tc>
        <w:tc>
          <w:tcPr>
            <w:tcW w:w="1800" w:type="dxa"/>
            <w:vAlign w:val="bottom"/>
          </w:tcPr>
          <w:p w14:paraId="0C4ED8E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0.285998178</w:t>
            </w:r>
          </w:p>
        </w:tc>
        <w:tc>
          <w:tcPr>
            <w:tcW w:w="1710" w:type="dxa"/>
            <w:vAlign w:val="bottom"/>
          </w:tcPr>
          <w:p w14:paraId="47E2B3D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0.500579098</w:t>
            </w:r>
          </w:p>
        </w:tc>
      </w:tr>
      <w:tr w:rsidR="009A4469" w:rsidRPr="008504EF" w14:paraId="0DF08701" w14:textId="77777777" w:rsidTr="00EC1DA1">
        <w:trPr>
          <w:jc w:val="left"/>
        </w:trPr>
        <w:tc>
          <w:tcPr>
            <w:tcW w:w="3685" w:type="dxa"/>
            <w:vAlign w:val="bottom"/>
          </w:tcPr>
          <w:p w14:paraId="23EC2329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350DA38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-2.374372331</w:t>
            </w:r>
          </w:p>
        </w:tc>
        <w:tc>
          <w:tcPr>
            <w:tcW w:w="1800" w:type="dxa"/>
            <w:vAlign w:val="bottom"/>
          </w:tcPr>
          <w:p w14:paraId="67473E6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0.235621334</w:t>
            </w:r>
          </w:p>
        </w:tc>
        <w:tc>
          <w:tcPr>
            <w:tcW w:w="1710" w:type="dxa"/>
            <w:vAlign w:val="bottom"/>
          </w:tcPr>
          <w:p w14:paraId="3331860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0.500579098</w:t>
            </w:r>
          </w:p>
        </w:tc>
      </w:tr>
      <w:tr w:rsidR="009A4469" w:rsidRPr="008504EF" w14:paraId="2F2E8ECA" w14:textId="77777777" w:rsidTr="00EC1DA1">
        <w:trPr>
          <w:jc w:val="left"/>
        </w:trPr>
        <w:tc>
          <w:tcPr>
            <w:tcW w:w="3685" w:type="dxa"/>
            <w:vAlign w:val="bottom"/>
          </w:tcPr>
          <w:p w14:paraId="5F77E284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1539C1C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-1.539383038</w:t>
            </w:r>
          </w:p>
        </w:tc>
        <w:tc>
          <w:tcPr>
            <w:tcW w:w="1800" w:type="dxa"/>
            <w:vAlign w:val="bottom"/>
          </w:tcPr>
          <w:p w14:paraId="63CC221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0.283086255</w:t>
            </w:r>
          </w:p>
        </w:tc>
        <w:tc>
          <w:tcPr>
            <w:tcW w:w="1710" w:type="dxa"/>
            <w:vAlign w:val="bottom"/>
          </w:tcPr>
          <w:p w14:paraId="2943F58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0.500579098</w:t>
            </w:r>
          </w:p>
        </w:tc>
      </w:tr>
      <w:tr w:rsidR="009A4469" w:rsidRPr="008504EF" w14:paraId="7967F6EA" w14:textId="77777777" w:rsidTr="00EC1DA1">
        <w:trPr>
          <w:jc w:val="left"/>
        </w:trPr>
        <w:tc>
          <w:tcPr>
            <w:tcW w:w="3685" w:type="dxa"/>
            <w:vAlign w:val="bottom"/>
          </w:tcPr>
          <w:p w14:paraId="282899F3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[</w:t>
            </w: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Ruminococcus</w:t>
            </w:r>
            <w:proofErr w:type="spellEnd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1535" w:type="dxa"/>
            <w:vAlign w:val="bottom"/>
          </w:tcPr>
          <w:p w14:paraId="38A6CC7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0.6232365</w:t>
            </w:r>
          </w:p>
        </w:tc>
        <w:tc>
          <w:tcPr>
            <w:tcW w:w="1800" w:type="dxa"/>
            <w:vAlign w:val="bottom"/>
          </w:tcPr>
          <w:p w14:paraId="71FE5B6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0.286045199</w:t>
            </w:r>
          </w:p>
        </w:tc>
        <w:tc>
          <w:tcPr>
            <w:tcW w:w="1710" w:type="dxa"/>
            <w:vAlign w:val="bottom"/>
          </w:tcPr>
          <w:p w14:paraId="460643E8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0.500579098</w:t>
            </w:r>
          </w:p>
        </w:tc>
      </w:tr>
      <w:tr w:rsidR="009A4469" w:rsidRPr="008504EF" w14:paraId="64DD8CDD" w14:textId="77777777" w:rsidTr="00EC1DA1">
        <w:trPr>
          <w:jc w:val="left"/>
        </w:trPr>
        <w:tc>
          <w:tcPr>
            <w:tcW w:w="3685" w:type="dxa"/>
            <w:vAlign w:val="bottom"/>
          </w:tcPr>
          <w:p w14:paraId="247874D5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lastRenderedPageBreak/>
              <w:t>Other</w:t>
            </w:r>
          </w:p>
        </w:tc>
        <w:tc>
          <w:tcPr>
            <w:tcW w:w="1535" w:type="dxa"/>
            <w:vAlign w:val="bottom"/>
          </w:tcPr>
          <w:p w14:paraId="3C26D2BD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0.647672459</w:t>
            </w:r>
          </w:p>
        </w:tc>
        <w:tc>
          <w:tcPr>
            <w:tcW w:w="1800" w:type="dxa"/>
            <w:vAlign w:val="bottom"/>
          </w:tcPr>
          <w:p w14:paraId="386F81D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0.252089196</w:t>
            </w:r>
          </w:p>
        </w:tc>
        <w:tc>
          <w:tcPr>
            <w:tcW w:w="1710" w:type="dxa"/>
            <w:vAlign w:val="bottom"/>
          </w:tcPr>
          <w:p w14:paraId="28D3EAA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0.500579098</w:t>
            </w:r>
          </w:p>
        </w:tc>
      </w:tr>
      <w:tr w:rsidR="009A4469" w:rsidRPr="008504EF" w14:paraId="66E5654B" w14:textId="77777777" w:rsidTr="00EC1DA1">
        <w:trPr>
          <w:jc w:val="left"/>
        </w:trPr>
        <w:tc>
          <w:tcPr>
            <w:tcW w:w="3685" w:type="dxa"/>
            <w:vAlign w:val="bottom"/>
          </w:tcPr>
          <w:p w14:paraId="2271DAB8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04E095E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-0.460898971</w:t>
            </w:r>
          </w:p>
        </w:tc>
        <w:tc>
          <w:tcPr>
            <w:tcW w:w="1800" w:type="dxa"/>
            <w:vAlign w:val="bottom"/>
          </w:tcPr>
          <w:p w14:paraId="36E4206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0.248859824</w:t>
            </w:r>
          </w:p>
        </w:tc>
        <w:tc>
          <w:tcPr>
            <w:tcW w:w="1710" w:type="dxa"/>
            <w:vAlign w:val="bottom"/>
          </w:tcPr>
          <w:p w14:paraId="68BAF21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0.500579098</w:t>
            </w:r>
          </w:p>
        </w:tc>
      </w:tr>
      <w:tr w:rsidR="009A4469" w:rsidRPr="008504EF" w14:paraId="3E943223" w14:textId="77777777" w:rsidTr="00EC1DA1">
        <w:trPr>
          <w:jc w:val="left"/>
        </w:trPr>
        <w:tc>
          <w:tcPr>
            <w:tcW w:w="3685" w:type="dxa"/>
            <w:vAlign w:val="bottom"/>
          </w:tcPr>
          <w:p w14:paraId="096BD666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Anaerotruncus</w:t>
            </w:r>
            <w:proofErr w:type="spellEnd"/>
          </w:p>
        </w:tc>
        <w:tc>
          <w:tcPr>
            <w:tcW w:w="1535" w:type="dxa"/>
            <w:vAlign w:val="bottom"/>
          </w:tcPr>
          <w:p w14:paraId="090CCCF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-1.042880722</w:t>
            </w:r>
          </w:p>
        </w:tc>
        <w:tc>
          <w:tcPr>
            <w:tcW w:w="1800" w:type="dxa"/>
            <w:vAlign w:val="bottom"/>
          </w:tcPr>
          <w:p w14:paraId="4B1FE543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0.261765396</w:t>
            </w:r>
          </w:p>
        </w:tc>
        <w:tc>
          <w:tcPr>
            <w:tcW w:w="1710" w:type="dxa"/>
            <w:vAlign w:val="bottom"/>
          </w:tcPr>
          <w:p w14:paraId="21AB2AC3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0.500579098</w:t>
            </w:r>
          </w:p>
        </w:tc>
      </w:tr>
      <w:tr w:rsidR="009A4469" w:rsidRPr="008504EF" w14:paraId="16FE862B" w14:textId="77777777" w:rsidTr="00EC1DA1">
        <w:trPr>
          <w:jc w:val="left"/>
        </w:trPr>
        <w:tc>
          <w:tcPr>
            <w:tcW w:w="3685" w:type="dxa"/>
            <w:vAlign w:val="bottom"/>
          </w:tcPr>
          <w:p w14:paraId="56544480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Paraprevotella</w:t>
            </w:r>
            <w:proofErr w:type="spellEnd"/>
          </w:p>
        </w:tc>
        <w:tc>
          <w:tcPr>
            <w:tcW w:w="1535" w:type="dxa"/>
            <w:vAlign w:val="bottom"/>
          </w:tcPr>
          <w:p w14:paraId="79D4CFE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-1.200747937</w:t>
            </w:r>
          </w:p>
        </w:tc>
        <w:tc>
          <w:tcPr>
            <w:tcW w:w="1800" w:type="dxa"/>
            <w:vAlign w:val="bottom"/>
          </w:tcPr>
          <w:p w14:paraId="7438658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0.357021489</w:t>
            </w:r>
          </w:p>
        </w:tc>
        <w:tc>
          <w:tcPr>
            <w:tcW w:w="1710" w:type="dxa"/>
            <w:vAlign w:val="bottom"/>
          </w:tcPr>
          <w:p w14:paraId="329B9DB9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0.588035393</w:t>
            </w:r>
          </w:p>
        </w:tc>
      </w:tr>
      <w:tr w:rsidR="009A4469" w:rsidRPr="008504EF" w14:paraId="292EEB6F" w14:textId="77777777" w:rsidTr="00EC1DA1">
        <w:trPr>
          <w:jc w:val="left"/>
        </w:trPr>
        <w:tc>
          <w:tcPr>
            <w:tcW w:w="3685" w:type="dxa"/>
            <w:vAlign w:val="bottom"/>
          </w:tcPr>
          <w:p w14:paraId="3D6DEFCB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Bacteroides</w:t>
            </w:r>
            <w:proofErr w:type="spellEnd"/>
          </w:p>
        </w:tc>
        <w:tc>
          <w:tcPr>
            <w:tcW w:w="1535" w:type="dxa"/>
            <w:vAlign w:val="bottom"/>
          </w:tcPr>
          <w:p w14:paraId="3D952639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-0.512617456</w:t>
            </w:r>
          </w:p>
        </w:tc>
        <w:tc>
          <w:tcPr>
            <w:tcW w:w="1800" w:type="dxa"/>
            <w:vAlign w:val="bottom"/>
          </w:tcPr>
          <w:p w14:paraId="1DE82CA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0.351764662</w:t>
            </w:r>
          </w:p>
        </w:tc>
        <w:tc>
          <w:tcPr>
            <w:tcW w:w="1710" w:type="dxa"/>
            <w:vAlign w:val="bottom"/>
          </w:tcPr>
          <w:p w14:paraId="6F04E0B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0.588035393</w:t>
            </w:r>
          </w:p>
        </w:tc>
      </w:tr>
      <w:tr w:rsidR="009A4469" w:rsidRPr="008504EF" w14:paraId="0B00D8B5" w14:textId="77777777" w:rsidTr="00EC1DA1">
        <w:trPr>
          <w:jc w:val="left"/>
        </w:trPr>
        <w:tc>
          <w:tcPr>
            <w:tcW w:w="3685" w:type="dxa"/>
            <w:vAlign w:val="bottom"/>
          </w:tcPr>
          <w:p w14:paraId="080AD878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Lachnospira</w:t>
            </w:r>
            <w:proofErr w:type="spellEnd"/>
          </w:p>
        </w:tc>
        <w:tc>
          <w:tcPr>
            <w:tcW w:w="1535" w:type="dxa"/>
            <w:vAlign w:val="bottom"/>
          </w:tcPr>
          <w:p w14:paraId="231F3096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-0.560581432</w:t>
            </w:r>
          </w:p>
        </w:tc>
        <w:tc>
          <w:tcPr>
            <w:tcW w:w="1800" w:type="dxa"/>
            <w:vAlign w:val="bottom"/>
          </w:tcPr>
          <w:p w14:paraId="7E97BEC8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0.397519688</w:t>
            </w:r>
          </w:p>
        </w:tc>
        <w:tc>
          <w:tcPr>
            <w:tcW w:w="1710" w:type="dxa"/>
            <w:vAlign w:val="bottom"/>
          </w:tcPr>
          <w:p w14:paraId="1E7F0C2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0.6360315</w:t>
            </w:r>
          </w:p>
        </w:tc>
      </w:tr>
      <w:tr w:rsidR="009A4469" w:rsidRPr="008504EF" w14:paraId="26F18712" w14:textId="77777777" w:rsidTr="00EC1DA1">
        <w:trPr>
          <w:jc w:val="left"/>
        </w:trPr>
        <w:tc>
          <w:tcPr>
            <w:tcW w:w="3685" w:type="dxa"/>
            <w:vAlign w:val="bottom"/>
          </w:tcPr>
          <w:p w14:paraId="3A864A42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Bilophila</w:t>
            </w:r>
            <w:proofErr w:type="spellEnd"/>
          </w:p>
        </w:tc>
        <w:tc>
          <w:tcPr>
            <w:tcW w:w="1535" w:type="dxa"/>
            <w:vAlign w:val="bottom"/>
          </w:tcPr>
          <w:p w14:paraId="4CDB89C9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0.691257326</w:t>
            </w:r>
          </w:p>
        </w:tc>
        <w:tc>
          <w:tcPr>
            <w:tcW w:w="1800" w:type="dxa"/>
            <w:vAlign w:val="bottom"/>
          </w:tcPr>
          <w:p w14:paraId="1D41CC9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0.410917005</w:t>
            </w:r>
          </w:p>
        </w:tc>
        <w:tc>
          <w:tcPr>
            <w:tcW w:w="1710" w:type="dxa"/>
            <w:vAlign w:val="bottom"/>
          </w:tcPr>
          <w:p w14:paraId="0053B91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0.639204229</w:t>
            </w:r>
          </w:p>
        </w:tc>
      </w:tr>
      <w:tr w:rsidR="009A4469" w:rsidRPr="008504EF" w14:paraId="7037DD3C" w14:textId="77777777" w:rsidTr="00EC1DA1">
        <w:trPr>
          <w:jc w:val="left"/>
        </w:trPr>
        <w:tc>
          <w:tcPr>
            <w:tcW w:w="3685" w:type="dxa"/>
            <w:vAlign w:val="bottom"/>
          </w:tcPr>
          <w:p w14:paraId="1AD788D9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Streptococcus</w:t>
            </w:r>
          </w:p>
        </w:tc>
        <w:tc>
          <w:tcPr>
            <w:tcW w:w="1535" w:type="dxa"/>
            <w:vAlign w:val="bottom"/>
          </w:tcPr>
          <w:p w14:paraId="59A99D6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-0.52585956</w:t>
            </w:r>
          </w:p>
        </w:tc>
        <w:tc>
          <w:tcPr>
            <w:tcW w:w="1800" w:type="dxa"/>
            <w:vAlign w:val="bottom"/>
          </w:tcPr>
          <w:p w14:paraId="5B07AD6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0.432388547</w:t>
            </w:r>
          </w:p>
        </w:tc>
        <w:tc>
          <w:tcPr>
            <w:tcW w:w="1710" w:type="dxa"/>
            <w:vAlign w:val="bottom"/>
          </w:tcPr>
          <w:p w14:paraId="50949C2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0.65442591</w:t>
            </w:r>
          </w:p>
        </w:tc>
      </w:tr>
      <w:tr w:rsidR="009A4469" w:rsidRPr="008504EF" w14:paraId="0750FBBD" w14:textId="77777777" w:rsidTr="00EC1DA1">
        <w:trPr>
          <w:jc w:val="left"/>
        </w:trPr>
        <w:tc>
          <w:tcPr>
            <w:tcW w:w="3685" w:type="dxa"/>
            <w:vAlign w:val="bottom"/>
          </w:tcPr>
          <w:p w14:paraId="2A2F28CE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Phascolarctobacterium</w:t>
            </w:r>
            <w:proofErr w:type="spellEnd"/>
          </w:p>
        </w:tc>
        <w:tc>
          <w:tcPr>
            <w:tcW w:w="1535" w:type="dxa"/>
            <w:vAlign w:val="bottom"/>
          </w:tcPr>
          <w:p w14:paraId="6E3D30C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0.960293275</w:t>
            </w:r>
          </w:p>
        </w:tc>
        <w:tc>
          <w:tcPr>
            <w:tcW w:w="1800" w:type="dxa"/>
            <w:vAlign w:val="bottom"/>
          </w:tcPr>
          <w:p w14:paraId="3C8599F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0.454286401</w:t>
            </w:r>
          </w:p>
        </w:tc>
        <w:tc>
          <w:tcPr>
            <w:tcW w:w="1710" w:type="dxa"/>
            <w:vAlign w:val="bottom"/>
          </w:tcPr>
          <w:p w14:paraId="6C6F5D08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0.669474697</w:t>
            </w:r>
          </w:p>
        </w:tc>
      </w:tr>
      <w:tr w:rsidR="009A4469" w:rsidRPr="008504EF" w14:paraId="36C44B22" w14:textId="77777777" w:rsidTr="00EC1DA1">
        <w:trPr>
          <w:jc w:val="left"/>
        </w:trPr>
        <w:tc>
          <w:tcPr>
            <w:tcW w:w="3685" w:type="dxa"/>
            <w:vAlign w:val="bottom"/>
          </w:tcPr>
          <w:p w14:paraId="48D630A4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5C14D92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-0.459873921</w:t>
            </w:r>
          </w:p>
        </w:tc>
        <w:tc>
          <w:tcPr>
            <w:tcW w:w="1800" w:type="dxa"/>
            <w:vAlign w:val="bottom"/>
          </w:tcPr>
          <w:p w14:paraId="26DB4AEB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0.578702037</w:t>
            </w:r>
          </w:p>
        </w:tc>
        <w:tc>
          <w:tcPr>
            <w:tcW w:w="1710" w:type="dxa"/>
            <w:vAlign w:val="bottom"/>
          </w:tcPr>
          <w:p w14:paraId="45D5D11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0.830956771</w:t>
            </w:r>
          </w:p>
        </w:tc>
      </w:tr>
      <w:tr w:rsidR="009A4469" w:rsidRPr="008504EF" w14:paraId="7480223E" w14:textId="77777777" w:rsidTr="00EC1DA1">
        <w:trPr>
          <w:jc w:val="left"/>
        </w:trPr>
        <w:tc>
          <w:tcPr>
            <w:tcW w:w="3685" w:type="dxa"/>
            <w:vAlign w:val="bottom"/>
          </w:tcPr>
          <w:p w14:paraId="23832C06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Blautia</w:t>
            </w:r>
            <w:proofErr w:type="spellEnd"/>
          </w:p>
        </w:tc>
        <w:tc>
          <w:tcPr>
            <w:tcW w:w="1535" w:type="dxa"/>
            <w:vAlign w:val="bottom"/>
          </w:tcPr>
          <w:p w14:paraId="7A3C9F6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-0.245879756</w:t>
            </w:r>
          </w:p>
        </w:tc>
        <w:tc>
          <w:tcPr>
            <w:tcW w:w="1800" w:type="dxa"/>
            <w:vAlign w:val="bottom"/>
          </w:tcPr>
          <w:p w14:paraId="02BBCEE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0.605299388</w:t>
            </w:r>
          </w:p>
        </w:tc>
        <w:tc>
          <w:tcPr>
            <w:tcW w:w="1710" w:type="dxa"/>
            <w:vAlign w:val="bottom"/>
          </w:tcPr>
          <w:p w14:paraId="79FCDB9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0.847419143</w:t>
            </w:r>
          </w:p>
        </w:tc>
      </w:tr>
      <w:tr w:rsidR="009A4469" w:rsidRPr="008504EF" w14:paraId="16152C8C" w14:textId="77777777" w:rsidTr="00EC1DA1">
        <w:trPr>
          <w:jc w:val="left"/>
        </w:trPr>
        <w:tc>
          <w:tcPr>
            <w:tcW w:w="3685" w:type="dxa"/>
            <w:vAlign w:val="bottom"/>
          </w:tcPr>
          <w:p w14:paraId="72AE89E6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2CED339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-0.156109989</w:t>
            </w:r>
          </w:p>
        </w:tc>
        <w:tc>
          <w:tcPr>
            <w:tcW w:w="1800" w:type="dxa"/>
            <w:vAlign w:val="bottom"/>
          </w:tcPr>
          <w:p w14:paraId="22E2000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0.681857427</w:t>
            </w:r>
          </w:p>
        </w:tc>
        <w:tc>
          <w:tcPr>
            <w:tcW w:w="1710" w:type="dxa"/>
            <w:vAlign w:val="bottom"/>
          </w:tcPr>
          <w:p w14:paraId="5326E46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0.867818544</w:t>
            </w:r>
          </w:p>
        </w:tc>
      </w:tr>
      <w:tr w:rsidR="009A4469" w:rsidRPr="008504EF" w14:paraId="26BDD406" w14:textId="77777777" w:rsidTr="00EC1DA1">
        <w:trPr>
          <w:jc w:val="left"/>
        </w:trPr>
        <w:tc>
          <w:tcPr>
            <w:tcW w:w="3685" w:type="dxa"/>
            <w:vAlign w:val="bottom"/>
          </w:tcPr>
          <w:p w14:paraId="455AA444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Collinsella</w:t>
            </w:r>
            <w:proofErr w:type="spellEnd"/>
          </w:p>
        </w:tc>
        <w:tc>
          <w:tcPr>
            <w:tcW w:w="1535" w:type="dxa"/>
            <w:vAlign w:val="bottom"/>
          </w:tcPr>
          <w:p w14:paraId="415CA16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0.251545057</w:t>
            </w:r>
          </w:p>
        </w:tc>
        <w:tc>
          <w:tcPr>
            <w:tcW w:w="1800" w:type="dxa"/>
            <w:vAlign w:val="bottom"/>
          </w:tcPr>
          <w:p w14:paraId="19A8474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0.667370768</w:t>
            </w:r>
          </w:p>
        </w:tc>
        <w:tc>
          <w:tcPr>
            <w:tcW w:w="1710" w:type="dxa"/>
            <w:vAlign w:val="bottom"/>
          </w:tcPr>
          <w:p w14:paraId="67C25EDB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0.867818544</w:t>
            </w:r>
          </w:p>
        </w:tc>
      </w:tr>
      <w:tr w:rsidR="009A4469" w:rsidRPr="008504EF" w14:paraId="402CDE29" w14:textId="77777777" w:rsidTr="00EC1DA1">
        <w:trPr>
          <w:jc w:val="left"/>
        </w:trPr>
        <w:tc>
          <w:tcPr>
            <w:tcW w:w="3685" w:type="dxa"/>
            <w:vAlign w:val="bottom"/>
          </w:tcPr>
          <w:p w14:paraId="5B7BA333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Christensenella</w:t>
            </w:r>
            <w:proofErr w:type="spellEnd"/>
          </w:p>
        </w:tc>
        <w:tc>
          <w:tcPr>
            <w:tcW w:w="1535" w:type="dxa"/>
            <w:vAlign w:val="bottom"/>
          </w:tcPr>
          <w:p w14:paraId="3130BE2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-0.422233608</w:t>
            </w:r>
          </w:p>
        </w:tc>
        <w:tc>
          <w:tcPr>
            <w:tcW w:w="1800" w:type="dxa"/>
            <w:vAlign w:val="bottom"/>
          </w:tcPr>
          <w:p w14:paraId="35FAF9B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0.661958532</w:t>
            </w:r>
          </w:p>
        </w:tc>
        <w:tc>
          <w:tcPr>
            <w:tcW w:w="1710" w:type="dxa"/>
            <w:vAlign w:val="bottom"/>
          </w:tcPr>
          <w:p w14:paraId="7849BEE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0.867818544</w:t>
            </w:r>
          </w:p>
        </w:tc>
      </w:tr>
      <w:tr w:rsidR="009A4469" w:rsidRPr="008504EF" w14:paraId="0F780242" w14:textId="77777777" w:rsidTr="00EC1DA1">
        <w:trPr>
          <w:jc w:val="left"/>
        </w:trPr>
        <w:tc>
          <w:tcPr>
            <w:tcW w:w="3685" w:type="dxa"/>
            <w:vAlign w:val="bottom"/>
          </w:tcPr>
          <w:p w14:paraId="1453A0B1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Ruminococcus</w:t>
            </w:r>
            <w:proofErr w:type="spellEnd"/>
          </w:p>
        </w:tc>
        <w:tc>
          <w:tcPr>
            <w:tcW w:w="1535" w:type="dxa"/>
            <w:vAlign w:val="bottom"/>
          </w:tcPr>
          <w:p w14:paraId="674858F3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0.200678758</w:t>
            </w:r>
          </w:p>
        </w:tc>
        <w:tc>
          <w:tcPr>
            <w:tcW w:w="1800" w:type="dxa"/>
            <w:vAlign w:val="bottom"/>
          </w:tcPr>
          <w:p w14:paraId="5D895A63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0.662544355</w:t>
            </w:r>
          </w:p>
        </w:tc>
        <w:tc>
          <w:tcPr>
            <w:tcW w:w="1710" w:type="dxa"/>
            <w:vAlign w:val="bottom"/>
          </w:tcPr>
          <w:p w14:paraId="795D685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0.867818544</w:t>
            </w:r>
          </w:p>
        </w:tc>
      </w:tr>
      <w:tr w:rsidR="009A4469" w:rsidRPr="008504EF" w14:paraId="381D1A2C" w14:textId="77777777" w:rsidTr="00EC1DA1">
        <w:trPr>
          <w:jc w:val="left"/>
        </w:trPr>
        <w:tc>
          <w:tcPr>
            <w:tcW w:w="3685" w:type="dxa"/>
            <w:vAlign w:val="bottom"/>
          </w:tcPr>
          <w:p w14:paraId="09FB6A2F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Parabacteroides</w:t>
            </w:r>
            <w:proofErr w:type="spellEnd"/>
          </w:p>
        </w:tc>
        <w:tc>
          <w:tcPr>
            <w:tcW w:w="1535" w:type="dxa"/>
            <w:vAlign w:val="bottom"/>
          </w:tcPr>
          <w:p w14:paraId="0D253623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-0.209600636</w:t>
            </w:r>
          </w:p>
        </w:tc>
        <w:tc>
          <w:tcPr>
            <w:tcW w:w="1800" w:type="dxa"/>
            <w:vAlign w:val="bottom"/>
          </w:tcPr>
          <w:p w14:paraId="679AA4D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0.755691789</w:t>
            </w:r>
          </w:p>
        </w:tc>
        <w:tc>
          <w:tcPr>
            <w:tcW w:w="1710" w:type="dxa"/>
            <w:vAlign w:val="bottom"/>
          </w:tcPr>
          <w:p w14:paraId="32B3D5C8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0.881640421</w:t>
            </w:r>
          </w:p>
        </w:tc>
      </w:tr>
      <w:tr w:rsidR="009A4469" w:rsidRPr="008504EF" w14:paraId="6A838F33" w14:textId="77777777" w:rsidTr="00EC1DA1">
        <w:trPr>
          <w:jc w:val="left"/>
        </w:trPr>
        <w:tc>
          <w:tcPr>
            <w:tcW w:w="3685" w:type="dxa"/>
            <w:vAlign w:val="bottom"/>
          </w:tcPr>
          <w:p w14:paraId="4F81CC85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Sutterella</w:t>
            </w:r>
            <w:proofErr w:type="spellEnd"/>
          </w:p>
        </w:tc>
        <w:tc>
          <w:tcPr>
            <w:tcW w:w="1535" w:type="dxa"/>
            <w:vAlign w:val="bottom"/>
          </w:tcPr>
          <w:p w14:paraId="418FEF8B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-0.404711334</w:t>
            </w:r>
          </w:p>
        </w:tc>
        <w:tc>
          <w:tcPr>
            <w:tcW w:w="1800" w:type="dxa"/>
            <w:vAlign w:val="bottom"/>
          </w:tcPr>
          <w:p w14:paraId="49E5908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0.74567097</w:t>
            </w:r>
          </w:p>
        </w:tc>
        <w:tc>
          <w:tcPr>
            <w:tcW w:w="1710" w:type="dxa"/>
            <w:vAlign w:val="bottom"/>
          </w:tcPr>
          <w:p w14:paraId="06E717A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0.881640421</w:t>
            </w:r>
          </w:p>
        </w:tc>
      </w:tr>
      <w:tr w:rsidR="009A4469" w:rsidRPr="008504EF" w14:paraId="331E52CC" w14:textId="77777777" w:rsidTr="00EC1DA1">
        <w:trPr>
          <w:jc w:val="left"/>
        </w:trPr>
        <w:tc>
          <w:tcPr>
            <w:tcW w:w="3685" w:type="dxa"/>
            <w:vAlign w:val="bottom"/>
          </w:tcPr>
          <w:p w14:paraId="54198B71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Coprococcus</w:t>
            </w:r>
            <w:proofErr w:type="spellEnd"/>
          </w:p>
        </w:tc>
        <w:tc>
          <w:tcPr>
            <w:tcW w:w="1535" w:type="dxa"/>
            <w:vAlign w:val="bottom"/>
          </w:tcPr>
          <w:p w14:paraId="730747D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0.161664863</w:t>
            </w:r>
          </w:p>
        </w:tc>
        <w:tc>
          <w:tcPr>
            <w:tcW w:w="1800" w:type="dxa"/>
            <w:vAlign w:val="bottom"/>
          </w:tcPr>
          <w:p w14:paraId="795AE7A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0.712006155</w:t>
            </w:r>
          </w:p>
        </w:tc>
        <w:tc>
          <w:tcPr>
            <w:tcW w:w="1710" w:type="dxa"/>
            <w:vAlign w:val="bottom"/>
          </w:tcPr>
          <w:p w14:paraId="2F74E913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0.881640421</w:t>
            </w:r>
          </w:p>
        </w:tc>
      </w:tr>
      <w:tr w:rsidR="009A4469" w:rsidRPr="008504EF" w14:paraId="2FA97814" w14:textId="77777777" w:rsidTr="00EC1DA1">
        <w:trPr>
          <w:jc w:val="left"/>
        </w:trPr>
        <w:tc>
          <w:tcPr>
            <w:tcW w:w="3685" w:type="dxa"/>
            <w:vAlign w:val="bottom"/>
          </w:tcPr>
          <w:p w14:paraId="2D5B2E3B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1E096A46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-0.416100006</w:t>
            </w:r>
          </w:p>
        </w:tc>
        <w:tc>
          <w:tcPr>
            <w:tcW w:w="1800" w:type="dxa"/>
            <w:vAlign w:val="bottom"/>
          </w:tcPr>
          <w:p w14:paraId="6A3EB4ED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0.737392142</w:t>
            </w:r>
          </w:p>
        </w:tc>
        <w:tc>
          <w:tcPr>
            <w:tcW w:w="1710" w:type="dxa"/>
            <w:vAlign w:val="bottom"/>
          </w:tcPr>
          <w:p w14:paraId="02AFDC7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0.881640421</w:t>
            </w:r>
          </w:p>
        </w:tc>
      </w:tr>
      <w:tr w:rsidR="009A4469" w:rsidRPr="008504EF" w14:paraId="6575DDAF" w14:textId="77777777" w:rsidTr="00EC1DA1">
        <w:trPr>
          <w:jc w:val="left"/>
        </w:trPr>
        <w:tc>
          <w:tcPr>
            <w:tcW w:w="3685" w:type="dxa"/>
            <w:vAlign w:val="bottom"/>
          </w:tcPr>
          <w:p w14:paraId="13706F9D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Adlercreutzia</w:t>
            </w:r>
            <w:proofErr w:type="spellEnd"/>
          </w:p>
        </w:tc>
        <w:tc>
          <w:tcPr>
            <w:tcW w:w="1535" w:type="dxa"/>
            <w:vAlign w:val="bottom"/>
          </w:tcPr>
          <w:p w14:paraId="5B76841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0.175791699</w:t>
            </w:r>
          </w:p>
        </w:tc>
        <w:tc>
          <w:tcPr>
            <w:tcW w:w="1800" w:type="dxa"/>
            <w:vAlign w:val="bottom"/>
          </w:tcPr>
          <w:p w14:paraId="6CB57C8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0.822435412</w:t>
            </w:r>
          </w:p>
        </w:tc>
        <w:tc>
          <w:tcPr>
            <w:tcW w:w="1710" w:type="dxa"/>
            <w:vAlign w:val="bottom"/>
          </w:tcPr>
          <w:p w14:paraId="0978418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0.937342302</w:t>
            </w:r>
          </w:p>
        </w:tc>
      </w:tr>
      <w:tr w:rsidR="009A4469" w:rsidRPr="008504EF" w14:paraId="437EDE15" w14:textId="77777777" w:rsidTr="00EC1DA1">
        <w:trPr>
          <w:jc w:val="left"/>
        </w:trPr>
        <w:tc>
          <w:tcPr>
            <w:tcW w:w="3685" w:type="dxa"/>
            <w:vAlign w:val="bottom"/>
          </w:tcPr>
          <w:p w14:paraId="75C66B05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5804A6F6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-0.174779587</w:t>
            </w:r>
          </w:p>
        </w:tc>
        <w:tc>
          <w:tcPr>
            <w:tcW w:w="1800" w:type="dxa"/>
            <w:vAlign w:val="bottom"/>
          </w:tcPr>
          <w:p w14:paraId="458606DB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0.83691277</w:t>
            </w:r>
          </w:p>
        </w:tc>
        <w:tc>
          <w:tcPr>
            <w:tcW w:w="1710" w:type="dxa"/>
            <w:vAlign w:val="bottom"/>
          </w:tcPr>
          <w:p w14:paraId="41C1D11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0.937342302</w:t>
            </w:r>
          </w:p>
        </w:tc>
      </w:tr>
      <w:tr w:rsidR="009A4469" w:rsidRPr="008504EF" w14:paraId="62A93BF3" w14:textId="77777777" w:rsidTr="00EC1DA1">
        <w:trPr>
          <w:jc w:val="left"/>
        </w:trPr>
        <w:tc>
          <w:tcPr>
            <w:tcW w:w="3685" w:type="dxa"/>
            <w:vAlign w:val="bottom"/>
          </w:tcPr>
          <w:p w14:paraId="751AA218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19C9641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-0.096068981</w:t>
            </w:r>
          </w:p>
        </w:tc>
        <w:tc>
          <w:tcPr>
            <w:tcW w:w="1800" w:type="dxa"/>
            <w:vAlign w:val="bottom"/>
          </w:tcPr>
          <w:p w14:paraId="5E117316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0.874332355</w:t>
            </w:r>
          </w:p>
        </w:tc>
        <w:tc>
          <w:tcPr>
            <w:tcW w:w="1710" w:type="dxa"/>
            <w:vAlign w:val="bottom"/>
          </w:tcPr>
          <w:p w14:paraId="5E78FDB0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0.94158869</w:t>
            </w:r>
          </w:p>
        </w:tc>
      </w:tr>
      <w:tr w:rsidR="009A4469" w:rsidRPr="008504EF" w14:paraId="19F51BCD" w14:textId="77777777" w:rsidTr="00EC1DA1">
        <w:trPr>
          <w:jc w:val="left"/>
        </w:trPr>
        <w:tc>
          <w:tcPr>
            <w:tcW w:w="3685" w:type="dxa"/>
            <w:vAlign w:val="bottom"/>
          </w:tcPr>
          <w:p w14:paraId="116DD284" w14:textId="77777777" w:rsidR="009A4469" w:rsidRPr="008504EF" w:rsidRDefault="009A4469" w:rsidP="00EC1DA1">
            <w:pPr>
              <w:spacing w:line="240" w:lineRule="auto"/>
              <w:jc w:val="left"/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Palatino" w:hAnsi="Palatino"/>
                <w:color w:val="auto"/>
                <w:sz w:val="18"/>
                <w:szCs w:val="18"/>
                <w:lang w:eastAsia="en-US"/>
              </w:rPr>
              <w:t>Other</w:t>
            </w:r>
          </w:p>
        </w:tc>
        <w:tc>
          <w:tcPr>
            <w:tcW w:w="1535" w:type="dxa"/>
            <w:vAlign w:val="bottom"/>
          </w:tcPr>
          <w:p w14:paraId="3D31C162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-0.09861827</w:t>
            </w:r>
          </w:p>
        </w:tc>
        <w:tc>
          <w:tcPr>
            <w:tcW w:w="1800" w:type="dxa"/>
            <w:vAlign w:val="bottom"/>
          </w:tcPr>
          <w:p w14:paraId="38D4A59E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0.860753892</w:t>
            </w:r>
          </w:p>
        </w:tc>
        <w:tc>
          <w:tcPr>
            <w:tcW w:w="1710" w:type="dxa"/>
            <w:vAlign w:val="bottom"/>
          </w:tcPr>
          <w:p w14:paraId="50E2702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0.94158869</w:t>
            </w:r>
          </w:p>
        </w:tc>
      </w:tr>
      <w:tr w:rsidR="009A4469" w:rsidRPr="008504EF" w14:paraId="3A924586" w14:textId="77777777" w:rsidTr="00EC1DA1">
        <w:trPr>
          <w:jc w:val="left"/>
        </w:trPr>
        <w:tc>
          <w:tcPr>
            <w:tcW w:w="3685" w:type="dxa"/>
            <w:vAlign w:val="bottom"/>
          </w:tcPr>
          <w:p w14:paraId="6B385193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Granulicatella</w:t>
            </w:r>
            <w:proofErr w:type="spellEnd"/>
          </w:p>
        </w:tc>
        <w:tc>
          <w:tcPr>
            <w:tcW w:w="1535" w:type="dxa"/>
            <w:vAlign w:val="bottom"/>
          </w:tcPr>
          <w:p w14:paraId="6A9E66E4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0.109713827</w:t>
            </w:r>
          </w:p>
        </w:tc>
        <w:tc>
          <w:tcPr>
            <w:tcW w:w="1800" w:type="dxa"/>
            <w:vAlign w:val="bottom"/>
          </w:tcPr>
          <w:p w14:paraId="59DE27A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0.896053746</w:t>
            </w:r>
          </w:p>
        </w:tc>
        <w:tc>
          <w:tcPr>
            <w:tcW w:w="1710" w:type="dxa"/>
            <w:vAlign w:val="bottom"/>
          </w:tcPr>
          <w:p w14:paraId="3AA3D795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0.946773769</w:t>
            </w:r>
          </w:p>
        </w:tc>
      </w:tr>
      <w:tr w:rsidR="009A4469" w:rsidRPr="008504EF" w14:paraId="128F9CFB" w14:textId="77777777" w:rsidTr="00EC1DA1">
        <w:trPr>
          <w:jc w:val="left"/>
        </w:trPr>
        <w:tc>
          <w:tcPr>
            <w:tcW w:w="3685" w:type="dxa"/>
            <w:vAlign w:val="bottom"/>
          </w:tcPr>
          <w:p w14:paraId="1881E9B8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Anaerostipes</w:t>
            </w:r>
            <w:proofErr w:type="spellEnd"/>
          </w:p>
        </w:tc>
        <w:tc>
          <w:tcPr>
            <w:tcW w:w="1535" w:type="dxa"/>
            <w:vAlign w:val="bottom"/>
          </w:tcPr>
          <w:p w14:paraId="4AEFE89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-0.045959871</w:t>
            </w:r>
          </w:p>
        </w:tc>
        <w:tc>
          <w:tcPr>
            <w:tcW w:w="1800" w:type="dxa"/>
            <w:vAlign w:val="bottom"/>
          </w:tcPr>
          <w:p w14:paraId="70BBFF1D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0.94348252</w:t>
            </w:r>
          </w:p>
        </w:tc>
        <w:tc>
          <w:tcPr>
            <w:tcW w:w="1710" w:type="dxa"/>
            <w:vAlign w:val="bottom"/>
          </w:tcPr>
          <w:p w14:paraId="7736F631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0.976472693</w:t>
            </w:r>
          </w:p>
        </w:tc>
      </w:tr>
      <w:tr w:rsidR="009A4469" w:rsidRPr="008504EF" w14:paraId="1CF69C6C" w14:textId="77777777" w:rsidTr="00EC1DA1">
        <w:trPr>
          <w:jc w:val="left"/>
        </w:trPr>
        <w:tc>
          <w:tcPr>
            <w:tcW w:w="3685" w:type="dxa"/>
            <w:vAlign w:val="bottom"/>
          </w:tcPr>
          <w:p w14:paraId="2A86014E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Roseburia</w:t>
            </w:r>
            <w:proofErr w:type="spellEnd"/>
          </w:p>
        </w:tc>
        <w:tc>
          <w:tcPr>
            <w:tcW w:w="1535" w:type="dxa"/>
            <w:vAlign w:val="bottom"/>
          </w:tcPr>
          <w:p w14:paraId="71ECE90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-0.023672553</w:t>
            </w:r>
          </w:p>
        </w:tc>
        <w:tc>
          <w:tcPr>
            <w:tcW w:w="1800" w:type="dxa"/>
            <w:vAlign w:val="bottom"/>
          </w:tcPr>
          <w:p w14:paraId="28B557CA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0.95903568</w:t>
            </w:r>
          </w:p>
        </w:tc>
        <w:tc>
          <w:tcPr>
            <w:tcW w:w="1710" w:type="dxa"/>
            <w:vAlign w:val="bottom"/>
          </w:tcPr>
          <w:p w14:paraId="4FF59F8C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0.976472693</w:t>
            </w:r>
          </w:p>
        </w:tc>
      </w:tr>
      <w:tr w:rsidR="009A4469" w:rsidRPr="008504EF" w14:paraId="24E530B3" w14:textId="77777777" w:rsidTr="00EC1DA1">
        <w:trPr>
          <w:jc w:val="left"/>
        </w:trPr>
        <w:tc>
          <w:tcPr>
            <w:tcW w:w="3685" w:type="dxa"/>
            <w:vAlign w:val="bottom"/>
          </w:tcPr>
          <w:p w14:paraId="3BDB978D" w14:textId="77777777" w:rsidR="009A4469" w:rsidRPr="002A5B48" w:rsidRDefault="009A4469" w:rsidP="00EC1DA1">
            <w:pPr>
              <w:adjustRightInd/>
              <w:snapToGrid/>
              <w:spacing w:line="240" w:lineRule="auto"/>
              <w:jc w:val="left"/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2A5B48">
              <w:rPr>
                <w:rFonts w:ascii="Palatino" w:hAnsi="Palatino"/>
                <w:i/>
                <w:color w:val="auto"/>
                <w:sz w:val="18"/>
                <w:szCs w:val="18"/>
                <w:lang w:eastAsia="en-US"/>
              </w:rPr>
              <w:t>Dehalobacterium</w:t>
            </w:r>
            <w:proofErr w:type="spellEnd"/>
          </w:p>
        </w:tc>
        <w:tc>
          <w:tcPr>
            <w:tcW w:w="1535" w:type="dxa"/>
            <w:vAlign w:val="bottom"/>
          </w:tcPr>
          <w:p w14:paraId="7251DE87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3.98E-05</w:t>
            </w:r>
          </w:p>
        </w:tc>
        <w:tc>
          <w:tcPr>
            <w:tcW w:w="1800" w:type="dxa"/>
            <w:vAlign w:val="bottom"/>
          </w:tcPr>
          <w:p w14:paraId="49D2C6DF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0.999955388</w:t>
            </w:r>
          </w:p>
        </w:tc>
        <w:tc>
          <w:tcPr>
            <w:tcW w:w="1710" w:type="dxa"/>
            <w:vAlign w:val="bottom"/>
          </w:tcPr>
          <w:p w14:paraId="36242D28" w14:textId="77777777" w:rsidR="009A4469" w:rsidRPr="008504EF" w:rsidRDefault="009A4469" w:rsidP="00EC1DA1">
            <w:pPr>
              <w:jc w:val="center"/>
              <w:rPr>
                <w:rFonts w:ascii="Palatino" w:hAnsi="Palatino"/>
                <w:color w:val="auto"/>
                <w:sz w:val="18"/>
                <w:szCs w:val="18"/>
              </w:rPr>
            </w:pPr>
            <w:r w:rsidRPr="008504EF">
              <w:rPr>
                <w:rFonts w:ascii="Palatino" w:hAnsi="Palatino"/>
                <w:color w:val="auto"/>
                <w:sz w:val="18"/>
                <w:szCs w:val="18"/>
              </w:rPr>
              <w:t>0.999955388</w:t>
            </w:r>
          </w:p>
        </w:tc>
      </w:tr>
    </w:tbl>
    <w:p w14:paraId="776B34D6" w14:textId="77777777" w:rsidR="00B84DD1" w:rsidRDefault="00B84DD1"/>
    <w:sectPr w:rsidR="00B84DD1" w:rsidSect="00C300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74CD7" w14:textId="77777777" w:rsidR="00B22866" w:rsidRDefault="00B22866">
      <w:pPr>
        <w:spacing w:line="240" w:lineRule="auto"/>
      </w:pPr>
      <w:r>
        <w:separator/>
      </w:r>
    </w:p>
  </w:endnote>
  <w:endnote w:type="continuationSeparator" w:id="0">
    <w:p w14:paraId="58B2530E" w14:textId="77777777" w:rsidR="00B22866" w:rsidRDefault="00B228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1E94B" w14:textId="77777777" w:rsidR="003A0E0F" w:rsidRDefault="003A0E0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EA3F2" w14:textId="77777777" w:rsidR="00F511D3" w:rsidRPr="00885BB0" w:rsidRDefault="00F511D3" w:rsidP="00C30054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F5A56" w14:textId="625C36E1" w:rsidR="00F511D3" w:rsidRPr="008B308E" w:rsidRDefault="00F511D3" w:rsidP="00C30054">
    <w:pPr>
      <w:pStyle w:val="MDPIfooterfirstpage"/>
      <w:spacing w:line="240" w:lineRule="auto"/>
      <w:jc w:val="both"/>
      <w:rPr>
        <w:lang w:val="fr-CH"/>
      </w:rPr>
    </w:pPr>
    <w:r w:rsidRPr="00141586">
      <w:rPr>
        <w:i/>
        <w:szCs w:val="16"/>
      </w:rPr>
      <w:t>Nutrients</w:t>
    </w:r>
    <w:r w:rsidRPr="00A70616">
      <w:rPr>
        <w:iCs/>
        <w:szCs w:val="16"/>
      </w:rPr>
      <w:t xml:space="preserve"> </w:t>
    </w:r>
    <w:r w:rsidR="003A0E0F">
      <w:rPr>
        <w:b/>
        <w:bCs/>
        <w:iCs/>
        <w:szCs w:val="16"/>
      </w:rPr>
      <w:t>2019</w:t>
    </w:r>
    <w:r w:rsidRPr="00A70616">
      <w:rPr>
        <w:iCs/>
        <w:szCs w:val="16"/>
      </w:rPr>
      <w:t xml:space="preserve">, </w:t>
    </w:r>
    <w:r>
      <w:rPr>
        <w:rFonts w:eastAsia="宋体"/>
        <w:i/>
        <w:iCs/>
        <w:szCs w:val="16"/>
        <w:lang w:eastAsia="zh-CN"/>
      </w:rPr>
      <w:t>10</w:t>
    </w:r>
    <w:r w:rsidRPr="00A70616">
      <w:rPr>
        <w:iCs/>
        <w:szCs w:val="16"/>
      </w:rPr>
      <w:t>,</w:t>
    </w:r>
    <w:r w:rsidRPr="00A70616">
      <w:rPr>
        <w:szCs w:val="16"/>
        <w:lang w:val="fr-CH"/>
      </w:rPr>
      <w:t xml:space="preserve"> </w:t>
    </w:r>
    <w:r>
      <w:rPr>
        <w:lang w:val="fr-CH"/>
      </w:rPr>
      <w:t>x</w:t>
    </w:r>
    <w:r w:rsidRPr="008B308E">
      <w:rPr>
        <w:lang w:val="fr-CH"/>
      </w:rPr>
      <w:t>; doi:</w:t>
    </w:r>
    <w:r w:rsidRPr="008C018C">
      <w:rPr>
        <w:szCs w:val="16"/>
        <w:lang w:val="en-GB"/>
      </w:rPr>
      <w:t xml:space="preserve"> </w:t>
    </w:r>
    <w:r>
      <w:rPr>
        <w:szCs w:val="16"/>
        <w:lang w:val="en-GB"/>
      </w:rPr>
      <w:t xml:space="preserve">FOR PEER REVIEW </w:t>
    </w:r>
    <w:r w:rsidRPr="008B308E">
      <w:rPr>
        <w:lang w:val="fr-CH"/>
      </w:rPr>
      <w:tab/>
      <w:t>www.mdpi.com/journal/</w:t>
    </w:r>
    <w:r>
      <w:t>nutrients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6E801" w14:textId="77777777" w:rsidR="00B22866" w:rsidRDefault="00B22866">
      <w:pPr>
        <w:spacing w:line="240" w:lineRule="auto"/>
      </w:pPr>
      <w:r>
        <w:separator/>
      </w:r>
    </w:p>
  </w:footnote>
  <w:footnote w:type="continuationSeparator" w:id="0">
    <w:p w14:paraId="62974216" w14:textId="77777777" w:rsidR="00B22866" w:rsidRDefault="00B228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25825" w14:textId="77777777" w:rsidR="00F511D3" w:rsidRDefault="00F511D3" w:rsidP="00C30054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0026D" w14:textId="42320754" w:rsidR="00F511D3" w:rsidRPr="00310EBF" w:rsidRDefault="00F511D3" w:rsidP="00C30054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Nutrients </w:t>
    </w:r>
    <w:r w:rsidR="003A0E0F">
      <w:rPr>
        <w:rFonts w:ascii="Palatino Linotype" w:hAnsi="Palatino Linotype"/>
        <w:b/>
        <w:sz w:val="16"/>
      </w:rPr>
      <w:t>2019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 w:rsidR="00AB03C0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 w:rsidR="00AB03C0">
      <w:rPr>
        <w:rFonts w:ascii="Palatino Linotype" w:hAnsi="Palatino Linotype"/>
        <w:sz w:val="16"/>
      </w:rPr>
      <w:fldChar w:fldCharType="separate"/>
    </w:r>
    <w:r w:rsidR="009A4469">
      <w:rPr>
        <w:rFonts w:ascii="Palatino Linotype" w:hAnsi="Palatino Linotype"/>
        <w:noProof/>
        <w:sz w:val="16"/>
      </w:rPr>
      <w:t>3</w:t>
    </w:r>
    <w:r w:rsidR="00AB03C0"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 w:rsidR="00AB03C0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 w:rsidR="00AB03C0">
      <w:rPr>
        <w:rFonts w:ascii="Palatino Linotype" w:hAnsi="Palatino Linotype"/>
        <w:sz w:val="16"/>
      </w:rPr>
      <w:fldChar w:fldCharType="separate"/>
    </w:r>
    <w:r w:rsidR="009A4469">
      <w:rPr>
        <w:rFonts w:ascii="Palatino Linotype" w:hAnsi="Palatino Linotype"/>
        <w:noProof/>
        <w:sz w:val="16"/>
      </w:rPr>
      <w:t>3</w:t>
    </w:r>
    <w:r w:rsidR="00AB03C0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67583" w14:textId="6B1F4DAE" w:rsidR="00F511D3" w:rsidRDefault="00B56F6A" w:rsidP="00C30054">
    <w:pPr>
      <w:pStyle w:val="MDPIheaderjournallogo"/>
    </w:pPr>
    <w:r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59713183" wp14:editId="455864C9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81025" cy="709295"/>
              <wp:effectExtent l="0" t="0" r="3175" b="190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02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2E90E8" w14:textId="77777777" w:rsidR="00F511D3" w:rsidRDefault="00F511D3" w:rsidP="00C30054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6B016770" wp14:editId="2FEA17B8">
                                <wp:extent cx="548005" cy="361950"/>
                                <wp:effectExtent l="19050" t="0" r="4445" b="0"/>
                                <wp:docPr id="1" name="Picture 5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8005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5.7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" stroked="f">
              <v:textbox inset="0,0,0,0">
                <w:txbxContent>
                  <w:p w14:paraId="0A2E90E8" w14:textId="77777777" w:rsidR="00F511D3" w:rsidRDefault="00F511D3" w:rsidP="00C30054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6B016770" wp14:editId="2FEA17B8">
                          <wp:extent cx="548005" cy="361950"/>
                          <wp:effectExtent l="19050" t="0" r="4445" b="0"/>
                          <wp:docPr id="1" name="Picture 5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8005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511D3">
      <w:rPr>
        <w:noProof/>
        <w:lang w:eastAsia="en-US"/>
      </w:rPr>
      <w:drawing>
        <wp:inline distT="0" distB="0" distL="0" distR="0" wp14:anchorId="6685565D" wp14:editId="244F1D95">
          <wp:extent cx="1703705" cy="426720"/>
          <wp:effectExtent l="19050" t="0" r="0" b="0"/>
          <wp:docPr id="2" name="Picture 7" descr="C:\Users\home\Desktop\logos\Nutrien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Nutrients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05" cy="426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3C"/>
    <w:rsid w:val="0002564A"/>
    <w:rsid w:val="00034536"/>
    <w:rsid w:val="00041985"/>
    <w:rsid w:val="0011243D"/>
    <w:rsid w:val="00130C75"/>
    <w:rsid w:val="0016187B"/>
    <w:rsid w:val="00165420"/>
    <w:rsid w:val="001727AC"/>
    <w:rsid w:val="001915A3"/>
    <w:rsid w:val="001F0446"/>
    <w:rsid w:val="0022011D"/>
    <w:rsid w:val="00243A28"/>
    <w:rsid w:val="002B5A9D"/>
    <w:rsid w:val="002B6851"/>
    <w:rsid w:val="002C0998"/>
    <w:rsid w:val="00317850"/>
    <w:rsid w:val="00321D3C"/>
    <w:rsid w:val="003A0E0F"/>
    <w:rsid w:val="00415A75"/>
    <w:rsid w:val="004836B9"/>
    <w:rsid w:val="0059100B"/>
    <w:rsid w:val="006A1C36"/>
    <w:rsid w:val="0072055B"/>
    <w:rsid w:val="007B2DE7"/>
    <w:rsid w:val="007D67D9"/>
    <w:rsid w:val="007E7A6D"/>
    <w:rsid w:val="008B0107"/>
    <w:rsid w:val="009A4469"/>
    <w:rsid w:val="00A061CD"/>
    <w:rsid w:val="00A47F18"/>
    <w:rsid w:val="00AB03C0"/>
    <w:rsid w:val="00AF4B3A"/>
    <w:rsid w:val="00B22866"/>
    <w:rsid w:val="00B56F6A"/>
    <w:rsid w:val="00B84DD1"/>
    <w:rsid w:val="00C23D1C"/>
    <w:rsid w:val="00C30054"/>
    <w:rsid w:val="00CF7958"/>
    <w:rsid w:val="00DA6C90"/>
    <w:rsid w:val="00E321A9"/>
    <w:rsid w:val="00EB08D4"/>
    <w:rsid w:val="00F511D3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10B9F7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3C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21D3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21D3C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321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1D3C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321D3C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DPIfooterfirstpage">
    <w:name w:val="MDPI_footer_firstpage"/>
    <w:basedOn w:val="Normal"/>
    <w:qFormat/>
    <w:rsid w:val="00321D3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3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D3C"/>
    <w:rPr>
      <w:rFonts w:ascii="Lucida Grande" w:eastAsia="Times New Roman" w:hAnsi="Lucida Grande" w:cs="Lucida Grande"/>
      <w:color w:val="000000"/>
      <w:sz w:val="18"/>
      <w:szCs w:val="18"/>
      <w:lang w:eastAsia="de-DE"/>
    </w:rPr>
  </w:style>
  <w:style w:type="paragraph" w:styleId="Revision">
    <w:name w:val="Revision"/>
    <w:hidden/>
    <w:uiPriority w:val="99"/>
    <w:semiHidden/>
    <w:rsid w:val="002B5A9D"/>
    <w:rPr>
      <w:rFonts w:ascii="Times New Roman" w:eastAsia="Times New Roman" w:hAnsi="Times New Roman" w:cs="Times New Roman"/>
      <w:color w:val="000000"/>
      <w:szCs w:val="20"/>
      <w:lang w:eastAsia="de-DE"/>
    </w:rPr>
  </w:style>
  <w:style w:type="table" w:customStyle="1" w:styleId="MDPI41threelinetable1">
    <w:name w:val="MDPI_4.1_three_line_table1"/>
    <w:basedOn w:val="TableNormal"/>
    <w:uiPriority w:val="99"/>
    <w:rsid w:val="009A4469"/>
    <w:pPr>
      <w:adjustRightInd w:val="0"/>
      <w:snapToGrid w:val="0"/>
      <w:jc w:val="center"/>
    </w:pPr>
    <w:rPr>
      <w:rFonts w:ascii="Palatino Linotype" w:eastAsia="Yu Mincho" w:hAnsi="Palatino Linotype" w:cs="Times New Roman"/>
      <w:color w:val="000000"/>
      <w:sz w:val="20"/>
      <w:szCs w:val="20"/>
      <w:lang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3C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21D3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21D3C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321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1D3C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321D3C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DPIfooterfirstpage">
    <w:name w:val="MDPI_footer_firstpage"/>
    <w:basedOn w:val="Normal"/>
    <w:qFormat/>
    <w:rsid w:val="00321D3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3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D3C"/>
    <w:rPr>
      <w:rFonts w:ascii="Lucida Grande" w:eastAsia="Times New Roman" w:hAnsi="Lucida Grande" w:cs="Lucida Grande"/>
      <w:color w:val="000000"/>
      <w:sz w:val="18"/>
      <w:szCs w:val="18"/>
      <w:lang w:eastAsia="de-DE"/>
    </w:rPr>
  </w:style>
  <w:style w:type="paragraph" w:styleId="Revision">
    <w:name w:val="Revision"/>
    <w:hidden/>
    <w:uiPriority w:val="99"/>
    <w:semiHidden/>
    <w:rsid w:val="002B5A9D"/>
    <w:rPr>
      <w:rFonts w:ascii="Times New Roman" w:eastAsia="Times New Roman" w:hAnsi="Times New Roman" w:cs="Times New Roman"/>
      <w:color w:val="000000"/>
      <w:szCs w:val="20"/>
      <w:lang w:eastAsia="de-DE"/>
    </w:rPr>
  </w:style>
  <w:style w:type="table" w:customStyle="1" w:styleId="MDPI41threelinetable1">
    <w:name w:val="MDPI_4.1_three_line_table1"/>
    <w:basedOn w:val="TableNormal"/>
    <w:uiPriority w:val="99"/>
    <w:rsid w:val="009A4469"/>
    <w:pPr>
      <w:adjustRightInd w:val="0"/>
      <w:snapToGrid w:val="0"/>
      <w:jc w:val="center"/>
    </w:pPr>
    <w:rPr>
      <w:rFonts w:ascii="Palatino Linotype" w:eastAsia="Yu Mincho" w:hAnsi="Palatino Linotype" w:cs="Times New Roman"/>
      <w:color w:val="000000"/>
      <w:sz w:val="20"/>
      <w:szCs w:val="20"/>
      <w:lang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849</Words>
  <Characters>4844</Characters>
  <Application>Microsoft Macintosh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Picca</dc:creator>
  <cp:lastModifiedBy>Anna Picca</cp:lastModifiedBy>
  <cp:revision>3</cp:revision>
  <dcterms:created xsi:type="dcterms:W3CDTF">2019-11-30T04:06:00Z</dcterms:created>
  <dcterms:modified xsi:type="dcterms:W3CDTF">2019-11-30T04:07:00Z</dcterms:modified>
</cp:coreProperties>
</file>