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4BA51" w14:textId="77777777" w:rsidR="008F4343" w:rsidRPr="008F4343" w:rsidRDefault="008F4343" w:rsidP="008F4343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343">
        <w:rPr>
          <w:rFonts w:ascii="Times New Roman" w:hAnsi="Times New Roman" w:cs="Times New Roman"/>
          <w:b/>
          <w:sz w:val="24"/>
          <w:szCs w:val="24"/>
        </w:rPr>
        <w:t>Supporting Information</w:t>
      </w:r>
    </w:p>
    <w:p w14:paraId="04CCB03D" w14:textId="51C029B5" w:rsidR="008F4343" w:rsidRDefault="00424AAA" w:rsidP="008F4343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M</w:t>
      </w:r>
      <w:r w:rsidR="008F4343" w:rsidRPr="008F4343">
        <w:rPr>
          <w:rFonts w:ascii="Times New Roman" w:hAnsi="Times New Roman" w:cs="Times New Roman"/>
          <w:b/>
          <w:sz w:val="24"/>
          <w:szCs w:val="24"/>
        </w:rPr>
        <w:t>ethods</w:t>
      </w:r>
    </w:p>
    <w:p w14:paraId="4A98CCC1" w14:textId="77777777" w:rsidR="008F4343" w:rsidRPr="00424AAA" w:rsidRDefault="008F4343" w:rsidP="008F4343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4B7F9958" w14:textId="77777777" w:rsidR="008F4343" w:rsidRPr="00424AAA" w:rsidRDefault="008F4343" w:rsidP="008F4343">
      <w:pPr>
        <w:keepNext/>
        <w:keepLines/>
        <w:spacing w:after="0"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4AAA">
        <w:rPr>
          <w:rFonts w:ascii="Times New Roman" w:hAnsi="Times New Roman" w:cs="Times New Roman"/>
          <w:i/>
          <w:sz w:val="24"/>
          <w:szCs w:val="24"/>
        </w:rPr>
        <w:t>Dietary methodology</w:t>
      </w:r>
    </w:p>
    <w:p w14:paraId="792AA34D" w14:textId="4BCB542B" w:rsidR="008F4343" w:rsidRPr="00424AAA" w:rsidRDefault="008F4343" w:rsidP="008F4343">
      <w:pPr>
        <w:keepNext/>
        <w:keepLines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4AAA">
        <w:rPr>
          <w:rFonts w:ascii="Times New Roman" w:hAnsi="Times New Roman" w:cs="Times New Roman"/>
          <w:b/>
          <w:sz w:val="24"/>
          <w:szCs w:val="24"/>
        </w:rPr>
        <w:t>Table S1. Example food intakes and timing between conditions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2"/>
        <w:gridCol w:w="1616"/>
        <w:gridCol w:w="1700"/>
        <w:gridCol w:w="2271"/>
        <w:gridCol w:w="2271"/>
      </w:tblGrid>
      <w:tr w:rsidR="008F4343" w:rsidRPr="00424AAA" w14:paraId="42F9B753" w14:textId="77777777" w:rsidTr="008A46D9">
        <w:trPr>
          <w:trHeight w:val="304"/>
        </w:trPr>
        <w:tc>
          <w:tcPr>
            <w:tcW w:w="803" w:type="pct"/>
            <w:tcBorders>
              <w:top w:val="single" w:sz="4" w:space="0" w:color="auto"/>
            </w:tcBorders>
          </w:tcPr>
          <w:p w14:paraId="73C7B51C" w14:textId="77777777" w:rsidR="008F4343" w:rsidRPr="00424AAA" w:rsidRDefault="008F4343" w:rsidP="008A46D9">
            <w:pPr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4" w:space="0" w:color="auto"/>
            </w:tcBorders>
          </w:tcPr>
          <w:p w14:paraId="4F7BE1FD" w14:textId="77777777" w:rsidR="008F4343" w:rsidRPr="00424AAA" w:rsidRDefault="008F4343" w:rsidP="008A46D9">
            <w:pPr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8" w:type="pct"/>
            <w:tcBorders>
              <w:top w:val="single" w:sz="4" w:space="0" w:color="auto"/>
            </w:tcBorders>
          </w:tcPr>
          <w:p w14:paraId="5E9999A0" w14:textId="77777777" w:rsidR="008F4343" w:rsidRPr="00424AAA" w:rsidRDefault="008F4343" w:rsidP="008A46D9">
            <w:pPr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6" w:type="pct"/>
            <w:gridSpan w:val="2"/>
            <w:tcBorders>
              <w:top w:val="single" w:sz="4" w:space="0" w:color="auto"/>
            </w:tcBorders>
          </w:tcPr>
          <w:p w14:paraId="45A76C7C" w14:textId="77777777" w:rsidR="008F4343" w:rsidRPr="00424AAA" w:rsidRDefault="008F4343" w:rsidP="008A46D9">
            <w:pPr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>Condition</w:t>
            </w:r>
          </w:p>
        </w:tc>
      </w:tr>
      <w:tr w:rsidR="008F4343" w:rsidRPr="00424AAA" w14:paraId="2BAAB035" w14:textId="77777777" w:rsidTr="008A46D9">
        <w:tc>
          <w:tcPr>
            <w:tcW w:w="803" w:type="pct"/>
            <w:tcBorders>
              <w:bottom w:val="single" w:sz="4" w:space="0" w:color="auto"/>
            </w:tcBorders>
            <w:vAlign w:val="center"/>
          </w:tcPr>
          <w:p w14:paraId="00FAC2AC" w14:textId="77777777" w:rsidR="008F4343" w:rsidRPr="00424AAA" w:rsidRDefault="008F4343" w:rsidP="008A46D9">
            <w:pPr>
              <w:pStyle w:val="NoSpacing"/>
              <w:rPr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>Meal</w:t>
            </w:r>
          </w:p>
        </w:tc>
        <w:tc>
          <w:tcPr>
            <w:tcW w:w="863" w:type="pct"/>
            <w:tcBorders>
              <w:bottom w:val="single" w:sz="4" w:space="0" w:color="auto"/>
            </w:tcBorders>
          </w:tcPr>
          <w:p w14:paraId="2F0AF9F5" w14:textId="77777777" w:rsidR="008F4343" w:rsidRPr="00424AAA" w:rsidRDefault="008F4343" w:rsidP="008A46D9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908" w:type="pct"/>
            <w:tcBorders>
              <w:bottom w:val="single" w:sz="4" w:space="0" w:color="000000"/>
            </w:tcBorders>
            <w:vAlign w:val="center"/>
          </w:tcPr>
          <w:p w14:paraId="5323EBB1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</w:t>
            </w:r>
          </w:p>
        </w:tc>
        <w:tc>
          <w:tcPr>
            <w:tcW w:w="1213" w:type="pct"/>
            <w:tcBorders>
              <w:bottom w:val="single" w:sz="4" w:space="0" w:color="auto"/>
            </w:tcBorders>
          </w:tcPr>
          <w:p w14:paraId="2415D9C7" w14:textId="77777777" w:rsidR="008F4343" w:rsidRPr="00424AAA" w:rsidRDefault="008F4343" w:rsidP="008A46D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>Time-restricted feeding</w:t>
            </w:r>
          </w:p>
        </w:tc>
        <w:tc>
          <w:tcPr>
            <w:tcW w:w="1213" w:type="pct"/>
            <w:tcBorders>
              <w:bottom w:val="single" w:sz="4" w:space="0" w:color="auto"/>
            </w:tcBorders>
          </w:tcPr>
          <w:p w14:paraId="75507BCF" w14:textId="77777777" w:rsidR="008F4343" w:rsidRPr="00424AAA" w:rsidRDefault="008F4343" w:rsidP="008A46D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>Control</w:t>
            </w:r>
          </w:p>
        </w:tc>
      </w:tr>
      <w:tr w:rsidR="008F4343" w:rsidRPr="00424AAA" w14:paraId="1BD70E59" w14:textId="77777777" w:rsidTr="008A46D9">
        <w:trPr>
          <w:trHeight w:val="624"/>
        </w:trPr>
        <w:tc>
          <w:tcPr>
            <w:tcW w:w="803" w:type="pct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E36AC68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>Breakfast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</w:tcBorders>
            <w:vAlign w:val="center"/>
          </w:tcPr>
          <w:p w14:paraId="2280F2BE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Meal time, </w:t>
            </w:r>
            <w:proofErr w:type="spellStart"/>
            <w:proofErr w:type="gramStart"/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>h:min</w:t>
            </w:r>
            <w:proofErr w:type="spellEnd"/>
            <w:proofErr w:type="gramEnd"/>
          </w:p>
          <w:p w14:paraId="47ED1826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>(time spent eating, min)</w:t>
            </w:r>
          </w:p>
        </w:tc>
        <w:tc>
          <w:tcPr>
            <w:tcW w:w="908" w:type="pct"/>
            <w:tcBorders>
              <w:top w:val="single" w:sz="4" w:space="0" w:color="000000"/>
            </w:tcBorders>
            <w:vAlign w:val="center"/>
          </w:tcPr>
          <w:p w14:paraId="6DC43B53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>Days 1 – 4</w:t>
            </w:r>
          </w:p>
        </w:tc>
        <w:tc>
          <w:tcPr>
            <w:tcW w:w="1213" w:type="pct"/>
            <w:tcBorders>
              <w:top w:val="single" w:sz="4" w:space="0" w:color="auto"/>
            </w:tcBorders>
          </w:tcPr>
          <w:p w14:paraId="1C24D0F9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sz w:val="24"/>
                <w:szCs w:val="24"/>
              </w:rPr>
              <w:t>10:04 ± 0:06</w:t>
            </w:r>
          </w:p>
          <w:p w14:paraId="4B7190A3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sz w:val="24"/>
                <w:szCs w:val="24"/>
              </w:rPr>
              <w:t>(18 ± 15)</w:t>
            </w:r>
          </w:p>
        </w:tc>
        <w:tc>
          <w:tcPr>
            <w:tcW w:w="1213" w:type="pct"/>
            <w:tcBorders>
              <w:top w:val="single" w:sz="4" w:space="0" w:color="auto"/>
            </w:tcBorders>
          </w:tcPr>
          <w:p w14:paraId="5EC68F2F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sz w:val="24"/>
                <w:szCs w:val="24"/>
              </w:rPr>
              <w:t>07:08 ± 0:09</w:t>
            </w:r>
          </w:p>
          <w:p w14:paraId="026FF357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sz w:val="24"/>
                <w:szCs w:val="24"/>
              </w:rPr>
              <w:t>(18 ± 13)</w:t>
            </w:r>
          </w:p>
        </w:tc>
      </w:tr>
      <w:tr w:rsidR="008F4343" w:rsidRPr="00424AAA" w14:paraId="78E8C78D" w14:textId="77777777" w:rsidTr="008A46D9">
        <w:trPr>
          <w:trHeight w:val="624"/>
        </w:trPr>
        <w:tc>
          <w:tcPr>
            <w:tcW w:w="803" w:type="pct"/>
            <w:vMerge/>
            <w:tcBorders>
              <w:bottom w:val="single" w:sz="4" w:space="0" w:color="000000"/>
            </w:tcBorders>
            <w:vAlign w:val="center"/>
          </w:tcPr>
          <w:p w14:paraId="244E3996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pct"/>
            <w:vMerge/>
            <w:vAlign w:val="center"/>
          </w:tcPr>
          <w:p w14:paraId="68040462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8" w:type="pct"/>
            <w:vAlign w:val="center"/>
          </w:tcPr>
          <w:p w14:paraId="7D291C15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>Day 5</w:t>
            </w:r>
          </w:p>
        </w:tc>
        <w:tc>
          <w:tcPr>
            <w:tcW w:w="1213" w:type="pct"/>
          </w:tcPr>
          <w:p w14:paraId="2D2754D4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sz w:val="24"/>
                <w:szCs w:val="24"/>
              </w:rPr>
              <w:t>10:12 ± 0:08</w:t>
            </w:r>
          </w:p>
          <w:p w14:paraId="58EE24F4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sz w:val="24"/>
                <w:szCs w:val="24"/>
              </w:rPr>
              <w:t>(11 ± 3)</w:t>
            </w:r>
          </w:p>
        </w:tc>
        <w:tc>
          <w:tcPr>
            <w:tcW w:w="1213" w:type="pct"/>
          </w:tcPr>
          <w:p w14:paraId="430C799C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sz w:val="24"/>
                <w:szCs w:val="24"/>
              </w:rPr>
              <w:t>07:17 ± 0:08</w:t>
            </w:r>
          </w:p>
          <w:p w14:paraId="50A22EC3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sz w:val="24"/>
                <w:szCs w:val="24"/>
              </w:rPr>
              <w:t>(14 ± 8)</w:t>
            </w:r>
          </w:p>
        </w:tc>
      </w:tr>
      <w:tr w:rsidR="008F4343" w:rsidRPr="00424AAA" w14:paraId="20B7E0A2" w14:textId="77777777" w:rsidTr="008A46D9">
        <w:tc>
          <w:tcPr>
            <w:tcW w:w="803" w:type="pct"/>
            <w:vMerge/>
            <w:tcBorders>
              <w:bottom w:val="single" w:sz="4" w:space="0" w:color="000000"/>
            </w:tcBorders>
            <w:vAlign w:val="center"/>
          </w:tcPr>
          <w:p w14:paraId="153C6ED3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pct"/>
            <w:tcBorders>
              <w:bottom w:val="single" w:sz="4" w:space="0" w:color="000000"/>
            </w:tcBorders>
            <w:vAlign w:val="center"/>
          </w:tcPr>
          <w:p w14:paraId="4A745F35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Foods provided* </w:t>
            </w:r>
          </w:p>
        </w:tc>
        <w:tc>
          <w:tcPr>
            <w:tcW w:w="908" w:type="pct"/>
            <w:tcBorders>
              <w:bottom w:val="single" w:sz="4" w:space="0" w:color="000000"/>
            </w:tcBorders>
            <w:vAlign w:val="center"/>
          </w:tcPr>
          <w:p w14:paraId="6D7543D3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>Days 1 – 5</w:t>
            </w:r>
          </w:p>
        </w:tc>
        <w:tc>
          <w:tcPr>
            <w:tcW w:w="2426" w:type="pct"/>
            <w:gridSpan w:val="2"/>
            <w:tcBorders>
              <w:bottom w:val="single" w:sz="4" w:space="0" w:color="000000"/>
            </w:tcBorders>
          </w:tcPr>
          <w:p w14:paraId="46B7F21C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sz w:val="24"/>
                <w:szCs w:val="24"/>
              </w:rPr>
              <w:t>Almond butter pancakes (3 pancakes)</w:t>
            </w:r>
          </w:p>
          <w:p w14:paraId="19CFEAC6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sz w:val="24"/>
                <w:szCs w:val="24"/>
              </w:rPr>
              <w:t>Peanut butter (32 g)</w:t>
            </w:r>
          </w:p>
          <w:p w14:paraId="586E7629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sz w:val="24"/>
                <w:szCs w:val="24"/>
              </w:rPr>
              <w:t xml:space="preserve">Chobani yoghurt Coconut </w:t>
            </w:r>
            <w:proofErr w:type="spellStart"/>
            <w:r w:rsidRPr="00424AAA">
              <w:rPr>
                <w:rFonts w:ascii="Times New Roman" w:hAnsi="Times New Roman" w:cs="Times New Roman"/>
                <w:sz w:val="24"/>
                <w:szCs w:val="24"/>
              </w:rPr>
              <w:t>flavoured</w:t>
            </w:r>
            <w:proofErr w:type="spellEnd"/>
            <w:r w:rsidRPr="00424AAA">
              <w:rPr>
                <w:rFonts w:ascii="Times New Roman" w:hAnsi="Times New Roman" w:cs="Times New Roman"/>
                <w:sz w:val="24"/>
                <w:szCs w:val="24"/>
              </w:rPr>
              <w:t xml:space="preserve"> (181 g)</w:t>
            </w:r>
          </w:p>
        </w:tc>
      </w:tr>
      <w:tr w:rsidR="008F4343" w:rsidRPr="008F4343" w14:paraId="00AE4546" w14:textId="77777777" w:rsidTr="008A46D9">
        <w:trPr>
          <w:trHeight w:val="624"/>
        </w:trPr>
        <w:tc>
          <w:tcPr>
            <w:tcW w:w="803" w:type="pct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931633E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>Lunch</w:t>
            </w:r>
          </w:p>
        </w:tc>
        <w:tc>
          <w:tcPr>
            <w:tcW w:w="863" w:type="pct"/>
            <w:vMerge w:val="restart"/>
            <w:tcBorders>
              <w:top w:val="single" w:sz="4" w:space="0" w:color="000000"/>
            </w:tcBorders>
            <w:vAlign w:val="center"/>
          </w:tcPr>
          <w:p w14:paraId="06B92ACD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Meal time, </w:t>
            </w:r>
            <w:proofErr w:type="spellStart"/>
            <w:proofErr w:type="gramStart"/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>h:min</w:t>
            </w:r>
            <w:proofErr w:type="spellEnd"/>
            <w:proofErr w:type="gramEnd"/>
          </w:p>
          <w:p w14:paraId="08ABB5D2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>(time spent eating, min)</w:t>
            </w:r>
          </w:p>
        </w:tc>
        <w:tc>
          <w:tcPr>
            <w:tcW w:w="908" w:type="pct"/>
            <w:tcBorders>
              <w:top w:val="single" w:sz="4" w:space="0" w:color="000000"/>
            </w:tcBorders>
            <w:vAlign w:val="center"/>
          </w:tcPr>
          <w:p w14:paraId="3E6AE75F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b/>
                <w:sz w:val="24"/>
                <w:szCs w:val="24"/>
              </w:rPr>
              <w:t>Days 1 – 4</w:t>
            </w:r>
          </w:p>
        </w:tc>
        <w:tc>
          <w:tcPr>
            <w:tcW w:w="1213" w:type="pct"/>
            <w:tcBorders>
              <w:top w:val="single" w:sz="4" w:space="0" w:color="000000"/>
            </w:tcBorders>
          </w:tcPr>
          <w:p w14:paraId="263AF630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sz w:val="24"/>
                <w:szCs w:val="24"/>
              </w:rPr>
              <w:t>13:07 ± 0:05</w:t>
            </w:r>
          </w:p>
          <w:p w14:paraId="3F035EA3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sz w:val="24"/>
                <w:szCs w:val="24"/>
              </w:rPr>
              <w:t>(25 ± 24)</w:t>
            </w:r>
          </w:p>
        </w:tc>
        <w:tc>
          <w:tcPr>
            <w:tcW w:w="1213" w:type="pct"/>
            <w:tcBorders>
              <w:top w:val="single" w:sz="4" w:space="0" w:color="000000"/>
            </w:tcBorders>
          </w:tcPr>
          <w:p w14:paraId="7F526CD3" w14:textId="77777777" w:rsidR="008F4343" w:rsidRPr="00424AAA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sz w:val="24"/>
                <w:szCs w:val="24"/>
              </w:rPr>
              <w:t>14:05 ± 0:07</w:t>
            </w:r>
          </w:p>
          <w:p w14:paraId="1825E426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24AAA">
              <w:rPr>
                <w:rFonts w:ascii="Times New Roman" w:hAnsi="Times New Roman" w:cs="Times New Roman"/>
                <w:sz w:val="24"/>
                <w:szCs w:val="24"/>
              </w:rPr>
              <w:t>(17 ± 9)</w:t>
            </w:r>
          </w:p>
        </w:tc>
      </w:tr>
      <w:tr w:rsidR="008F4343" w:rsidRPr="008F4343" w14:paraId="6B6D90EF" w14:textId="77777777" w:rsidTr="008A46D9">
        <w:trPr>
          <w:trHeight w:val="624"/>
        </w:trPr>
        <w:tc>
          <w:tcPr>
            <w:tcW w:w="803" w:type="pct"/>
            <w:vMerge/>
            <w:tcBorders>
              <w:bottom w:val="single" w:sz="4" w:space="0" w:color="000000"/>
            </w:tcBorders>
            <w:vAlign w:val="center"/>
          </w:tcPr>
          <w:p w14:paraId="38A43C23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pct"/>
            <w:vMerge/>
            <w:vAlign w:val="center"/>
          </w:tcPr>
          <w:p w14:paraId="0FA3DCEA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8" w:type="pct"/>
            <w:vAlign w:val="center"/>
          </w:tcPr>
          <w:p w14:paraId="1C5EC5EA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b/>
                <w:sz w:val="24"/>
                <w:szCs w:val="24"/>
              </w:rPr>
              <w:t>Day 5</w:t>
            </w:r>
          </w:p>
        </w:tc>
        <w:tc>
          <w:tcPr>
            <w:tcW w:w="1213" w:type="pct"/>
          </w:tcPr>
          <w:p w14:paraId="7ADB71BA" w14:textId="77777777" w:rsidR="008F4343" w:rsidRPr="00995CD9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95CD9">
              <w:rPr>
                <w:rFonts w:ascii="Times New Roman" w:hAnsi="Times New Roman" w:cs="Times New Roman"/>
                <w:sz w:val="24"/>
                <w:szCs w:val="24"/>
              </w:rPr>
              <w:t>13:14 ± 0:09</w:t>
            </w:r>
          </w:p>
          <w:p w14:paraId="4FA6F6F6" w14:textId="77777777" w:rsidR="008F4343" w:rsidRPr="00995CD9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95CD9">
              <w:rPr>
                <w:rFonts w:ascii="Times New Roman" w:hAnsi="Times New Roman" w:cs="Times New Roman"/>
                <w:sz w:val="24"/>
                <w:szCs w:val="24"/>
              </w:rPr>
              <w:t>(21 ± 9)</w:t>
            </w:r>
          </w:p>
        </w:tc>
        <w:tc>
          <w:tcPr>
            <w:tcW w:w="1213" w:type="pct"/>
          </w:tcPr>
          <w:p w14:paraId="535D2816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sz w:val="24"/>
                <w:szCs w:val="24"/>
              </w:rPr>
              <w:t>14:14 ± 0:10</w:t>
            </w:r>
          </w:p>
          <w:p w14:paraId="37D7C356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sz w:val="24"/>
                <w:szCs w:val="24"/>
              </w:rPr>
              <w:t>(18 ± 8)</w:t>
            </w:r>
          </w:p>
        </w:tc>
      </w:tr>
      <w:tr w:rsidR="008F4343" w:rsidRPr="008F4343" w14:paraId="79F5EA1F" w14:textId="77777777" w:rsidTr="008A46D9">
        <w:trPr>
          <w:trHeight w:val="968"/>
        </w:trPr>
        <w:tc>
          <w:tcPr>
            <w:tcW w:w="803" w:type="pct"/>
            <w:vMerge/>
            <w:tcBorders>
              <w:bottom w:val="single" w:sz="4" w:space="0" w:color="000000"/>
            </w:tcBorders>
            <w:vAlign w:val="center"/>
          </w:tcPr>
          <w:p w14:paraId="655E00BB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pct"/>
            <w:vMerge w:val="restart"/>
            <w:vAlign w:val="center"/>
          </w:tcPr>
          <w:p w14:paraId="624EF2F4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b/>
                <w:sz w:val="24"/>
                <w:szCs w:val="24"/>
              </w:rPr>
              <w:t>Foods provided*</w:t>
            </w:r>
          </w:p>
        </w:tc>
        <w:tc>
          <w:tcPr>
            <w:tcW w:w="908" w:type="pct"/>
            <w:vAlign w:val="center"/>
          </w:tcPr>
          <w:p w14:paraId="09CB5F7F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b/>
                <w:sz w:val="24"/>
                <w:szCs w:val="24"/>
              </w:rPr>
              <w:t>Days 1, 3 &amp; 5</w:t>
            </w:r>
          </w:p>
        </w:tc>
        <w:tc>
          <w:tcPr>
            <w:tcW w:w="2426" w:type="pct"/>
            <w:gridSpan w:val="2"/>
          </w:tcPr>
          <w:p w14:paraId="5A1B5158" w14:textId="77777777" w:rsidR="008F4343" w:rsidRPr="00995CD9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95CD9">
              <w:rPr>
                <w:rFonts w:ascii="Times New Roman" w:hAnsi="Times New Roman" w:cs="Times New Roman"/>
                <w:sz w:val="24"/>
                <w:szCs w:val="24"/>
              </w:rPr>
              <w:t>White bread (160 g)</w:t>
            </w:r>
          </w:p>
          <w:p w14:paraId="650C7E60" w14:textId="77777777" w:rsidR="008F4343" w:rsidRPr="00995CD9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95CD9">
              <w:rPr>
                <w:rFonts w:ascii="Times New Roman" w:hAnsi="Times New Roman" w:cs="Times New Roman"/>
                <w:sz w:val="24"/>
                <w:szCs w:val="24"/>
              </w:rPr>
              <w:t>English ham 97% fat free (44 g)</w:t>
            </w:r>
          </w:p>
          <w:p w14:paraId="2B5907D0" w14:textId="77777777" w:rsidR="008F4343" w:rsidRPr="00995CD9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95CD9">
              <w:rPr>
                <w:rFonts w:ascii="Times New Roman" w:hAnsi="Times New Roman" w:cs="Times New Roman"/>
                <w:sz w:val="24"/>
                <w:szCs w:val="24"/>
              </w:rPr>
              <w:t>Reduced fat tasty cheese (36 g)</w:t>
            </w:r>
          </w:p>
          <w:p w14:paraId="118D6F5C" w14:textId="77777777" w:rsidR="008F4343" w:rsidRPr="00995CD9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95CD9">
              <w:rPr>
                <w:rFonts w:ascii="Times New Roman" w:hAnsi="Times New Roman" w:cs="Times New Roman"/>
                <w:sz w:val="24"/>
                <w:szCs w:val="24"/>
              </w:rPr>
              <w:t>Cheese &amp; chive muffin (3 muffins)</w:t>
            </w:r>
          </w:p>
        </w:tc>
      </w:tr>
      <w:tr w:rsidR="008F4343" w:rsidRPr="008F4343" w14:paraId="06494FED" w14:textId="77777777" w:rsidTr="008A46D9">
        <w:trPr>
          <w:trHeight w:val="967"/>
        </w:trPr>
        <w:tc>
          <w:tcPr>
            <w:tcW w:w="803" w:type="pct"/>
            <w:vMerge/>
            <w:tcBorders>
              <w:bottom w:val="single" w:sz="4" w:space="0" w:color="000000"/>
            </w:tcBorders>
            <w:vAlign w:val="center"/>
          </w:tcPr>
          <w:p w14:paraId="6A238EF6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pct"/>
            <w:vMerge/>
            <w:tcBorders>
              <w:bottom w:val="single" w:sz="4" w:space="0" w:color="000000"/>
            </w:tcBorders>
            <w:vAlign w:val="center"/>
          </w:tcPr>
          <w:p w14:paraId="71305C30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8" w:type="pct"/>
            <w:tcBorders>
              <w:bottom w:val="single" w:sz="4" w:space="0" w:color="000000"/>
            </w:tcBorders>
            <w:vAlign w:val="center"/>
          </w:tcPr>
          <w:p w14:paraId="674DA20F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b/>
                <w:sz w:val="24"/>
                <w:szCs w:val="24"/>
              </w:rPr>
              <w:t>Days 2 &amp; 4</w:t>
            </w:r>
          </w:p>
        </w:tc>
        <w:tc>
          <w:tcPr>
            <w:tcW w:w="2426" w:type="pct"/>
            <w:gridSpan w:val="2"/>
            <w:tcBorders>
              <w:bottom w:val="single" w:sz="4" w:space="0" w:color="000000"/>
            </w:tcBorders>
          </w:tcPr>
          <w:p w14:paraId="284F06C5" w14:textId="77777777" w:rsidR="008F4343" w:rsidRPr="00995CD9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95CD9">
              <w:rPr>
                <w:rFonts w:ascii="Times New Roman" w:hAnsi="Times New Roman" w:cs="Times New Roman"/>
                <w:sz w:val="24"/>
                <w:szCs w:val="24"/>
              </w:rPr>
              <w:t>Focaccia bread (123 g)</w:t>
            </w:r>
          </w:p>
          <w:p w14:paraId="7AC38DED" w14:textId="77777777" w:rsidR="008F4343" w:rsidRPr="00995CD9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95CD9">
              <w:rPr>
                <w:rFonts w:ascii="Times New Roman" w:hAnsi="Times New Roman" w:cs="Times New Roman"/>
                <w:sz w:val="24"/>
                <w:szCs w:val="24"/>
              </w:rPr>
              <w:t>Shredded chicken breast (29 g)</w:t>
            </w:r>
          </w:p>
          <w:p w14:paraId="3B28BF8C" w14:textId="77777777" w:rsidR="008F4343" w:rsidRPr="00995CD9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95CD9">
              <w:rPr>
                <w:rFonts w:ascii="Times New Roman" w:hAnsi="Times New Roman" w:cs="Times New Roman"/>
                <w:sz w:val="24"/>
                <w:szCs w:val="24"/>
              </w:rPr>
              <w:t xml:space="preserve">Reduced fat tasty cheese (29 g) </w:t>
            </w:r>
          </w:p>
          <w:p w14:paraId="254940D7" w14:textId="77777777" w:rsidR="008F4343" w:rsidRPr="00995CD9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95CD9">
              <w:rPr>
                <w:rFonts w:ascii="Times New Roman" w:hAnsi="Times New Roman" w:cs="Times New Roman"/>
                <w:sz w:val="24"/>
                <w:szCs w:val="24"/>
              </w:rPr>
              <w:t>Chocolate brownie (102 g)</w:t>
            </w:r>
          </w:p>
        </w:tc>
      </w:tr>
      <w:tr w:rsidR="008F4343" w:rsidRPr="008F4343" w14:paraId="6096C734" w14:textId="77777777" w:rsidTr="008A46D9">
        <w:trPr>
          <w:trHeight w:val="624"/>
        </w:trPr>
        <w:tc>
          <w:tcPr>
            <w:tcW w:w="803" w:type="pct"/>
            <w:vMerge w:val="restart"/>
            <w:tcBorders>
              <w:top w:val="single" w:sz="4" w:space="0" w:color="000000"/>
            </w:tcBorders>
            <w:vAlign w:val="center"/>
          </w:tcPr>
          <w:p w14:paraId="458BE614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b/>
                <w:sz w:val="24"/>
                <w:szCs w:val="24"/>
              </w:rPr>
              <w:t>Dinner</w:t>
            </w:r>
          </w:p>
        </w:tc>
        <w:tc>
          <w:tcPr>
            <w:tcW w:w="863" w:type="pct"/>
            <w:vMerge w:val="restart"/>
            <w:tcBorders>
              <w:top w:val="single" w:sz="4" w:space="0" w:color="000000"/>
            </w:tcBorders>
            <w:vAlign w:val="center"/>
          </w:tcPr>
          <w:p w14:paraId="230662D6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Meal time, </w:t>
            </w:r>
            <w:proofErr w:type="spellStart"/>
            <w:proofErr w:type="gramStart"/>
            <w:r w:rsidRPr="008F4343">
              <w:rPr>
                <w:rFonts w:ascii="Times New Roman" w:hAnsi="Times New Roman" w:cs="Times New Roman"/>
                <w:b/>
                <w:sz w:val="24"/>
                <w:szCs w:val="24"/>
              </w:rPr>
              <w:t>h:min</w:t>
            </w:r>
            <w:proofErr w:type="spellEnd"/>
            <w:proofErr w:type="gramEnd"/>
          </w:p>
          <w:p w14:paraId="470A6FDA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b/>
                <w:sz w:val="24"/>
                <w:szCs w:val="24"/>
              </w:rPr>
              <w:t>(time spent eating, min)</w:t>
            </w:r>
          </w:p>
        </w:tc>
        <w:tc>
          <w:tcPr>
            <w:tcW w:w="908" w:type="pct"/>
            <w:tcBorders>
              <w:top w:val="single" w:sz="4" w:space="0" w:color="000000"/>
            </w:tcBorders>
            <w:vAlign w:val="center"/>
          </w:tcPr>
          <w:p w14:paraId="7671DC4D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b/>
                <w:sz w:val="24"/>
                <w:szCs w:val="24"/>
              </w:rPr>
              <w:t>Days 1 – 4</w:t>
            </w:r>
          </w:p>
        </w:tc>
        <w:tc>
          <w:tcPr>
            <w:tcW w:w="1213" w:type="pct"/>
            <w:tcBorders>
              <w:top w:val="single" w:sz="4" w:space="0" w:color="000000"/>
            </w:tcBorders>
          </w:tcPr>
          <w:p w14:paraId="091D7B93" w14:textId="77777777" w:rsidR="008F4343" w:rsidRPr="00995CD9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95CD9">
              <w:rPr>
                <w:rFonts w:ascii="Times New Roman" w:hAnsi="Times New Roman" w:cs="Times New Roman"/>
                <w:sz w:val="24"/>
                <w:szCs w:val="24"/>
              </w:rPr>
              <w:t>17:09 ± 0:09</w:t>
            </w:r>
          </w:p>
          <w:p w14:paraId="4B1A64C8" w14:textId="1B5FCBBC" w:rsidR="008F4343" w:rsidRPr="00995CD9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95CD9">
              <w:rPr>
                <w:rFonts w:ascii="Times New Roman" w:hAnsi="Times New Roman" w:cs="Times New Roman"/>
                <w:sz w:val="24"/>
                <w:szCs w:val="24"/>
              </w:rPr>
              <w:t>(30 ± 3</w:t>
            </w:r>
            <w:r w:rsidR="00995CD9" w:rsidRPr="00995C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95C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13" w:type="pct"/>
            <w:tcBorders>
              <w:top w:val="single" w:sz="4" w:space="0" w:color="000000"/>
            </w:tcBorders>
          </w:tcPr>
          <w:p w14:paraId="4E993734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sz w:val="24"/>
                <w:szCs w:val="24"/>
              </w:rPr>
              <w:t>21:03 ± 0:04</w:t>
            </w:r>
          </w:p>
          <w:p w14:paraId="66E7AAF8" w14:textId="77777777" w:rsidR="008F4343" w:rsidRPr="008F4343" w:rsidRDefault="008F4343" w:rsidP="008A46D9">
            <w:pPr>
              <w:pStyle w:val="NoSpacing"/>
              <w:rPr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sz w:val="24"/>
                <w:szCs w:val="24"/>
              </w:rPr>
              <w:t>(23 ± 9)</w:t>
            </w:r>
          </w:p>
        </w:tc>
      </w:tr>
      <w:tr w:rsidR="008F4343" w:rsidRPr="008F4343" w14:paraId="43212A4C" w14:textId="77777777" w:rsidTr="008A46D9">
        <w:trPr>
          <w:trHeight w:val="624"/>
        </w:trPr>
        <w:tc>
          <w:tcPr>
            <w:tcW w:w="803" w:type="pct"/>
            <w:vMerge/>
            <w:vAlign w:val="center"/>
          </w:tcPr>
          <w:p w14:paraId="1365114D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pct"/>
            <w:vMerge/>
            <w:vAlign w:val="center"/>
          </w:tcPr>
          <w:p w14:paraId="275570AB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8" w:type="pct"/>
            <w:vAlign w:val="center"/>
          </w:tcPr>
          <w:p w14:paraId="13D024B8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b/>
                <w:sz w:val="24"/>
                <w:szCs w:val="24"/>
              </w:rPr>
              <w:t>Day 5</w:t>
            </w:r>
          </w:p>
        </w:tc>
        <w:tc>
          <w:tcPr>
            <w:tcW w:w="1213" w:type="pct"/>
          </w:tcPr>
          <w:p w14:paraId="331D5D18" w14:textId="77777777" w:rsidR="008F4343" w:rsidRPr="00995CD9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95CD9">
              <w:rPr>
                <w:rFonts w:ascii="Times New Roman" w:hAnsi="Times New Roman" w:cs="Times New Roman"/>
                <w:sz w:val="24"/>
                <w:szCs w:val="24"/>
              </w:rPr>
              <w:t>17:15 ± 0:10</w:t>
            </w:r>
          </w:p>
          <w:p w14:paraId="088928AE" w14:textId="77777777" w:rsidR="008F4343" w:rsidRPr="00995CD9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95CD9">
              <w:rPr>
                <w:rFonts w:ascii="Times New Roman" w:hAnsi="Times New Roman" w:cs="Times New Roman"/>
                <w:sz w:val="24"/>
                <w:szCs w:val="24"/>
              </w:rPr>
              <w:t>(21 ± 9)</w:t>
            </w:r>
          </w:p>
        </w:tc>
        <w:tc>
          <w:tcPr>
            <w:tcW w:w="1213" w:type="pct"/>
          </w:tcPr>
          <w:p w14:paraId="10EA4F37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sz w:val="24"/>
                <w:szCs w:val="24"/>
              </w:rPr>
              <w:t>21:12 ± 0:08</w:t>
            </w:r>
          </w:p>
          <w:p w14:paraId="07EDA6B5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sz w:val="24"/>
                <w:szCs w:val="24"/>
              </w:rPr>
              <w:t>(18 ± 5)</w:t>
            </w:r>
          </w:p>
        </w:tc>
      </w:tr>
      <w:tr w:rsidR="008F4343" w:rsidRPr="008F4343" w14:paraId="18680145" w14:textId="77777777" w:rsidTr="008A46D9">
        <w:trPr>
          <w:trHeight w:val="1245"/>
        </w:trPr>
        <w:tc>
          <w:tcPr>
            <w:tcW w:w="803" w:type="pct"/>
            <w:vMerge/>
          </w:tcPr>
          <w:p w14:paraId="6A607674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pct"/>
            <w:vMerge w:val="restart"/>
            <w:vAlign w:val="center"/>
          </w:tcPr>
          <w:p w14:paraId="11AD3FF9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b/>
                <w:sz w:val="24"/>
                <w:szCs w:val="24"/>
              </w:rPr>
              <w:t>Foods provided*</w:t>
            </w:r>
          </w:p>
        </w:tc>
        <w:tc>
          <w:tcPr>
            <w:tcW w:w="908" w:type="pct"/>
            <w:vAlign w:val="center"/>
          </w:tcPr>
          <w:p w14:paraId="3E7BE24A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b/>
                <w:sz w:val="24"/>
                <w:szCs w:val="24"/>
              </w:rPr>
              <w:t>Days 1 &amp; 3</w:t>
            </w:r>
          </w:p>
          <w:p w14:paraId="31A4F884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6" w:type="pct"/>
            <w:gridSpan w:val="2"/>
          </w:tcPr>
          <w:p w14:paraId="20DEAC4F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sz w:val="24"/>
                <w:szCs w:val="24"/>
              </w:rPr>
              <w:t>Beef sausages (4 sausages)</w:t>
            </w:r>
          </w:p>
          <w:p w14:paraId="198509B3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sz w:val="24"/>
                <w:szCs w:val="24"/>
              </w:rPr>
              <w:t>White bread (145 g)</w:t>
            </w:r>
          </w:p>
          <w:p w14:paraId="1FD1D7F2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sz w:val="24"/>
                <w:szCs w:val="24"/>
              </w:rPr>
              <w:t>Tomato sauce (29 g)</w:t>
            </w:r>
          </w:p>
          <w:p w14:paraId="50561011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sz w:val="24"/>
                <w:szCs w:val="24"/>
              </w:rPr>
              <w:t xml:space="preserve">Frozen carrot, corn &amp; broccoli mix (218 g) </w:t>
            </w:r>
          </w:p>
          <w:p w14:paraId="10B33C03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sz w:val="24"/>
                <w:szCs w:val="24"/>
              </w:rPr>
              <w:t>Coconut lemon fat bombs (3 bombs)</w:t>
            </w:r>
          </w:p>
          <w:p w14:paraId="4711FEC7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sz w:val="24"/>
                <w:szCs w:val="24"/>
              </w:rPr>
              <w:t>Jelly snakes (29 g)</w:t>
            </w:r>
          </w:p>
        </w:tc>
      </w:tr>
      <w:tr w:rsidR="008F4343" w:rsidRPr="008F4343" w14:paraId="00D60EF9" w14:textId="77777777" w:rsidTr="008A46D9">
        <w:trPr>
          <w:trHeight w:val="1245"/>
        </w:trPr>
        <w:tc>
          <w:tcPr>
            <w:tcW w:w="803" w:type="pct"/>
            <w:vMerge/>
            <w:tcBorders>
              <w:bottom w:val="single" w:sz="4" w:space="0" w:color="auto"/>
            </w:tcBorders>
          </w:tcPr>
          <w:p w14:paraId="690579E6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pct"/>
            <w:vMerge/>
            <w:tcBorders>
              <w:bottom w:val="single" w:sz="4" w:space="0" w:color="auto"/>
            </w:tcBorders>
          </w:tcPr>
          <w:p w14:paraId="1222517C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8" w:type="pct"/>
            <w:tcBorders>
              <w:bottom w:val="single" w:sz="4" w:space="0" w:color="auto"/>
            </w:tcBorders>
            <w:vAlign w:val="center"/>
          </w:tcPr>
          <w:p w14:paraId="499CCF39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b/>
                <w:sz w:val="24"/>
                <w:szCs w:val="24"/>
              </w:rPr>
              <w:t>Days 2,4 &amp; 5</w:t>
            </w:r>
          </w:p>
        </w:tc>
        <w:tc>
          <w:tcPr>
            <w:tcW w:w="2426" w:type="pct"/>
            <w:gridSpan w:val="2"/>
            <w:tcBorders>
              <w:bottom w:val="single" w:sz="4" w:space="0" w:color="auto"/>
            </w:tcBorders>
          </w:tcPr>
          <w:p w14:paraId="1FC69AFF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sz w:val="24"/>
                <w:szCs w:val="24"/>
              </w:rPr>
              <w:t xml:space="preserve">Chicken </w:t>
            </w:r>
            <w:proofErr w:type="spellStart"/>
            <w:r w:rsidRPr="008F4343">
              <w:rPr>
                <w:rFonts w:ascii="Times New Roman" w:hAnsi="Times New Roman" w:cs="Times New Roman"/>
                <w:sz w:val="24"/>
                <w:szCs w:val="24"/>
              </w:rPr>
              <w:t>picata</w:t>
            </w:r>
            <w:proofErr w:type="spellEnd"/>
            <w:r w:rsidRPr="008F4343">
              <w:rPr>
                <w:rFonts w:ascii="Times New Roman" w:hAnsi="Times New Roman" w:cs="Times New Roman"/>
                <w:sz w:val="24"/>
                <w:szCs w:val="24"/>
              </w:rPr>
              <w:t xml:space="preserve"> (218 g)</w:t>
            </w:r>
          </w:p>
          <w:p w14:paraId="2134E196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sz w:val="24"/>
                <w:szCs w:val="24"/>
              </w:rPr>
              <w:t>White rice (130 g)</w:t>
            </w:r>
          </w:p>
          <w:p w14:paraId="04BEECC5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sz w:val="24"/>
                <w:szCs w:val="24"/>
              </w:rPr>
              <w:t>Cauliflower cheese bake (116 g)</w:t>
            </w:r>
          </w:p>
          <w:p w14:paraId="2B8DFAAA" w14:textId="77777777" w:rsidR="008F4343" w:rsidRPr="008F4343" w:rsidRDefault="008F4343" w:rsidP="008A46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F4343">
              <w:rPr>
                <w:rFonts w:ascii="Times New Roman" w:hAnsi="Times New Roman" w:cs="Times New Roman"/>
                <w:sz w:val="24"/>
                <w:szCs w:val="24"/>
              </w:rPr>
              <w:t>Jelly snakes (102 g)</w:t>
            </w:r>
          </w:p>
        </w:tc>
      </w:tr>
    </w:tbl>
    <w:p w14:paraId="2F091750" w14:textId="77777777" w:rsidR="008F4343" w:rsidRPr="008F4343" w:rsidRDefault="008F4343" w:rsidP="008F434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343">
        <w:rPr>
          <w:rFonts w:ascii="Times New Roman" w:hAnsi="Times New Roman" w:cs="Times New Roman"/>
          <w:sz w:val="24"/>
          <w:szCs w:val="24"/>
        </w:rPr>
        <w:t>* based on average energy intake band of 2,900 kcal.</w:t>
      </w:r>
    </w:p>
    <w:p w14:paraId="1C0A15BE" w14:textId="77777777" w:rsidR="008F4343" w:rsidRDefault="008F4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985E742" w14:textId="33E3B555" w:rsidR="008F4343" w:rsidRPr="0084226C" w:rsidRDefault="00424AAA" w:rsidP="008F4343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</w:t>
      </w:r>
      <w:r w:rsidR="008F4343" w:rsidRPr="0084226C">
        <w:rPr>
          <w:rFonts w:ascii="Times New Roman" w:hAnsi="Times New Roman" w:cs="Times New Roman"/>
          <w:b/>
          <w:sz w:val="24"/>
          <w:szCs w:val="24"/>
        </w:rPr>
        <w:t>Results</w:t>
      </w:r>
    </w:p>
    <w:p w14:paraId="41059BDA" w14:textId="5268DC7F" w:rsidR="008F4343" w:rsidRDefault="008F4343" w:rsidP="008F43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Activity monitor analyses over the at home (Days 1-4) period in sedentary individuals with overweight/obesity in response to an unrestricted feeding (URF) and a time-restricted feeding (TRF) dietary pattern.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9"/>
        <w:gridCol w:w="1801"/>
        <w:gridCol w:w="1526"/>
        <w:gridCol w:w="2364"/>
        <w:gridCol w:w="930"/>
      </w:tblGrid>
      <w:tr w:rsidR="008F4343" w14:paraId="321979F0" w14:textId="77777777" w:rsidTr="008A46D9"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38E1F9" w14:textId="77777777" w:rsidR="008F4343" w:rsidRDefault="008F4343" w:rsidP="008A46D9">
            <w:pPr>
              <w:keepNext/>
              <w:keepLines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Measure</w:t>
            </w:r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41D6E4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URF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DD9C9B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TRF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CDAD7E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Difference (95%CI)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8583AE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</w:p>
        </w:tc>
      </w:tr>
      <w:tr w:rsidR="008F4343" w14:paraId="5A6B28A9" w14:textId="77777777" w:rsidTr="008A46D9">
        <w:tc>
          <w:tcPr>
            <w:tcW w:w="146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667A9DB" w14:textId="77777777" w:rsidR="008F4343" w:rsidRDefault="008F4343" w:rsidP="008A46D9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Sitting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gramEnd"/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1EBFCD8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± 9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4FAC7A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± 8</w:t>
            </w:r>
          </w:p>
        </w:tc>
        <w:tc>
          <w:tcPr>
            <w:tcW w:w="126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98C580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-1.4 (-9.2 – 6.3)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BDD78AB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0.649</w:t>
            </w:r>
          </w:p>
        </w:tc>
      </w:tr>
      <w:tr w:rsidR="008F4343" w14:paraId="0942D7D1" w14:textId="77777777" w:rsidTr="008A46D9">
        <w:tc>
          <w:tcPr>
            <w:tcW w:w="1463" w:type="pct"/>
            <w:hideMark/>
          </w:tcPr>
          <w:p w14:paraId="5C03D4DA" w14:textId="77777777" w:rsidR="008F4343" w:rsidRDefault="008F4343" w:rsidP="008A46D9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Standing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gramEnd"/>
          </w:p>
        </w:tc>
        <w:tc>
          <w:tcPr>
            <w:tcW w:w="962" w:type="pct"/>
            <w:hideMark/>
          </w:tcPr>
          <w:p w14:paraId="1A0999E5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± 8</w:t>
            </w:r>
          </w:p>
        </w:tc>
        <w:tc>
          <w:tcPr>
            <w:tcW w:w="815" w:type="pct"/>
            <w:hideMark/>
          </w:tcPr>
          <w:p w14:paraId="7D61B2D7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± 7</w:t>
            </w:r>
          </w:p>
        </w:tc>
        <w:tc>
          <w:tcPr>
            <w:tcW w:w="1263" w:type="pct"/>
            <w:hideMark/>
          </w:tcPr>
          <w:p w14:paraId="2816DB57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 (-6.1 – 8.6)</w:t>
            </w:r>
          </w:p>
        </w:tc>
        <w:tc>
          <w:tcPr>
            <w:tcW w:w="497" w:type="pct"/>
            <w:vAlign w:val="center"/>
            <w:hideMark/>
          </w:tcPr>
          <w:p w14:paraId="0FE96E8D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0.632</w:t>
            </w:r>
          </w:p>
        </w:tc>
      </w:tr>
      <w:tr w:rsidR="008F4343" w14:paraId="6E389EC1" w14:textId="77777777" w:rsidTr="008A46D9">
        <w:tc>
          <w:tcPr>
            <w:tcW w:w="1463" w:type="pct"/>
            <w:hideMark/>
          </w:tcPr>
          <w:p w14:paraId="645E1011" w14:textId="77777777" w:rsidR="008F4343" w:rsidRDefault="008F4343" w:rsidP="008A46D9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Stepping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gramEnd"/>
          </w:p>
        </w:tc>
        <w:tc>
          <w:tcPr>
            <w:tcW w:w="962" w:type="pct"/>
            <w:hideMark/>
          </w:tcPr>
          <w:p w14:paraId="079B3D49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± 3</w:t>
            </w:r>
          </w:p>
        </w:tc>
        <w:tc>
          <w:tcPr>
            <w:tcW w:w="815" w:type="pct"/>
            <w:hideMark/>
          </w:tcPr>
          <w:p w14:paraId="698ADC94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± 2</w:t>
            </w:r>
          </w:p>
        </w:tc>
        <w:tc>
          <w:tcPr>
            <w:tcW w:w="1263" w:type="pct"/>
            <w:hideMark/>
          </w:tcPr>
          <w:p w14:paraId="0F3D0969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 (-1.5 – 1.9)</w:t>
            </w:r>
          </w:p>
        </w:tc>
        <w:tc>
          <w:tcPr>
            <w:tcW w:w="497" w:type="pct"/>
            <w:vAlign w:val="center"/>
            <w:hideMark/>
          </w:tcPr>
          <w:p w14:paraId="339ECD59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0.995</w:t>
            </w:r>
          </w:p>
        </w:tc>
      </w:tr>
      <w:tr w:rsidR="008F4343" w14:paraId="1F0AAF51" w14:textId="77777777" w:rsidTr="008A46D9">
        <w:tc>
          <w:tcPr>
            <w:tcW w:w="1463" w:type="pct"/>
            <w:hideMark/>
          </w:tcPr>
          <w:p w14:paraId="0D2F40A3" w14:textId="77777777" w:rsidR="008F4343" w:rsidRDefault="008F4343" w:rsidP="008A46D9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Sitting 30 min blocks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gramEnd"/>
          </w:p>
        </w:tc>
        <w:tc>
          <w:tcPr>
            <w:tcW w:w="962" w:type="pct"/>
            <w:hideMark/>
          </w:tcPr>
          <w:p w14:paraId="68CF5DB1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 ± 154</w:t>
            </w:r>
          </w:p>
        </w:tc>
        <w:tc>
          <w:tcPr>
            <w:tcW w:w="815" w:type="pct"/>
            <w:hideMark/>
          </w:tcPr>
          <w:p w14:paraId="764A3D25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± 85</w:t>
            </w:r>
          </w:p>
        </w:tc>
        <w:tc>
          <w:tcPr>
            <w:tcW w:w="1263" w:type="pct"/>
            <w:hideMark/>
          </w:tcPr>
          <w:p w14:paraId="19189939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-120 (-241 – 1)</w:t>
            </w:r>
          </w:p>
        </w:tc>
        <w:tc>
          <w:tcPr>
            <w:tcW w:w="497" w:type="pct"/>
            <w:vAlign w:val="center"/>
            <w:hideMark/>
          </w:tcPr>
          <w:p w14:paraId="5FBADF05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0.266</w:t>
            </w:r>
          </w:p>
        </w:tc>
      </w:tr>
      <w:tr w:rsidR="008F4343" w14:paraId="427DA547" w14:textId="77777777" w:rsidTr="008A46D9">
        <w:tc>
          <w:tcPr>
            <w:tcW w:w="1463" w:type="pct"/>
            <w:hideMark/>
          </w:tcPr>
          <w:p w14:paraId="77F46A7F" w14:textId="77777777" w:rsidR="008F4343" w:rsidRDefault="008F4343" w:rsidP="008A46D9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Steps (n)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962" w:type="pct"/>
            <w:hideMark/>
          </w:tcPr>
          <w:p w14:paraId="76A6938D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3089 ± 1252</w:t>
            </w:r>
          </w:p>
        </w:tc>
        <w:tc>
          <w:tcPr>
            <w:tcW w:w="815" w:type="pct"/>
            <w:hideMark/>
          </w:tcPr>
          <w:p w14:paraId="6F778D84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 ± 1121</w:t>
            </w:r>
          </w:p>
        </w:tc>
        <w:tc>
          <w:tcPr>
            <w:tcW w:w="1263" w:type="pct"/>
            <w:hideMark/>
          </w:tcPr>
          <w:p w14:paraId="587D068D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-675 (-1417 – 66)</w:t>
            </w:r>
          </w:p>
        </w:tc>
        <w:tc>
          <w:tcPr>
            <w:tcW w:w="497" w:type="pct"/>
            <w:vAlign w:val="center"/>
            <w:hideMark/>
          </w:tcPr>
          <w:p w14:paraId="4F7123F7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0.024</w:t>
            </w:r>
          </w:p>
        </w:tc>
      </w:tr>
      <w:tr w:rsidR="008F4343" w14:paraId="71BA8CF2" w14:textId="77777777" w:rsidTr="008A46D9">
        <w:tc>
          <w:tcPr>
            <w:tcW w:w="1463" w:type="pct"/>
            <w:hideMark/>
          </w:tcPr>
          <w:p w14:paraId="693A79DE" w14:textId="77777777" w:rsidR="008F4343" w:rsidRDefault="008F4343" w:rsidP="008A46D9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Sedentary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gramEnd"/>
          </w:p>
        </w:tc>
        <w:tc>
          <w:tcPr>
            <w:tcW w:w="962" w:type="pct"/>
            <w:hideMark/>
          </w:tcPr>
          <w:p w14:paraId="03623B21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± 11</w:t>
            </w:r>
          </w:p>
        </w:tc>
        <w:tc>
          <w:tcPr>
            <w:tcW w:w="815" w:type="pct"/>
            <w:hideMark/>
          </w:tcPr>
          <w:p w14:paraId="6A830FAB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± 10</w:t>
            </w:r>
          </w:p>
        </w:tc>
        <w:tc>
          <w:tcPr>
            <w:tcW w:w="1263" w:type="pct"/>
            <w:hideMark/>
          </w:tcPr>
          <w:p w14:paraId="40FCF32E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-1.7 (-8.4 – 5.1)</w:t>
            </w:r>
          </w:p>
        </w:tc>
        <w:tc>
          <w:tcPr>
            <w:tcW w:w="497" w:type="pct"/>
            <w:vAlign w:val="center"/>
            <w:hideMark/>
          </w:tcPr>
          <w:p w14:paraId="430A004E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0.580</w:t>
            </w:r>
          </w:p>
        </w:tc>
      </w:tr>
      <w:tr w:rsidR="008F4343" w14:paraId="4D50B3B9" w14:textId="77777777" w:rsidTr="008A46D9">
        <w:tc>
          <w:tcPr>
            <w:tcW w:w="1463" w:type="pct"/>
            <w:hideMark/>
          </w:tcPr>
          <w:p w14:paraId="1CBE0D3D" w14:textId="77777777" w:rsidR="008F4343" w:rsidRDefault="008F4343" w:rsidP="008A46D9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Light PA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gramEnd"/>
          </w:p>
        </w:tc>
        <w:tc>
          <w:tcPr>
            <w:tcW w:w="962" w:type="pct"/>
            <w:hideMark/>
          </w:tcPr>
          <w:p w14:paraId="420E913C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± 10</w:t>
            </w:r>
          </w:p>
        </w:tc>
        <w:tc>
          <w:tcPr>
            <w:tcW w:w="815" w:type="pct"/>
            <w:hideMark/>
          </w:tcPr>
          <w:p w14:paraId="43E68DDA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± 9</w:t>
            </w:r>
          </w:p>
        </w:tc>
        <w:tc>
          <w:tcPr>
            <w:tcW w:w="1263" w:type="pct"/>
            <w:hideMark/>
          </w:tcPr>
          <w:p w14:paraId="7EDCC2FA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 (-4.7 – 8.4)</w:t>
            </w:r>
          </w:p>
        </w:tc>
        <w:tc>
          <w:tcPr>
            <w:tcW w:w="497" w:type="pct"/>
            <w:vAlign w:val="center"/>
            <w:hideMark/>
          </w:tcPr>
          <w:p w14:paraId="7630E867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0.581</w:t>
            </w:r>
          </w:p>
        </w:tc>
      </w:tr>
      <w:tr w:rsidR="008F4343" w14:paraId="2FB061A6" w14:textId="77777777" w:rsidTr="008A46D9">
        <w:tc>
          <w:tcPr>
            <w:tcW w:w="146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0BA73C" w14:textId="77777777" w:rsidR="008F4343" w:rsidRDefault="008F4343" w:rsidP="008A46D9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MVPA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gramEnd"/>
          </w:p>
        </w:tc>
        <w:tc>
          <w:tcPr>
            <w:tcW w:w="96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1B7945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± 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08290D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± 2</w:t>
            </w:r>
          </w:p>
        </w:tc>
        <w:tc>
          <w:tcPr>
            <w:tcW w:w="126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F1BC186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-0.2 (-1.4 – 1.0)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DBF770" w14:textId="77777777" w:rsidR="008F4343" w:rsidRDefault="008F4343" w:rsidP="008A46D9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0.899</w:t>
            </w:r>
          </w:p>
        </w:tc>
      </w:tr>
    </w:tbl>
    <w:p w14:paraId="1C9EEE9B" w14:textId="77777777" w:rsidR="008F4343" w:rsidRDefault="008F4343" w:rsidP="008F4343">
      <w:pPr>
        <w:keepNext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>
        <w:rPr>
          <w:rFonts w:ascii="Times New Roman" w:hAnsi="Times New Roman" w:cs="Times New Roman"/>
          <w:sz w:val="24"/>
          <w:szCs w:val="24"/>
        </w:rPr>
        <w:t>From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activPAL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>ActiGraph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activity monitors. MVPA, moderate-vigorous physical activity; PA, physical activity. Data are mean ± SD.</w:t>
      </w:r>
    </w:p>
    <w:p w14:paraId="183466DC" w14:textId="77777777" w:rsidR="008F4343" w:rsidRDefault="008F4343" w:rsidP="008F434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5AC264" w14:textId="77777777" w:rsidR="008F4343" w:rsidRDefault="008F4343" w:rsidP="008F4343">
      <w:pPr>
        <w:keepNext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3CA222ED" wp14:editId="3322A940">
            <wp:extent cx="5366004" cy="3066288"/>
            <wp:effectExtent l="0" t="0" r="6350" b="1270"/>
            <wp:docPr id="6" name="Picture 6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lucose AUC Individuals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6004" cy="3066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04036" w14:textId="1BDFDD0A" w:rsidR="008F4343" w:rsidRDefault="008F4343" w:rsidP="008F4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S1</w:t>
      </w:r>
      <w:r w:rsidRPr="00ED253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Total area under the curve glucose from venous (A) and interstitial CGM (B) measurements for each individual pa</w:t>
      </w:r>
      <w:r w:rsidRPr="00D053FB">
        <w:rPr>
          <w:rFonts w:ascii="Times New Roman" w:hAnsi="Times New Roman" w:cs="Times New Roman"/>
          <w:b/>
          <w:sz w:val="24"/>
          <w:szCs w:val="24"/>
        </w:rPr>
        <w:t xml:space="preserve">rticipant. </w:t>
      </w:r>
      <w:r w:rsidRPr="00D053FB">
        <w:rPr>
          <w:rFonts w:ascii="Times New Roman" w:hAnsi="Times New Roman" w:cs="Times New Roman"/>
          <w:sz w:val="24"/>
          <w:szCs w:val="24"/>
        </w:rPr>
        <w:t>Key:</w:t>
      </w:r>
      <w:r w:rsidRPr="00D053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53FB">
        <w:rPr>
          <w:rFonts w:ascii="Times New Roman" w:hAnsi="Times New Roman" w:cs="Times New Roman"/>
          <w:sz w:val="24"/>
          <w:szCs w:val="24"/>
        </w:rPr>
        <w:t xml:space="preserve">$ = CGM monitor error so only data until </w:t>
      </w:r>
      <w:r>
        <w:rPr>
          <w:rFonts w:ascii="Times New Roman" w:hAnsi="Times New Roman" w:cs="Times New Roman"/>
          <w:sz w:val="24"/>
          <w:szCs w:val="24"/>
        </w:rPr>
        <w:t>0000 h</w:t>
      </w:r>
      <w:r w:rsidRPr="00D053FB">
        <w:rPr>
          <w:rFonts w:ascii="Times New Roman" w:hAnsi="Times New Roman" w:cs="Times New Roman"/>
          <w:sz w:val="24"/>
          <w:szCs w:val="24"/>
        </w:rPr>
        <w:t xml:space="preserve"> in both conditions was included.</w:t>
      </w:r>
    </w:p>
    <w:p w14:paraId="6F0C0ED6" w14:textId="77777777" w:rsidR="008F4343" w:rsidRDefault="008F4343" w:rsidP="008F4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8BEF2B" w14:textId="79D1E392" w:rsidR="008F4343" w:rsidRDefault="008F4343" w:rsidP="008F4343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51AF">
        <w:rPr>
          <w:rFonts w:ascii="Times New Roman" w:hAnsi="Times New Roman" w:cs="Times New Roman"/>
          <w:sz w:val="24"/>
          <w:szCs w:val="24"/>
        </w:rPr>
        <w:lastRenderedPageBreak/>
        <w:t>When the total AUC data is presented to show individual variability (</w:t>
      </w:r>
      <w:r w:rsidRPr="003F455E">
        <w:rPr>
          <w:rFonts w:ascii="Times New Roman" w:hAnsi="Times New Roman" w:cs="Times New Roman"/>
          <w:b/>
          <w:bCs/>
          <w:sz w:val="24"/>
          <w:szCs w:val="24"/>
        </w:rPr>
        <w:t>Figure S1</w:t>
      </w:r>
      <w:r w:rsidRPr="002351AF">
        <w:rPr>
          <w:rFonts w:ascii="Times New Roman" w:hAnsi="Times New Roman" w:cs="Times New Roman"/>
          <w:sz w:val="24"/>
          <w:szCs w:val="24"/>
        </w:rPr>
        <w:t xml:space="preserve">), it is clear that one individual is driving the change between conditions. Removal of this individual from the </w:t>
      </w:r>
      <w:proofErr w:type="spellStart"/>
      <w:r w:rsidRPr="002351AF">
        <w:rPr>
          <w:rFonts w:ascii="Times New Roman" w:hAnsi="Times New Roman" w:cs="Times New Roman"/>
          <w:sz w:val="24"/>
          <w:szCs w:val="24"/>
        </w:rPr>
        <w:t>AUC</w:t>
      </w:r>
      <w:r w:rsidRPr="002351AF">
        <w:rPr>
          <w:rFonts w:ascii="Times New Roman" w:hAnsi="Times New Roman" w:cs="Times New Roman"/>
          <w:sz w:val="24"/>
          <w:szCs w:val="24"/>
          <w:vertAlign w:val="subscript"/>
        </w:rPr>
        <w:t>total</w:t>
      </w:r>
      <w:proofErr w:type="spellEnd"/>
      <w:r w:rsidRPr="002351AF">
        <w:rPr>
          <w:rFonts w:ascii="Times New Roman" w:hAnsi="Times New Roman" w:cs="Times New Roman"/>
          <w:sz w:val="24"/>
          <w:szCs w:val="24"/>
        </w:rPr>
        <w:t xml:space="preserve"> analysis changes the significance</w:t>
      </w:r>
      <w:r>
        <w:rPr>
          <w:rFonts w:ascii="Times New Roman" w:hAnsi="Times New Roman" w:cs="Times New Roman"/>
          <w:sz w:val="24"/>
          <w:szCs w:val="24"/>
        </w:rPr>
        <w:t xml:space="preserve"> from P=0.088 </w:t>
      </w:r>
      <w:r w:rsidRPr="005735F6">
        <w:rPr>
          <w:rFonts w:ascii="Times New Roman" w:hAnsi="Times New Roman" w:cs="Times New Roman"/>
          <w:sz w:val="24"/>
          <w:szCs w:val="24"/>
        </w:rPr>
        <w:t>to P=0.092.</w:t>
      </w:r>
    </w:p>
    <w:p w14:paraId="3C47ADBE" w14:textId="4ECC82FC" w:rsidR="005F0BA2" w:rsidRDefault="005F0BA2" w:rsidP="005F0BA2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  <w:sectPr w:rsidR="005F0BA2" w:rsidSect="00CE0843">
          <w:footerReference w:type="even" r:id="rId9"/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CE65EC">
        <w:rPr>
          <w:rFonts w:ascii="Times New Roman" w:hAnsi="Times New Roman" w:cs="Times New Roman"/>
          <w:sz w:val="24"/>
          <w:szCs w:val="24"/>
        </w:rPr>
        <w:t xml:space="preserve">Overall, </w:t>
      </w:r>
      <w:r>
        <w:rPr>
          <w:rFonts w:ascii="Times New Roman" w:hAnsi="Times New Roman" w:cs="Times New Roman"/>
          <w:sz w:val="24"/>
          <w:szCs w:val="24"/>
        </w:rPr>
        <w:t xml:space="preserve">when comparing the dietary intake during habitual periods, </w:t>
      </w:r>
      <w:r w:rsidRPr="00CE65EC">
        <w:rPr>
          <w:rFonts w:ascii="Times New Roman" w:hAnsi="Times New Roman" w:cs="Times New Roman"/>
          <w:sz w:val="24"/>
          <w:szCs w:val="24"/>
        </w:rPr>
        <w:t xml:space="preserve">participants consumed more total energy, percentage contribution of carbohydrate, and absolute amounts of protein, fat and saturated fat (P&lt;0.05; </w:t>
      </w:r>
      <w:r w:rsidR="003F455E" w:rsidRPr="003F455E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3F455E">
        <w:rPr>
          <w:rFonts w:ascii="Times New Roman" w:hAnsi="Times New Roman" w:cs="Times New Roman"/>
          <w:b/>
          <w:bCs/>
          <w:sz w:val="24"/>
          <w:szCs w:val="24"/>
        </w:rPr>
        <w:t xml:space="preserve">able </w:t>
      </w:r>
      <w:r w:rsidR="00424AAA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3F455E" w:rsidRPr="003F455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E65EC">
        <w:rPr>
          <w:rFonts w:ascii="Times New Roman" w:hAnsi="Times New Roman" w:cs="Times New Roman"/>
          <w:sz w:val="24"/>
          <w:szCs w:val="24"/>
        </w:rPr>
        <w:t>) in the 3-d</w:t>
      </w:r>
      <w:r>
        <w:rPr>
          <w:rFonts w:ascii="Times New Roman" w:hAnsi="Times New Roman" w:cs="Times New Roman"/>
          <w:sz w:val="24"/>
          <w:szCs w:val="24"/>
        </w:rPr>
        <w:t>ays</w:t>
      </w:r>
      <w:r w:rsidRPr="00CE65EC">
        <w:rPr>
          <w:rFonts w:ascii="Times New Roman" w:hAnsi="Times New Roman" w:cs="Times New Roman"/>
          <w:sz w:val="24"/>
          <w:szCs w:val="24"/>
        </w:rPr>
        <w:t xml:space="preserve"> before </w:t>
      </w:r>
      <w:r w:rsidR="003F455E">
        <w:rPr>
          <w:rFonts w:ascii="Times New Roman" w:hAnsi="Times New Roman" w:cs="Times New Roman"/>
          <w:sz w:val="24"/>
          <w:szCs w:val="24"/>
        </w:rPr>
        <w:t>EXF</w:t>
      </w:r>
      <w:r w:rsidRPr="00CE65EC">
        <w:rPr>
          <w:rFonts w:ascii="Times New Roman" w:hAnsi="Times New Roman" w:cs="Times New Roman"/>
          <w:sz w:val="24"/>
          <w:szCs w:val="24"/>
        </w:rPr>
        <w:t xml:space="preserve">, compared to TRF. Consequently, the proportion of energy from carbohydrate was lower in the habitual period before </w:t>
      </w:r>
      <w:r w:rsidR="003F455E">
        <w:rPr>
          <w:rFonts w:ascii="Times New Roman" w:hAnsi="Times New Roman" w:cs="Times New Roman"/>
          <w:sz w:val="24"/>
          <w:szCs w:val="24"/>
        </w:rPr>
        <w:t>EXF</w:t>
      </w:r>
      <w:r w:rsidRPr="00CE65EC">
        <w:rPr>
          <w:rFonts w:ascii="Times New Roman" w:hAnsi="Times New Roman" w:cs="Times New Roman"/>
          <w:sz w:val="24"/>
          <w:szCs w:val="24"/>
        </w:rPr>
        <w:t>, compared to TRF (</w:t>
      </w:r>
      <w:r w:rsidR="003F455E" w:rsidRPr="003F455E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424AAA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3F455E" w:rsidRPr="003F455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E65EC">
        <w:rPr>
          <w:rFonts w:ascii="Times New Roman" w:hAnsi="Times New Roman" w:cs="Times New Roman"/>
          <w:sz w:val="24"/>
          <w:szCs w:val="24"/>
        </w:rPr>
        <w:t xml:space="preserve">). Habitual </w:t>
      </w:r>
      <w:r w:rsidRPr="00F659B4">
        <w:rPr>
          <w:rFonts w:ascii="Times New Roman" w:hAnsi="Times New Roman" w:cs="Times New Roman"/>
          <w:sz w:val="24"/>
          <w:szCs w:val="24"/>
        </w:rPr>
        <w:t xml:space="preserve">meal analysis revealed small breakfast and lunch intakes (18 ± 11% and 28 ± 7% TEI, respectively) compared to dinner (54 ± 13% TEI). Participants’ breakfast meal composition </w:t>
      </w:r>
      <w:r>
        <w:rPr>
          <w:rFonts w:ascii="Times New Roman" w:hAnsi="Times New Roman" w:cs="Times New Roman"/>
          <w:sz w:val="24"/>
          <w:szCs w:val="24"/>
        </w:rPr>
        <w:t>and energy intake did not differ</w:t>
      </w:r>
      <w:r w:rsidRPr="00F659B4">
        <w:rPr>
          <w:rFonts w:ascii="Times New Roman" w:hAnsi="Times New Roman" w:cs="Times New Roman"/>
          <w:sz w:val="24"/>
          <w:szCs w:val="24"/>
        </w:rPr>
        <w:t xml:space="preserve"> between habitual periods. However, the lunch energy intake was lower preceding </w:t>
      </w:r>
      <w:r w:rsidR="003F455E">
        <w:rPr>
          <w:rFonts w:ascii="Times New Roman" w:hAnsi="Times New Roman" w:cs="Times New Roman"/>
          <w:sz w:val="24"/>
          <w:szCs w:val="24"/>
        </w:rPr>
        <w:t>EXF</w:t>
      </w:r>
      <w:r w:rsidRPr="00F659B4">
        <w:rPr>
          <w:rFonts w:ascii="Times New Roman" w:hAnsi="Times New Roman" w:cs="Times New Roman"/>
          <w:sz w:val="24"/>
          <w:szCs w:val="24"/>
        </w:rPr>
        <w:t xml:space="preserve"> compared to </w:t>
      </w:r>
      <w:r>
        <w:rPr>
          <w:rFonts w:ascii="Times New Roman" w:hAnsi="Times New Roman" w:cs="Times New Roman"/>
          <w:sz w:val="24"/>
          <w:szCs w:val="24"/>
        </w:rPr>
        <w:t>TRF</w:t>
      </w:r>
      <w:r w:rsidRPr="00F659B4">
        <w:rPr>
          <w:rFonts w:ascii="Times New Roman" w:hAnsi="Times New Roman" w:cs="Times New Roman"/>
          <w:sz w:val="24"/>
          <w:szCs w:val="24"/>
        </w:rPr>
        <w:t xml:space="preserve"> (-5.0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659B4">
        <w:rPr>
          <w:rFonts w:ascii="Times New Roman" w:hAnsi="Times New Roman" w:cs="Times New Roman"/>
          <w:sz w:val="24"/>
          <w:szCs w:val="24"/>
        </w:rPr>
        <w:t xml:space="preserve">P=0.001). Accordingly, dinner energy intake preceding </w:t>
      </w:r>
      <w:r w:rsidR="003F455E">
        <w:rPr>
          <w:rFonts w:ascii="Times New Roman" w:hAnsi="Times New Roman" w:cs="Times New Roman"/>
          <w:sz w:val="24"/>
          <w:szCs w:val="24"/>
        </w:rPr>
        <w:t>EXF</w:t>
      </w:r>
      <w:r w:rsidRPr="00F659B4">
        <w:rPr>
          <w:rFonts w:ascii="Times New Roman" w:hAnsi="Times New Roman" w:cs="Times New Roman"/>
          <w:sz w:val="24"/>
          <w:szCs w:val="24"/>
        </w:rPr>
        <w:t xml:space="preserve"> was greater (+8.2%, P=0.006), as was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F659B4">
        <w:rPr>
          <w:rFonts w:ascii="Times New Roman" w:hAnsi="Times New Roman" w:cs="Times New Roman"/>
          <w:sz w:val="24"/>
          <w:szCs w:val="24"/>
        </w:rPr>
        <w:t xml:space="preserve">percentage contribution of carbohydrate, and absolute amounts of protein, fat, saturated fat and alcohol (P&lt;0.05; </w:t>
      </w:r>
      <w:r w:rsidR="003F455E" w:rsidRPr="003F455E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424AAA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3F455E" w:rsidRPr="003F455E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52C1B36E" w14:textId="762F877F" w:rsidR="005F0BA2" w:rsidRDefault="005F0BA2" w:rsidP="005F0B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S3. Habitual dietary intake analysis prior to time-restricted feeding (TRF) and unrestricted feeding (URF) trials from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three day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food diary analysis.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480"/>
        <w:gridCol w:w="1366"/>
        <w:gridCol w:w="1366"/>
        <w:gridCol w:w="1366"/>
        <w:gridCol w:w="1591"/>
        <w:gridCol w:w="1366"/>
        <w:gridCol w:w="1252"/>
        <w:gridCol w:w="1477"/>
      </w:tblGrid>
      <w:tr w:rsidR="005F0BA2" w:rsidRPr="002351AF" w14:paraId="2AB6AE39" w14:textId="77777777" w:rsidTr="008A46D9"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0D60C5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464F4A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51AF">
              <w:rPr>
                <w:rFonts w:ascii="Times New Roman" w:hAnsi="Times New Roman" w:cs="Times New Roman"/>
                <w:b/>
              </w:rPr>
              <w:t>Prior to TRF</w:t>
            </w:r>
          </w:p>
        </w:tc>
        <w:tc>
          <w:tcPr>
            <w:tcW w:w="2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5CAF1D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51AF">
              <w:rPr>
                <w:rFonts w:ascii="Times New Roman" w:hAnsi="Times New Roman" w:cs="Times New Roman"/>
                <w:b/>
              </w:rPr>
              <w:t>Prior to URF</w:t>
            </w:r>
          </w:p>
        </w:tc>
      </w:tr>
      <w:tr w:rsidR="005F0BA2" w:rsidRPr="002351AF" w14:paraId="5EF9F050" w14:textId="77777777" w:rsidTr="008A46D9"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468D82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AF9508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51AF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F547D2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51AF">
              <w:rPr>
                <w:rFonts w:ascii="Times New Roman" w:hAnsi="Times New Roman" w:cs="Times New Roman"/>
                <w:b/>
              </w:rPr>
              <w:t>Breakfast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D11D0D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51AF">
              <w:rPr>
                <w:rFonts w:ascii="Times New Roman" w:hAnsi="Times New Roman" w:cs="Times New Roman"/>
                <w:b/>
              </w:rPr>
              <w:t>Lunch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546CCA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51AF">
              <w:rPr>
                <w:rFonts w:ascii="Times New Roman" w:hAnsi="Times New Roman" w:cs="Times New Roman"/>
                <w:b/>
              </w:rPr>
              <w:t>Dinner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DE5EE4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51AF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EB450B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51AF">
              <w:rPr>
                <w:rFonts w:ascii="Times New Roman" w:hAnsi="Times New Roman" w:cs="Times New Roman"/>
                <w:b/>
              </w:rPr>
              <w:t>Breakfast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C48645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51AF">
              <w:rPr>
                <w:rFonts w:ascii="Times New Roman" w:hAnsi="Times New Roman" w:cs="Times New Roman"/>
                <w:b/>
              </w:rPr>
              <w:t>Lunch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5FE5A7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51AF">
              <w:rPr>
                <w:rFonts w:ascii="Times New Roman" w:hAnsi="Times New Roman" w:cs="Times New Roman"/>
                <w:b/>
              </w:rPr>
              <w:t>Dinner</w:t>
            </w:r>
          </w:p>
        </w:tc>
      </w:tr>
      <w:tr w:rsidR="005F0BA2" w:rsidRPr="002351AF" w14:paraId="33CB90AD" w14:textId="77777777" w:rsidTr="008A46D9">
        <w:trPr>
          <w:trHeight w:val="309"/>
        </w:trPr>
        <w:tc>
          <w:tcPr>
            <w:tcW w:w="6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5851331" w14:textId="77777777" w:rsidR="005F0BA2" w:rsidRPr="002351AF" w:rsidRDefault="005F0BA2" w:rsidP="005F0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Energy (kJ)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D3E0861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10721 ± 1801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FD45950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2023 ± 1215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073375D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3344 ± 828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F1FDACE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5489 ± 2032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419D997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12870 ± 1558*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EBD5E01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2046 ± 1514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1CC38A3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3148 ± 805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2A58AD3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7403 ± 1621*</w:t>
            </w:r>
          </w:p>
        </w:tc>
      </w:tr>
      <w:tr w:rsidR="005F0BA2" w:rsidRPr="002351AF" w14:paraId="78F244FF" w14:textId="77777777" w:rsidTr="008A46D9">
        <w:trPr>
          <w:trHeight w:val="309"/>
        </w:trPr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7A1664" w14:textId="77777777" w:rsidR="005F0BA2" w:rsidRPr="002351AF" w:rsidRDefault="005F0BA2" w:rsidP="005F0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 xml:space="preserve">Energy </w:t>
            </w:r>
          </w:p>
          <w:p w14:paraId="1DB9B021" w14:textId="77777777" w:rsidR="005F0BA2" w:rsidRPr="002351AF" w:rsidRDefault="005F0BA2" w:rsidP="005F0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(% TEI)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6A57F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7EC3A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19 ± 12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9E46E9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31 ± 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132A51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50 ± 14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B3ED0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5A627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17 ± 11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3F1EC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26 ± 7*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4B6B7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58 ± 11*</w:t>
            </w:r>
          </w:p>
        </w:tc>
      </w:tr>
      <w:tr w:rsidR="005F0BA2" w:rsidRPr="002351AF" w14:paraId="2B454B11" w14:textId="77777777" w:rsidTr="008A46D9"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DE586" w14:textId="77777777" w:rsidR="005F0BA2" w:rsidRPr="002351AF" w:rsidRDefault="005F0BA2" w:rsidP="005F0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CHO (g)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AF4F6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275.6 ± 39.3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44C73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59.1 ± 37.5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596E7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106.2 ± 56.2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B0A37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128.2 ± 39.4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3A1D9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292.1 ± 60.1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4A858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55.0 ± 43.3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B1FBF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82.4 ± 25.1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DABD1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148.4 ± 47.4</w:t>
            </w:r>
          </w:p>
        </w:tc>
      </w:tr>
      <w:tr w:rsidR="005F0BA2" w:rsidRPr="002351AF" w14:paraId="7F346540" w14:textId="77777777" w:rsidTr="008A46D9"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D925C" w14:textId="77777777" w:rsidR="005F0BA2" w:rsidRPr="002351AF" w:rsidRDefault="005F0BA2" w:rsidP="005F0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Sugars (g)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49C54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97.1 ± 34.8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E123E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25.2 ± 16.4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E9231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29.6 ± 19.4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3B2816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38.5 ± 25.9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D9602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101.2 ± 38.2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07F2D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22.8 ± 16.3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BC0E2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23.2 ± 18.1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36847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49.1 ± 29.1</w:t>
            </w:r>
          </w:p>
        </w:tc>
      </w:tr>
      <w:tr w:rsidR="005F0BA2" w:rsidRPr="002351AF" w14:paraId="286CB76A" w14:textId="77777777" w:rsidTr="008A46D9"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D3307" w14:textId="77777777" w:rsidR="005F0BA2" w:rsidRPr="002351AF" w:rsidRDefault="005F0BA2" w:rsidP="005F0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 xml:space="preserve">CHO </w:t>
            </w:r>
          </w:p>
          <w:p w14:paraId="333B40E0" w14:textId="77777777" w:rsidR="005F0BA2" w:rsidRPr="002351AF" w:rsidRDefault="005F0BA2" w:rsidP="005F0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(% TEI)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4A719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44 ± 8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B15C5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52 ± 17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ED612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43 ± 17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76787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42 ± 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B6A9B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39 ± 6*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57781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48 ± 16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65660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40 ± 12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1C516E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36 ± 10*</w:t>
            </w:r>
          </w:p>
        </w:tc>
      </w:tr>
      <w:tr w:rsidR="005F0BA2" w:rsidRPr="002351AF" w14:paraId="4AA326EE" w14:textId="77777777" w:rsidTr="008A46D9"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517CD" w14:textId="77777777" w:rsidR="005F0BA2" w:rsidRPr="002351AF" w:rsidRDefault="005F0BA2" w:rsidP="005F0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Protein (g)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EF973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110.7 ± 24.7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492DC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19.4 ± 11.7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2D2D8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30.9 ± 7.1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F88E8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49.6 ± 13.9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33D710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137.0 ± 22.1*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E7626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20.2 ± 14.7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77B06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34.1 ± 11.8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792AF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81.9 ± 19.9*</w:t>
            </w:r>
          </w:p>
        </w:tc>
      </w:tr>
      <w:tr w:rsidR="005F0BA2" w:rsidRPr="002351AF" w14:paraId="740568F6" w14:textId="77777777" w:rsidTr="008A46D9"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94CC1" w14:textId="77777777" w:rsidR="005F0BA2" w:rsidRPr="002351AF" w:rsidRDefault="005F0BA2" w:rsidP="005F0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 xml:space="preserve">Protein </w:t>
            </w:r>
          </w:p>
          <w:p w14:paraId="15A26F38" w14:textId="77777777" w:rsidR="005F0BA2" w:rsidRPr="002351AF" w:rsidRDefault="005F0BA2" w:rsidP="005F0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(% TEI)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1686D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18 ± 3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FD019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16 ± 6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F3942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18 ± 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45B36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17 ± 4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C1656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18 ± 3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61B46A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16 ± 7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5311D0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16 ± 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F2117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18 ± 4</w:t>
            </w:r>
          </w:p>
        </w:tc>
      </w:tr>
      <w:tr w:rsidR="005F0BA2" w:rsidRPr="002351AF" w14:paraId="543CE339" w14:textId="77777777" w:rsidTr="008A46D9"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89E14" w14:textId="77777777" w:rsidR="005F0BA2" w:rsidRPr="002351AF" w:rsidRDefault="005F0BA2" w:rsidP="005F0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Fat (g)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530B9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105.4 ± 34.1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AD950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17.4 ± 13.2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F9D11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30.6 ± 13.5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96833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58.0 ± 34.7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2F29E5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130.6 ± 25.3*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706F7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19.5 ± 17.8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30439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30.8 ± 9.0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5FE62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81.6 ± 26.8*</w:t>
            </w:r>
          </w:p>
        </w:tc>
      </w:tr>
      <w:tr w:rsidR="005F0BA2" w:rsidRPr="002351AF" w14:paraId="595C995A" w14:textId="77777777" w:rsidTr="008A46D9"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5D1A8" w14:textId="77777777" w:rsidR="005F0BA2" w:rsidRPr="002351AF" w:rsidRDefault="005F0BA2" w:rsidP="005F0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 xml:space="preserve">Fat </w:t>
            </w:r>
          </w:p>
          <w:p w14:paraId="11A8EC9B" w14:textId="77777777" w:rsidR="005F0BA2" w:rsidRPr="002351AF" w:rsidRDefault="005F0BA2" w:rsidP="005F0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(% TEI)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9B03B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35 ± 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A8A91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26 ± 14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2D349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29 ± 14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0860A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37 ± 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30466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38 ± 5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CA3EE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27 ± 15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9CA5D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33 ± 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510A7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38 ± 9</w:t>
            </w:r>
          </w:p>
        </w:tc>
      </w:tr>
      <w:tr w:rsidR="005F0BA2" w:rsidRPr="002351AF" w14:paraId="57AF1126" w14:textId="77777777" w:rsidTr="008A46D9"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404DC" w14:textId="77777777" w:rsidR="005F0BA2" w:rsidRPr="002351AF" w:rsidRDefault="005F0BA2" w:rsidP="005F0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Saturated fat (g)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EB4CBC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36.0 ± 12.5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B6F7D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7.3 ± 5.7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0C1CF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10.2 ± 5.1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81344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18.7 ± 10.0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7F536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47.4 ± 13.4*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170CD5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7.6 ± 6.7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416BB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10.7 ± 4.3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8C51E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29.6 ± 10.6*</w:t>
            </w:r>
          </w:p>
        </w:tc>
      </w:tr>
      <w:tr w:rsidR="005F0BA2" w:rsidRPr="002351AF" w14:paraId="3377284B" w14:textId="77777777" w:rsidTr="008A46D9"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1C561" w14:textId="77777777" w:rsidR="005F0BA2" w:rsidRPr="002351AF" w:rsidRDefault="005F0BA2" w:rsidP="005F0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Alcohol (g)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E0DA0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8.5 ± 13.6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DA8D6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0.0 ± 0.0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3015F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6.7 ± 19.3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85515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6.8 ± 8.9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4C99E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19.2 ± 21.6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774B6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0.0 ± 0.0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53A71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1.2 ± 2.5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FDE7C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16.1 ± 21.0*</w:t>
            </w:r>
          </w:p>
        </w:tc>
      </w:tr>
      <w:tr w:rsidR="005F0BA2" w:rsidRPr="002351AF" w14:paraId="56096188" w14:textId="77777777" w:rsidTr="008A46D9"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5198A3" w14:textId="77777777" w:rsidR="005F0BA2" w:rsidRPr="002351AF" w:rsidRDefault="005F0BA2" w:rsidP="005F0BA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351AF">
              <w:rPr>
                <w:rFonts w:ascii="Times New Roman" w:hAnsi="Times New Roman" w:cs="Times New Roman"/>
              </w:rPr>
              <w:t>Fibre</w:t>
            </w:r>
            <w:proofErr w:type="spellEnd"/>
            <w:r w:rsidRPr="002351AF">
              <w:rPr>
                <w:rFonts w:ascii="Times New Roman" w:hAnsi="Times New Roman" w:cs="Times New Roman"/>
              </w:rPr>
              <w:t xml:space="preserve"> (g)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59ABC9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28.6 ± 7.2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20208E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7.0 ± 4.1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8D9598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11.5 ± 6.6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B0AFEE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10.8 ± 3.4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59EA6B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27.9 ± 7.9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82E41D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6.5 ± 4.5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75ECD3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8.1 ± 6.1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0B2EA5" w14:textId="77777777" w:rsidR="005F0BA2" w:rsidRPr="002351AF" w:rsidRDefault="005F0BA2" w:rsidP="005F0B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1AF">
              <w:rPr>
                <w:rFonts w:ascii="Times New Roman" w:hAnsi="Times New Roman" w:cs="Times New Roman"/>
              </w:rPr>
              <w:t>12.6 ± 4.4</w:t>
            </w:r>
          </w:p>
        </w:tc>
      </w:tr>
    </w:tbl>
    <w:p w14:paraId="40EF8655" w14:textId="77777777" w:rsidR="005F0BA2" w:rsidRDefault="005F0BA2" w:rsidP="005F0B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CHO, carbohydrate; TEI, total energy intake; TRF, time restricted feeding; URF, unrestricted feeding. Data are mean ± SD. Significantly (P&lt;0.05) different to *TRF within time point.  </w:t>
      </w:r>
    </w:p>
    <w:p w14:paraId="4001423F" w14:textId="77777777" w:rsidR="005F0BA2" w:rsidRPr="003E0C8A" w:rsidRDefault="005F0BA2" w:rsidP="005F0BA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32549C" w14:textId="77777777" w:rsidR="005F0BA2" w:rsidRDefault="005F0BA2">
      <w:pPr>
        <w:rPr>
          <w:sz w:val="24"/>
          <w:szCs w:val="24"/>
        </w:rPr>
        <w:sectPr w:rsidR="005F0BA2" w:rsidSect="00935EC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62E58A4F" w14:textId="77777777" w:rsidR="005F0BA2" w:rsidRPr="005F0BA2" w:rsidRDefault="005F0BA2" w:rsidP="005F0BA2">
      <w:pPr>
        <w:spacing w:after="0" w:line="48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0BA2">
        <w:rPr>
          <w:rFonts w:ascii="Times New Roman" w:hAnsi="Times New Roman" w:cs="Times New Roman"/>
          <w:i/>
          <w:iCs/>
          <w:sz w:val="24"/>
          <w:szCs w:val="24"/>
        </w:rPr>
        <w:lastRenderedPageBreak/>
        <w:t>Qualitative questionnaire responses</w:t>
      </w:r>
    </w:p>
    <w:p w14:paraId="5E1554E4" w14:textId="7A217993" w:rsidR="005F0BA2" w:rsidRPr="005F0BA2" w:rsidRDefault="005F0BA2" w:rsidP="005F0BA2">
      <w:pPr>
        <w:pStyle w:val="MDPI23heading3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sz w:val="24"/>
          <w:szCs w:val="24"/>
        </w:rPr>
        <w:t>Broad opinions of TRF</w:t>
      </w:r>
      <w:r w:rsidR="00424AAA">
        <w:rPr>
          <w:rFonts w:ascii="Times New Roman" w:hAnsi="Times New Roman"/>
          <w:sz w:val="24"/>
          <w:szCs w:val="24"/>
        </w:rPr>
        <w:t>:</w:t>
      </w:r>
    </w:p>
    <w:p w14:paraId="401FD396" w14:textId="77777777" w:rsidR="005F0BA2" w:rsidRPr="005F0BA2" w:rsidRDefault="005F0BA2" w:rsidP="005F0BA2">
      <w:pPr>
        <w:pStyle w:val="MDPI31text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>No problems with the TRF pattern. I quite enjoyed it.</w:t>
      </w:r>
      <w:r w:rsidRPr="005F0BA2">
        <w:rPr>
          <w:rFonts w:ascii="Times New Roman" w:hAnsi="Times New Roman"/>
          <w:sz w:val="24"/>
          <w:szCs w:val="24"/>
        </w:rPr>
        <w:t xml:space="preserve"> (Participant 2) </w:t>
      </w:r>
    </w:p>
    <w:p w14:paraId="2004F50A" w14:textId="77777777" w:rsidR="005F0BA2" w:rsidRPr="005F0BA2" w:rsidRDefault="005F0BA2" w:rsidP="005F0BA2">
      <w:pPr>
        <w:pStyle w:val="MDPI31text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>I did generally feel better eating over a shorter window</w:t>
      </w:r>
      <w:r w:rsidRPr="005F0BA2">
        <w:rPr>
          <w:rFonts w:ascii="Times New Roman" w:hAnsi="Times New Roman"/>
          <w:sz w:val="24"/>
          <w:szCs w:val="24"/>
        </w:rPr>
        <w:t>. (Participant 3)</w:t>
      </w:r>
    </w:p>
    <w:p w14:paraId="79394869" w14:textId="77777777" w:rsidR="005F0BA2" w:rsidRPr="005F0BA2" w:rsidRDefault="005F0BA2" w:rsidP="005F0BA2">
      <w:pPr>
        <w:pStyle w:val="MDPI31text"/>
        <w:ind w:left="420" w:firstLine="5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>I liked the restricted pattern. After getting used to a restricted pattern such as a late breakfast, it is fairly easy to stick to.</w:t>
      </w:r>
      <w:r w:rsidRPr="005F0BA2">
        <w:rPr>
          <w:rFonts w:ascii="Times New Roman" w:hAnsi="Times New Roman"/>
          <w:sz w:val="24"/>
          <w:szCs w:val="24"/>
        </w:rPr>
        <w:t xml:space="preserve"> (Participant 10)</w:t>
      </w:r>
    </w:p>
    <w:p w14:paraId="259BE4CC" w14:textId="77777777" w:rsidR="005F0BA2" w:rsidRPr="005F0BA2" w:rsidRDefault="005F0BA2" w:rsidP="005F0BA2">
      <w:pPr>
        <w:pStyle w:val="MDPI31text"/>
        <w:ind w:left="420" w:firstLine="5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I had initial difficulty with eating breakfast at 10am as I was hungry </w:t>
      </w:r>
      <w:proofErr w:type="gramStart"/>
      <w:r w:rsidRPr="005F0BA2">
        <w:rPr>
          <w:rFonts w:ascii="Times New Roman" w:hAnsi="Times New Roman"/>
          <w:i/>
          <w:sz w:val="24"/>
          <w:szCs w:val="24"/>
        </w:rPr>
        <w:t>beforehand</w:t>
      </w:r>
      <w:proofErr w:type="gramEnd"/>
      <w:r w:rsidRPr="005F0BA2">
        <w:rPr>
          <w:rFonts w:ascii="Times New Roman" w:hAnsi="Times New Roman"/>
          <w:i/>
          <w:sz w:val="24"/>
          <w:szCs w:val="24"/>
        </w:rPr>
        <w:t xml:space="preserve"> but I got used to this and it was ok.</w:t>
      </w:r>
      <w:r w:rsidRPr="005F0BA2">
        <w:rPr>
          <w:rFonts w:ascii="Times New Roman" w:hAnsi="Times New Roman"/>
          <w:sz w:val="24"/>
          <w:szCs w:val="24"/>
        </w:rPr>
        <w:t xml:space="preserve"> (Participant 11)</w:t>
      </w:r>
    </w:p>
    <w:p w14:paraId="68A53B4D" w14:textId="77777777" w:rsidR="005F0BA2" w:rsidRPr="005F0BA2" w:rsidRDefault="005F0BA2" w:rsidP="005F0BA2">
      <w:pPr>
        <w:pStyle w:val="MDPI31text"/>
        <w:ind w:left="420" w:firstLine="5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It is definitely possible for me to do and I will likely try it after this study </w:t>
      </w:r>
      <w:r w:rsidRPr="005F0BA2">
        <w:rPr>
          <w:rFonts w:ascii="Times New Roman" w:hAnsi="Times New Roman"/>
          <w:sz w:val="24"/>
          <w:szCs w:val="24"/>
        </w:rPr>
        <w:t xml:space="preserve">(Participant 8) </w:t>
      </w:r>
      <w:r w:rsidRPr="005F0BA2">
        <w:rPr>
          <w:rFonts w:ascii="Times New Roman" w:hAnsi="Times New Roman"/>
          <w:i/>
          <w:sz w:val="24"/>
          <w:szCs w:val="24"/>
        </w:rPr>
        <w:t xml:space="preserve"> </w:t>
      </w:r>
    </w:p>
    <w:p w14:paraId="25E0E6F8" w14:textId="5CD28E9C" w:rsidR="005F0BA2" w:rsidRPr="005F0BA2" w:rsidRDefault="005F0BA2" w:rsidP="005F0BA2">
      <w:pPr>
        <w:pStyle w:val="MDPI31text"/>
        <w:ind w:firstLine="0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sz w:val="24"/>
          <w:szCs w:val="24"/>
        </w:rPr>
        <w:t xml:space="preserve">  </w:t>
      </w:r>
    </w:p>
    <w:p w14:paraId="40098472" w14:textId="77777777" w:rsidR="005F0BA2" w:rsidRPr="005F0BA2" w:rsidRDefault="005F0BA2" w:rsidP="005F0BA2">
      <w:pPr>
        <w:pStyle w:val="MDPI31text"/>
        <w:ind w:left="420" w:firstLine="5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I enjoyed eating meals in a shorter time frame as knew I couldn’t snack or eat anything in the </w:t>
      </w:r>
      <w:proofErr w:type="gramStart"/>
      <w:r w:rsidRPr="005F0BA2">
        <w:rPr>
          <w:rFonts w:ascii="Times New Roman" w:hAnsi="Times New Roman"/>
          <w:i/>
          <w:sz w:val="24"/>
          <w:szCs w:val="24"/>
        </w:rPr>
        <w:t>evening</w:t>
      </w:r>
      <w:proofErr w:type="gramEnd"/>
      <w:r w:rsidRPr="005F0BA2">
        <w:rPr>
          <w:rFonts w:ascii="Times New Roman" w:hAnsi="Times New Roman"/>
          <w:i/>
          <w:sz w:val="24"/>
          <w:szCs w:val="24"/>
        </w:rPr>
        <w:t xml:space="preserve"> so I didn’t</w:t>
      </w:r>
      <w:r w:rsidRPr="005F0BA2">
        <w:rPr>
          <w:rFonts w:ascii="Times New Roman" w:hAnsi="Times New Roman"/>
          <w:sz w:val="24"/>
          <w:szCs w:val="24"/>
        </w:rPr>
        <w:t xml:space="preserve">. </w:t>
      </w:r>
      <w:r w:rsidRPr="005F0BA2">
        <w:rPr>
          <w:rFonts w:ascii="Times New Roman" w:hAnsi="Times New Roman"/>
          <w:i/>
          <w:sz w:val="24"/>
          <w:szCs w:val="24"/>
        </w:rPr>
        <w:t xml:space="preserve">I wasn’t focused on snacking after dinner as </w:t>
      </w:r>
      <w:proofErr w:type="gramStart"/>
      <w:r w:rsidRPr="005F0BA2">
        <w:rPr>
          <w:rFonts w:ascii="Times New Roman" w:hAnsi="Times New Roman"/>
          <w:i/>
          <w:sz w:val="24"/>
          <w:szCs w:val="24"/>
        </w:rPr>
        <w:t>much</w:t>
      </w:r>
      <w:proofErr w:type="gramEnd"/>
      <w:r w:rsidRPr="005F0BA2">
        <w:rPr>
          <w:rFonts w:ascii="Times New Roman" w:hAnsi="Times New Roman"/>
          <w:i/>
          <w:sz w:val="24"/>
          <w:szCs w:val="24"/>
        </w:rPr>
        <w:t xml:space="preserve"> so it was a good thing for me.</w:t>
      </w:r>
      <w:r w:rsidRPr="005F0BA2">
        <w:rPr>
          <w:rFonts w:ascii="Times New Roman" w:hAnsi="Times New Roman"/>
          <w:sz w:val="24"/>
          <w:szCs w:val="24"/>
        </w:rPr>
        <w:t xml:space="preserve"> (Participant 4)</w:t>
      </w:r>
    </w:p>
    <w:p w14:paraId="208846AF" w14:textId="77777777" w:rsidR="005F0BA2" w:rsidRPr="005F0BA2" w:rsidRDefault="005F0BA2" w:rsidP="005F0BA2">
      <w:pPr>
        <w:pStyle w:val="MDPI31text"/>
        <w:ind w:firstLine="420"/>
        <w:rPr>
          <w:rFonts w:ascii="Times New Roman" w:hAnsi="Times New Roman"/>
          <w:i/>
          <w:sz w:val="24"/>
          <w:szCs w:val="24"/>
        </w:rPr>
      </w:pPr>
    </w:p>
    <w:p w14:paraId="30E42035" w14:textId="14B5E113" w:rsidR="005F0BA2" w:rsidRPr="005F0BA2" w:rsidRDefault="005F0BA2" w:rsidP="005F0BA2">
      <w:pPr>
        <w:pStyle w:val="MDPI31text"/>
        <w:ind w:firstLine="420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>I liked the structured approach, which helped me plan work and home life.</w:t>
      </w:r>
      <w:r w:rsidRPr="005F0BA2">
        <w:rPr>
          <w:rFonts w:ascii="Times New Roman" w:hAnsi="Times New Roman"/>
          <w:sz w:val="24"/>
          <w:szCs w:val="24"/>
        </w:rPr>
        <w:t xml:space="preserve"> (Participant 3) </w:t>
      </w:r>
    </w:p>
    <w:p w14:paraId="3AB468C5" w14:textId="77777777" w:rsidR="005F0BA2" w:rsidRPr="005F0BA2" w:rsidRDefault="005F0BA2" w:rsidP="005F0BA2">
      <w:pPr>
        <w:pStyle w:val="MDPI31text"/>
        <w:ind w:firstLine="420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>It was much easier to plan your day around your diet.</w:t>
      </w:r>
      <w:r w:rsidRPr="005F0BA2">
        <w:rPr>
          <w:rFonts w:ascii="Times New Roman" w:hAnsi="Times New Roman"/>
          <w:sz w:val="24"/>
          <w:szCs w:val="24"/>
        </w:rPr>
        <w:t xml:space="preserve"> (Participant 4) </w:t>
      </w:r>
    </w:p>
    <w:p w14:paraId="217AE2F9" w14:textId="77777777" w:rsidR="005F0BA2" w:rsidRPr="005F0BA2" w:rsidRDefault="005F0BA2" w:rsidP="005F0BA2">
      <w:pPr>
        <w:pStyle w:val="MDPI31text"/>
        <w:ind w:firstLine="0"/>
        <w:rPr>
          <w:rFonts w:ascii="Times New Roman" w:hAnsi="Times New Roman"/>
          <w:sz w:val="24"/>
          <w:szCs w:val="24"/>
        </w:rPr>
      </w:pPr>
    </w:p>
    <w:p w14:paraId="24EE881C" w14:textId="02622B33" w:rsidR="005F0BA2" w:rsidRPr="005F0BA2" w:rsidRDefault="005F0BA2" w:rsidP="005F0BA2">
      <w:pPr>
        <w:pStyle w:val="MDPI31text"/>
        <w:ind w:firstLine="420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The concept works well and anecdotally I could feel benefits like more energy </w:t>
      </w:r>
      <w:r w:rsidRPr="005F0BA2">
        <w:rPr>
          <w:rFonts w:ascii="Times New Roman" w:hAnsi="Times New Roman"/>
          <w:sz w:val="24"/>
          <w:szCs w:val="24"/>
        </w:rPr>
        <w:t>(Participant 3)</w:t>
      </w:r>
    </w:p>
    <w:p w14:paraId="6DE85CC8" w14:textId="0B1FF49C" w:rsidR="005F0BA2" w:rsidRPr="005F0BA2" w:rsidRDefault="005F0BA2" w:rsidP="005F0BA2">
      <w:pPr>
        <w:pStyle w:val="MDPI31text"/>
        <w:ind w:firstLine="420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>I did generally find myself feeling better eating over a short window (</w:t>
      </w:r>
      <w:r w:rsidRPr="005F0BA2">
        <w:rPr>
          <w:rFonts w:ascii="Times New Roman" w:hAnsi="Times New Roman"/>
          <w:sz w:val="24"/>
          <w:szCs w:val="24"/>
        </w:rPr>
        <w:t xml:space="preserve">Participant 5) </w:t>
      </w:r>
    </w:p>
    <w:p w14:paraId="22FCCC27" w14:textId="07B34408" w:rsidR="005F0BA2" w:rsidRPr="005F0BA2" w:rsidRDefault="005F0BA2" w:rsidP="005F0BA2">
      <w:pPr>
        <w:pStyle w:val="MDPI23heading3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sz w:val="24"/>
          <w:szCs w:val="24"/>
        </w:rPr>
        <w:t>Barriers towards a time-restricted feeding pattern</w:t>
      </w:r>
      <w:r w:rsidR="00424AAA">
        <w:rPr>
          <w:rFonts w:ascii="Times New Roman" w:hAnsi="Times New Roman"/>
          <w:sz w:val="24"/>
          <w:szCs w:val="24"/>
        </w:rPr>
        <w:t>:</w:t>
      </w:r>
    </w:p>
    <w:p w14:paraId="01466BB9" w14:textId="77777777" w:rsidR="005F0BA2" w:rsidRPr="005F0BA2" w:rsidRDefault="005F0BA2" w:rsidP="005F0BA2">
      <w:pPr>
        <w:pStyle w:val="MDPI31text"/>
        <w:ind w:left="420" w:firstLine="0"/>
        <w:rPr>
          <w:rFonts w:ascii="Times New Roman" w:hAnsi="Times New Roman"/>
          <w:i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It is difficult with a 9 to 5 job as I would normally eat a lot in the evening when I get home as not much time in the day to eat. </w:t>
      </w:r>
      <w:r w:rsidRPr="005F0BA2">
        <w:rPr>
          <w:rFonts w:ascii="Times New Roman" w:hAnsi="Times New Roman"/>
          <w:sz w:val="24"/>
          <w:szCs w:val="24"/>
        </w:rPr>
        <w:t xml:space="preserve">(Participant 3) </w:t>
      </w:r>
      <w:r w:rsidRPr="005F0BA2">
        <w:rPr>
          <w:rFonts w:ascii="Times New Roman" w:hAnsi="Times New Roman"/>
          <w:i/>
          <w:sz w:val="24"/>
          <w:szCs w:val="24"/>
        </w:rPr>
        <w:t xml:space="preserve"> </w:t>
      </w:r>
    </w:p>
    <w:p w14:paraId="059F519B" w14:textId="77777777" w:rsidR="005F0BA2" w:rsidRPr="005F0BA2" w:rsidRDefault="005F0BA2" w:rsidP="005F0BA2">
      <w:pPr>
        <w:pStyle w:val="MDPI31text"/>
        <w:ind w:left="420" w:firstLine="5"/>
        <w:rPr>
          <w:rFonts w:ascii="Times New Roman" w:hAnsi="Times New Roman"/>
          <w:i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My current work schedule would be a huge barrier to implementing a regular 8-hour feeding pattern every day. </w:t>
      </w:r>
      <w:r w:rsidRPr="005F0BA2">
        <w:rPr>
          <w:rFonts w:ascii="Times New Roman" w:hAnsi="Times New Roman"/>
          <w:sz w:val="24"/>
          <w:szCs w:val="24"/>
        </w:rPr>
        <w:t>(Participant 11)</w:t>
      </w:r>
      <w:r w:rsidRPr="005F0BA2">
        <w:rPr>
          <w:rFonts w:ascii="Times New Roman" w:hAnsi="Times New Roman"/>
          <w:i/>
          <w:sz w:val="24"/>
          <w:szCs w:val="24"/>
        </w:rPr>
        <w:t xml:space="preserve"> </w:t>
      </w:r>
    </w:p>
    <w:p w14:paraId="4C0A6008" w14:textId="77777777" w:rsidR="005F0BA2" w:rsidRPr="005F0BA2" w:rsidRDefault="005F0BA2" w:rsidP="005F0BA2">
      <w:pPr>
        <w:pStyle w:val="MDPI31text"/>
        <w:rPr>
          <w:rFonts w:ascii="Times New Roman" w:hAnsi="Times New Roman"/>
          <w:i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Being too busy to eat particularly at work is a problem for me. </w:t>
      </w:r>
      <w:r w:rsidRPr="005F0BA2">
        <w:rPr>
          <w:rFonts w:ascii="Times New Roman" w:hAnsi="Times New Roman"/>
          <w:sz w:val="24"/>
          <w:szCs w:val="24"/>
        </w:rPr>
        <w:t>(Participant 2)</w:t>
      </w:r>
    </w:p>
    <w:p w14:paraId="4512E523" w14:textId="77777777" w:rsidR="005F0BA2" w:rsidRPr="005F0BA2" w:rsidRDefault="005F0BA2" w:rsidP="005F0BA2">
      <w:pPr>
        <w:pStyle w:val="MDPI31text"/>
        <w:ind w:left="420" w:firstLine="5"/>
        <w:rPr>
          <w:rFonts w:ascii="Times New Roman" w:hAnsi="Times New Roman"/>
          <w:i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Too much happening in the office means some days I don’t eat and if I can’t eat dinner late when I get home, I would starve. </w:t>
      </w:r>
      <w:r w:rsidRPr="005F0BA2">
        <w:rPr>
          <w:rFonts w:ascii="Times New Roman" w:hAnsi="Times New Roman"/>
          <w:sz w:val="24"/>
          <w:szCs w:val="24"/>
        </w:rPr>
        <w:t xml:space="preserve">(Participant 6) </w:t>
      </w:r>
    </w:p>
    <w:p w14:paraId="4280EC6B" w14:textId="77777777" w:rsidR="005F0BA2" w:rsidRPr="005F0BA2" w:rsidRDefault="005F0BA2" w:rsidP="005F0BA2">
      <w:pPr>
        <w:pStyle w:val="MDPI31text"/>
        <w:rPr>
          <w:rFonts w:ascii="Times New Roman" w:hAnsi="Times New Roman"/>
          <w:i/>
          <w:sz w:val="24"/>
          <w:szCs w:val="24"/>
        </w:rPr>
      </w:pPr>
    </w:p>
    <w:p w14:paraId="282BF548" w14:textId="313B1427" w:rsidR="005F0BA2" w:rsidRPr="005F0BA2" w:rsidRDefault="005F0BA2" w:rsidP="005F0BA2">
      <w:pPr>
        <w:pStyle w:val="MDPI31text"/>
        <w:rPr>
          <w:rFonts w:ascii="Times New Roman" w:hAnsi="Times New Roman"/>
          <w:sz w:val="24"/>
          <w:szCs w:val="24"/>
          <w:lang w:val="en-AU"/>
        </w:rPr>
      </w:pPr>
      <w:r w:rsidRPr="005F0BA2">
        <w:rPr>
          <w:rFonts w:ascii="Times New Roman" w:hAnsi="Times New Roman"/>
          <w:i/>
          <w:sz w:val="24"/>
          <w:szCs w:val="24"/>
        </w:rPr>
        <w:t>Socially it would be limiting.</w:t>
      </w:r>
      <w:r w:rsidRPr="005F0BA2">
        <w:rPr>
          <w:rFonts w:ascii="Times New Roman" w:hAnsi="Times New Roman"/>
          <w:sz w:val="24"/>
          <w:szCs w:val="24"/>
        </w:rPr>
        <w:t xml:space="preserve"> (Participant 9)</w:t>
      </w:r>
    </w:p>
    <w:p w14:paraId="396D82D4" w14:textId="77777777" w:rsidR="005F0BA2" w:rsidRPr="005F0BA2" w:rsidRDefault="005F0BA2" w:rsidP="005F0BA2">
      <w:pPr>
        <w:pStyle w:val="MDPI31text"/>
        <w:ind w:firstLine="420"/>
        <w:rPr>
          <w:rFonts w:ascii="Times New Roman" w:hAnsi="Times New Roman"/>
          <w:sz w:val="24"/>
          <w:szCs w:val="24"/>
          <w:lang w:val="en-AU"/>
        </w:rPr>
      </w:pPr>
      <w:r w:rsidRPr="005F0BA2">
        <w:rPr>
          <w:rFonts w:ascii="Times New Roman" w:hAnsi="Times New Roman"/>
          <w:i/>
          <w:sz w:val="24"/>
          <w:szCs w:val="24"/>
        </w:rPr>
        <w:t>It would limit social outings to breakfast or dinner with family and friends.</w:t>
      </w:r>
      <w:r w:rsidRPr="005F0BA2">
        <w:rPr>
          <w:rFonts w:ascii="Times New Roman" w:hAnsi="Times New Roman"/>
          <w:sz w:val="24"/>
          <w:szCs w:val="24"/>
        </w:rPr>
        <w:t xml:space="preserve"> (Participant 8) </w:t>
      </w:r>
    </w:p>
    <w:p w14:paraId="3940E2C9" w14:textId="77777777" w:rsidR="005F0BA2" w:rsidRPr="005F0BA2" w:rsidRDefault="005F0BA2" w:rsidP="005F0BA2">
      <w:pPr>
        <w:pStyle w:val="MDPI31text"/>
        <w:rPr>
          <w:rFonts w:ascii="Times New Roman" w:hAnsi="Times New Roman"/>
          <w:sz w:val="24"/>
          <w:szCs w:val="24"/>
          <w:lang w:val="en-AU"/>
        </w:rPr>
      </w:pPr>
      <w:r w:rsidRPr="005F0BA2">
        <w:rPr>
          <w:rFonts w:ascii="Times New Roman" w:hAnsi="Times New Roman"/>
          <w:i/>
          <w:sz w:val="24"/>
          <w:szCs w:val="24"/>
        </w:rPr>
        <w:t>Social gatherings and night outs could be an issue.</w:t>
      </w:r>
      <w:r w:rsidRPr="005F0BA2">
        <w:rPr>
          <w:rFonts w:ascii="Times New Roman" w:hAnsi="Times New Roman"/>
          <w:sz w:val="24"/>
          <w:szCs w:val="24"/>
        </w:rPr>
        <w:t xml:space="preserve"> (Participant 10)</w:t>
      </w:r>
    </w:p>
    <w:p w14:paraId="0948FA10" w14:textId="77777777" w:rsidR="005F0BA2" w:rsidRPr="005F0BA2" w:rsidRDefault="005F0BA2" w:rsidP="005F0BA2">
      <w:pPr>
        <w:pStyle w:val="MDPI31text"/>
        <w:ind w:left="420" w:firstLine="5"/>
        <w:rPr>
          <w:rFonts w:ascii="Times New Roman" w:hAnsi="Times New Roman"/>
          <w:sz w:val="24"/>
          <w:szCs w:val="24"/>
          <w:lang w:val="en-AU"/>
        </w:rPr>
      </w:pPr>
      <w:r w:rsidRPr="005F0BA2">
        <w:rPr>
          <w:rFonts w:ascii="Times New Roman" w:hAnsi="Times New Roman"/>
          <w:i/>
          <w:sz w:val="24"/>
          <w:szCs w:val="24"/>
        </w:rPr>
        <w:t>Restricting the food time frame would influence a lot of my normal social activities.</w:t>
      </w:r>
      <w:r w:rsidRPr="005F0BA2">
        <w:rPr>
          <w:rFonts w:ascii="Times New Roman" w:hAnsi="Times New Roman"/>
          <w:sz w:val="24"/>
          <w:szCs w:val="24"/>
        </w:rPr>
        <w:t xml:space="preserve"> (Participant 3)</w:t>
      </w:r>
    </w:p>
    <w:p w14:paraId="34FE3C71" w14:textId="77777777" w:rsidR="005F0BA2" w:rsidRPr="005F0BA2" w:rsidRDefault="005F0BA2" w:rsidP="005F0BA2">
      <w:pPr>
        <w:pStyle w:val="MDPI31text"/>
        <w:rPr>
          <w:rFonts w:ascii="Times New Roman" w:hAnsi="Times New Roman"/>
          <w:i/>
          <w:sz w:val="24"/>
          <w:szCs w:val="24"/>
        </w:rPr>
      </w:pPr>
    </w:p>
    <w:p w14:paraId="5C39DDCC" w14:textId="66FA8CF3" w:rsidR="005F0BA2" w:rsidRPr="005F0BA2" w:rsidRDefault="005F0BA2" w:rsidP="005F0BA2">
      <w:pPr>
        <w:pStyle w:val="MDPI31text"/>
        <w:rPr>
          <w:rFonts w:ascii="Times New Roman" w:hAnsi="Times New Roman"/>
          <w:i/>
          <w:sz w:val="24"/>
          <w:szCs w:val="24"/>
          <w:lang w:val="en-AU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In a family situation </w:t>
      </w:r>
      <w:proofErr w:type="gramStart"/>
      <w:r w:rsidRPr="005F0BA2">
        <w:rPr>
          <w:rFonts w:ascii="Times New Roman" w:hAnsi="Times New Roman"/>
          <w:i/>
          <w:sz w:val="24"/>
          <w:szCs w:val="24"/>
        </w:rPr>
        <w:t>meal times</w:t>
      </w:r>
      <w:proofErr w:type="gramEnd"/>
      <w:r w:rsidRPr="005F0BA2">
        <w:rPr>
          <w:rFonts w:ascii="Times New Roman" w:hAnsi="Times New Roman"/>
          <w:i/>
          <w:sz w:val="24"/>
          <w:szCs w:val="24"/>
        </w:rPr>
        <w:t xml:space="preserve"> are dependent on others so this is an issue. </w:t>
      </w:r>
      <w:r w:rsidRPr="005F0BA2">
        <w:rPr>
          <w:rFonts w:ascii="Times New Roman" w:hAnsi="Times New Roman"/>
          <w:sz w:val="24"/>
          <w:szCs w:val="24"/>
        </w:rPr>
        <w:t>(Participant 4)</w:t>
      </w:r>
    </w:p>
    <w:p w14:paraId="32FEC6C8" w14:textId="77777777" w:rsidR="005F0BA2" w:rsidRPr="005F0BA2" w:rsidRDefault="005F0BA2" w:rsidP="005F0BA2">
      <w:pPr>
        <w:pStyle w:val="MDPI31text"/>
        <w:ind w:firstLine="420"/>
        <w:rPr>
          <w:rFonts w:ascii="Times New Roman" w:hAnsi="Times New Roman"/>
          <w:i/>
          <w:sz w:val="24"/>
          <w:szCs w:val="24"/>
          <w:lang w:val="en-AU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I missed out on our family dinners around the table. </w:t>
      </w:r>
      <w:r w:rsidRPr="005F0BA2">
        <w:rPr>
          <w:rFonts w:ascii="Times New Roman" w:hAnsi="Times New Roman"/>
          <w:sz w:val="24"/>
          <w:szCs w:val="24"/>
        </w:rPr>
        <w:t>(Participant 7)</w:t>
      </w:r>
    </w:p>
    <w:p w14:paraId="731CC12B" w14:textId="77777777" w:rsidR="005F0BA2" w:rsidRPr="005F0BA2" w:rsidRDefault="005F0BA2" w:rsidP="005F0BA2">
      <w:pPr>
        <w:pStyle w:val="MDPI31text"/>
        <w:rPr>
          <w:rFonts w:ascii="Times New Roman" w:hAnsi="Times New Roman"/>
          <w:i/>
          <w:sz w:val="24"/>
          <w:szCs w:val="24"/>
          <w:lang w:val="en-AU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With kids at home, eating dinner before them or at the same time would lead to chaos. </w:t>
      </w:r>
      <w:r w:rsidRPr="005F0BA2">
        <w:rPr>
          <w:rFonts w:ascii="Times New Roman" w:hAnsi="Times New Roman"/>
          <w:sz w:val="24"/>
          <w:szCs w:val="24"/>
        </w:rPr>
        <w:t>(Participant 3)</w:t>
      </w:r>
    </w:p>
    <w:p w14:paraId="312B78A5" w14:textId="77777777" w:rsidR="005F0BA2" w:rsidRPr="005F0BA2" w:rsidRDefault="005F0BA2" w:rsidP="005F0BA2">
      <w:pPr>
        <w:pStyle w:val="MDPI31text"/>
        <w:ind w:left="420" w:firstLine="0"/>
        <w:rPr>
          <w:rFonts w:ascii="Times New Roman" w:hAnsi="Times New Roman"/>
          <w:i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As a family person with kids, </w:t>
      </w:r>
      <w:proofErr w:type="gramStart"/>
      <w:r w:rsidRPr="005F0BA2">
        <w:rPr>
          <w:rFonts w:ascii="Times New Roman" w:hAnsi="Times New Roman"/>
          <w:i/>
          <w:sz w:val="24"/>
          <w:szCs w:val="24"/>
        </w:rPr>
        <w:t>meal times</w:t>
      </w:r>
      <w:proofErr w:type="gramEnd"/>
      <w:r w:rsidRPr="005F0BA2">
        <w:rPr>
          <w:rFonts w:ascii="Times New Roman" w:hAnsi="Times New Roman"/>
          <w:i/>
          <w:sz w:val="24"/>
          <w:szCs w:val="24"/>
        </w:rPr>
        <w:t xml:space="preserve"> work around a lot of other things like classes and schedules. </w:t>
      </w:r>
      <w:r w:rsidRPr="005F0BA2">
        <w:rPr>
          <w:rFonts w:ascii="Times New Roman" w:hAnsi="Times New Roman"/>
          <w:sz w:val="24"/>
          <w:szCs w:val="24"/>
        </w:rPr>
        <w:t>(Participant 5)</w:t>
      </w:r>
    </w:p>
    <w:p w14:paraId="6BC02CAD" w14:textId="03458EB2" w:rsidR="005F0BA2" w:rsidRPr="005F0BA2" w:rsidRDefault="005F0BA2" w:rsidP="005F0BA2">
      <w:pPr>
        <w:pStyle w:val="MDPI23heading3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sz w:val="24"/>
          <w:szCs w:val="24"/>
        </w:rPr>
        <w:t>Perceived factors that make a time-restricted feeding pattern appealing</w:t>
      </w:r>
      <w:r w:rsidR="00424AAA">
        <w:rPr>
          <w:rFonts w:ascii="Times New Roman" w:hAnsi="Times New Roman"/>
          <w:sz w:val="24"/>
          <w:szCs w:val="24"/>
        </w:rPr>
        <w:t>:</w:t>
      </w:r>
    </w:p>
    <w:p w14:paraId="0D8E8BBF" w14:textId="18617FB0" w:rsidR="005F0BA2" w:rsidRPr="005F0BA2" w:rsidRDefault="005F0BA2" w:rsidP="005F0BA2">
      <w:pPr>
        <w:pStyle w:val="MDPI31text"/>
        <w:ind w:left="420" w:firstLine="0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lastRenderedPageBreak/>
        <w:t xml:space="preserve">The structure and routine </w:t>
      </w:r>
      <w:proofErr w:type="gramStart"/>
      <w:r w:rsidRPr="005F0BA2">
        <w:rPr>
          <w:rFonts w:ascii="Times New Roman" w:hAnsi="Times New Roman"/>
          <w:i/>
          <w:sz w:val="24"/>
          <w:szCs w:val="24"/>
        </w:rPr>
        <w:t>encourages</w:t>
      </w:r>
      <w:proofErr w:type="gramEnd"/>
      <w:r w:rsidRPr="005F0BA2">
        <w:rPr>
          <w:rFonts w:ascii="Times New Roman" w:hAnsi="Times New Roman"/>
          <w:i/>
          <w:sz w:val="24"/>
          <w:szCs w:val="24"/>
        </w:rPr>
        <w:t xml:space="preserve"> you to get into good habits. You can make plans knowing whether you can or can’t eat. </w:t>
      </w:r>
      <w:r w:rsidRPr="005F0BA2">
        <w:rPr>
          <w:rFonts w:ascii="Times New Roman" w:hAnsi="Times New Roman"/>
          <w:sz w:val="24"/>
          <w:szCs w:val="24"/>
        </w:rPr>
        <w:t>(Participant 1)</w:t>
      </w:r>
    </w:p>
    <w:p w14:paraId="3093D8AF" w14:textId="77777777" w:rsidR="005F0BA2" w:rsidRPr="005F0BA2" w:rsidRDefault="005F0BA2" w:rsidP="005F0BA2">
      <w:pPr>
        <w:pStyle w:val="MDPI31text"/>
        <w:ind w:firstLine="420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>It helps you organize your workday</w:t>
      </w:r>
      <w:r w:rsidRPr="005F0BA2">
        <w:rPr>
          <w:rFonts w:ascii="Times New Roman" w:hAnsi="Times New Roman"/>
          <w:sz w:val="24"/>
          <w:szCs w:val="24"/>
        </w:rPr>
        <w:t xml:space="preserve">. (Participant 9) </w:t>
      </w:r>
    </w:p>
    <w:p w14:paraId="659E4327" w14:textId="77777777" w:rsidR="005F0BA2" w:rsidRPr="005F0BA2" w:rsidRDefault="005F0BA2" w:rsidP="005F0BA2">
      <w:pPr>
        <w:pStyle w:val="MDPI42tablebody"/>
        <w:ind w:left="420"/>
        <w:rPr>
          <w:rFonts w:ascii="Times New Roman" w:hAnsi="Times New Roman" w:cs="Times New Roman"/>
          <w:i/>
          <w:sz w:val="24"/>
          <w:szCs w:val="24"/>
        </w:rPr>
      </w:pPr>
    </w:p>
    <w:p w14:paraId="33BF2072" w14:textId="4EF69AD2" w:rsidR="005F0BA2" w:rsidRPr="005F0BA2" w:rsidRDefault="005F0BA2" w:rsidP="005F0BA2">
      <w:pPr>
        <w:pStyle w:val="MDPI42tablebody"/>
        <w:ind w:left="420"/>
        <w:rPr>
          <w:rFonts w:ascii="Times New Roman" w:hAnsi="Times New Roman" w:cs="Times New Roman"/>
          <w:sz w:val="24"/>
          <w:szCs w:val="24"/>
        </w:rPr>
      </w:pPr>
      <w:r w:rsidRPr="005F0BA2">
        <w:rPr>
          <w:rFonts w:ascii="Times New Roman" w:hAnsi="Times New Roman" w:cs="Times New Roman"/>
          <w:i/>
          <w:sz w:val="24"/>
          <w:szCs w:val="24"/>
        </w:rPr>
        <w:t>It seems a simple method to reduce your food intake without overcomplicating things.</w:t>
      </w:r>
      <w:r w:rsidRPr="005F0BA2">
        <w:rPr>
          <w:rFonts w:ascii="Times New Roman" w:hAnsi="Times New Roman" w:cs="Times New Roman"/>
          <w:sz w:val="24"/>
          <w:szCs w:val="24"/>
        </w:rPr>
        <w:t xml:space="preserve"> (Participant 9) </w:t>
      </w:r>
    </w:p>
    <w:p w14:paraId="464C7F5E" w14:textId="77777777" w:rsidR="005F0BA2" w:rsidRPr="005F0BA2" w:rsidRDefault="005F0BA2" w:rsidP="005F0BA2">
      <w:pPr>
        <w:pStyle w:val="MDPI42tablebody"/>
        <w:ind w:left="420"/>
        <w:rPr>
          <w:rFonts w:ascii="Times New Roman" w:hAnsi="Times New Roman" w:cs="Times New Roman"/>
          <w:sz w:val="24"/>
          <w:szCs w:val="24"/>
        </w:rPr>
      </w:pPr>
      <w:r w:rsidRPr="005F0BA2">
        <w:rPr>
          <w:rFonts w:ascii="Times New Roman" w:hAnsi="Times New Roman" w:cs="Times New Roman"/>
          <w:i/>
          <w:sz w:val="24"/>
          <w:szCs w:val="24"/>
        </w:rPr>
        <w:t>The ability to reduce the volume and calories of foods by just limiting the time window of intake is very appealing to me for weight loss.</w:t>
      </w:r>
      <w:r w:rsidRPr="005F0BA2">
        <w:rPr>
          <w:rFonts w:ascii="Times New Roman" w:hAnsi="Times New Roman" w:cs="Times New Roman"/>
          <w:sz w:val="24"/>
          <w:szCs w:val="24"/>
        </w:rPr>
        <w:t xml:space="preserve"> (Participant 10)</w:t>
      </w:r>
    </w:p>
    <w:p w14:paraId="7FBF1DB3" w14:textId="77777777" w:rsidR="005F0BA2" w:rsidRPr="005F0BA2" w:rsidRDefault="005F0BA2" w:rsidP="005F0BA2">
      <w:pPr>
        <w:pStyle w:val="MDPI42tablebody"/>
        <w:ind w:left="420"/>
        <w:rPr>
          <w:rFonts w:ascii="Times New Roman" w:hAnsi="Times New Roman" w:cs="Times New Roman"/>
          <w:sz w:val="24"/>
          <w:szCs w:val="24"/>
        </w:rPr>
      </w:pPr>
      <w:r w:rsidRPr="005F0BA2">
        <w:rPr>
          <w:rFonts w:ascii="Times New Roman" w:hAnsi="Times New Roman" w:cs="Times New Roman"/>
          <w:i/>
          <w:sz w:val="24"/>
          <w:szCs w:val="24"/>
        </w:rPr>
        <w:t>Potential for weight loss just by eating over less time seems too easy.</w:t>
      </w:r>
      <w:r w:rsidRPr="005F0BA2">
        <w:rPr>
          <w:rFonts w:ascii="Times New Roman" w:hAnsi="Times New Roman" w:cs="Times New Roman"/>
          <w:sz w:val="24"/>
          <w:szCs w:val="24"/>
        </w:rPr>
        <w:t xml:space="preserve"> (Participant 11) </w:t>
      </w:r>
    </w:p>
    <w:p w14:paraId="61E35316" w14:textId="77777777" w:rsidR="005F0BA2" w:rsidRPr="005F0BA2" w:rsidRDefault="005F0BA2" w:rsidP="005F0BA2">
      <w:pPr>
        <w:pStyle w:val="MDPI42tablebody"/>
        <w:ind w:left="420"/>
        <w:rPr>
          <w:rFonts w:ascii="Times New Roman" w:hAnsi="Times New Roman" w:cs="Times New Roman"/>
          <w:sz w:val="24"/>
          <w:szCs w:val="24"/>
        </w:rPr>
      </w:pPr>
      <w:r w:rsidRPr="005F0BA2">
        <w:rPr>
          <w:rFonts w:ascii="Times New Roman" w:hAnsi="Times New Roman" w:cs="Times New Roman"/>
          <w:i/>
          <w:sz w:val="24"/>
          <w:szCs w:val="24"/>
        </w:rPr>
        <w:t>It stops you eating a lot before bed, which I know it is not good to eat a lot before bed</w:t>
      </w:r>
      <w:r w:rsidRPr="005F0BA2">
        <w:rPr>
          <w:rFonts w:ascii="Times New Roman" w:hAnsi="Times New Roman" w:cs="Times New Roman"/>
          <w:sz w:val="24"/>
          <w:szCs w:val="24"/>
        </w:rPr>
        <w:t>. (Participant 1)</w:t>
      </w:r>
    </w:p>
    <w:p w14:paraId="68F764F5" w14:textId="77777777" w:rsidR="005F0BA2" w:rsidRPr="005F0BA2" w:rsidRDefault="005F0BA2" w:rsidP="005F0BA2">
      <w:pPr>
        <w:pStyle w:val="MDPI31text"/>
        <w:ind w:firstLine="420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>It seems a simple way to limit my food intake.</w:t>
      </w:r>
      <w:r w:rsidRPr="005F0BA2">
        <w:rPr>
          <w:rFonts w:ascii="Times New Roman" w:hAnsi="Times New Roman"/>
          <w:sz w:val="24"/>
          <w:szCs w:val="24"/>
        </w:rPr>
        <w:t xml:space="preserve"> (Participant 8)</w:t>
      </w:r>
    </w:p>
    <w:p w14:paraId="75E8EF68" w14:textId="77777777" w:rsidR="005F0BA2" w:rsidRPr="005F0BA2" w:rsidRDefault="005F0BA2" w:rsidP="005F0BA2">
      <w:pPr>
        <w:pStyle w:val="MDPI31text"/>
        <w:ind w:left="420" w:firstLine="0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>I actually liked the restricted patterns as it manages appetite and hunger and would likely limit the food I eat.</w:t>
      </w:r>
      <w:r w:rsidRPr="005F0BA2">
        <w:rPr>
          <w:rFonts w:ascii="Times New Roman" w:hAnsi="Times New Roman"/>
          <w:sz w:val="24"/>
          <w:szCs w:val="24"/>
        </w:rPr>
        <w:t xml:space="preserve"> (Participant 10)</w:t>
      </w:r>
    </w:p>
    <w:p w14:paraId="043551E9" w14:textId="77777777" w:rsidR="005F0BA2" w:rsidRPr="005F0BA2" w:rsidRDefault="005F0BA2" w:rsidP="005F0BA2">
      <w:pPr>
        <w:pStyle w:val="MDPI31text"/>
        <w:ind w:left="420" w:firstLine="0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i/>
          <w:sz w:val="24"/>
          <w:szCs w:val="24"/>
        </w:rPr>
        <w:t>The appealing thing for me is I was not snacking at all hours, which is my usual downfall</w:t>
      </w:r>
      <w:r w:rsidRPr="005F0BA2">
        <w:rPr>
          <w:rFonts w:ascii="Times New Roman" w:hAnsi="Times New Roman"/>
          <w:sz w:val="24"/>
          <w:szCs w:val="24"/>
        </w:rPr>
        <w:t xml:space="preserve"> (Participant 2). </w:t>
      </w:r>
    </w:p>
    <w:p w14:paraId="54759AFC" w14:textId="1B6B06E3" w:rsidR="005F0BA2" w:rsidRPr="005F0BA2" w:rsidRDefault="005F0BA2" w:rsidP="005F0BA2">
      <w:pPr>
        <w:pStyle w:val="MDPI23heading3"/>
        <w:rPr>
          <w:rFonts w:ascii="Times New Roman" w:hAnsi="Times New Roman"/>
          <w:sz w:val="24"/>
          <w:szCs w:val="24"/>
        </w:rPr>
      </w:pPr>
      <w:r w:rsidRPr="005F0BA2">
        <w:rPr>
          <w:rFonts w:ascii="Times New Roman" w:hAnsi="Times New Roman"/>
          <w:sz w:val="24"/>
          <w:szCs w:val="24"/>
        </w:rPr>
        <w:t>Feelings of hunger were not found to be a major barrier to a TRF eating pattern</w:t>
      </w:r>
      <w:r w:rsidR="00424AAA">
        <w:rPr>
          <w:rFonts w:ascii="Times New Roman" w:hAnsi="Times New Roman"/>
          <w:sz w:val="24"/>
          <w:szCs w:val="24"/>
        </w:rPr>
        <w:t>:</w:t>
      </w:r>
    </w:p>
    <w:p w14:paraId="3EC78E7D" w14:textId="77777777" w:rsidR="005F0BA2" w:rsidRPr="005F0BA2" w:rsidRDefault="005F0BA2" w:rsidP="005F0BA2">
      <w:pPr>
        <w:pStyle w:val="MDPI31text"/>
        <w:ind w:left="420" w:firstLine="5"/>
        <w:rPr>
          <w:rFonts w:ascii="Times New Roman" w:hAnsi="Times New Roman"/>
          <w:i/>
          <w:sz w:val="24"/>
          <w:szCs w:val="24"/>
          <w:lang w:val="en-AU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I was hungry the first day, especially in the morning, and was eagerly waiting breakfast but this lessened each day. </w:t>
      </w:r>
      <w:r w:rsidRPr="005F0BA2">
        <w:rPr>
          <w:rFonts w:ascii="Times New Roman" w:hAnsi="Times New Roman"/>
          <w:sz w:val="24"/>
          <w:szCs w:val="24"/>
        </w:rPr>
        <w:t>(Participant 7)</w:t>
      </w:r>
    </w:p>
    <w:p w14:paraId="08B21C31" w14:textId="77777777" w:rsidR="005F0BA2" w:rsidRPr="005F0BA2" w:rsidRDefault="005F0BA2" w:rsidP="005F0BA2">
      <w:pPr>
        <w:pStyle w:val="MDPI31text"/>
        <w:rPr>
          <w:rFonts w:ascii="Times New Roman" w:hAnsi="Times New Roman"/>
          <w:i/>
          <w:sz w:val="24"/>
          <w:szCs w:val="24"/>
          <w:lang w:val="en-AU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After getting used to the late breakfast it is fairly easy to stick to. </w:t>
      </w:r>
      <w:r w:rsidRPr="005F0BA2">
        <w:rPr>
          <w:rFonts w:ascii="Times New Roman" w:hAnsi="Times New Roman"/>
          <w:sz w:val="24"/>
          <w:szCs w:val="24"/>
        </w:rPr>
        <w:t>(Participant 10)</w:t>
      </w:r>
      <w:r w:rsidRPr="005F0BA2">
        <w:rPr>
          <w:rFonts w:ascii="Times New Roman" w:hAnsi="Times New Roman"/>
          <w:i/>
          <w:sz w:val="24"/>
          <w:szCs w:val="24"/>
          <w:lang w:val="en-AU"/>
        </w:rPr>
        <w:t xml:space="preserve"> </w:t>
      </w:r>
    </w:p>
    <w:p w14:paraId="33F041EB" w14:textId="77777777" w:rsidR="005F0BA2" w:rsidRPr="005F0BA2" w:rsidRDefault="005F0BA2" w:rsidP="005F0BA2">
      <w:pPr>
        <w:pStyle w:val="MDPI31text"/>
        <w:ind w:left="420" w:firstLine="5"/>
        <w:rPr>
          <w:rFonts w:ascii="Times New Roman" w:hAnsi="Times New Roman"/>
          <w:i/>
          <w:sz w:val="24"/>
          <w:szCs w:val="24"/>
          <w:lang w:val="en-AU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I had initial difficulty with eating breakfast at 10am as I was hungry </w:t>
      </w:r>
      <w:proofErr w:type="gramStart"/>
      <w:r w:rsidRPr="005F0BA2">
        <w:rPr>
          <w:rFonts w:ascii="Times New Roman" w:hAnsi="Times New Roman"/>
          <w:i/>
          <w:sz w:val="24"/>
          <w:szCs w:val="24"/>
        </w:rPr>
        <w:t>beforehand</w:t>
      </w:r>
      <w:proofErr w:type="gramEnd"/>
      <w:r w:rsidRPr="005F0BA2">
        <w:rPr>
          <w:rFonts w:ascii="Times New Roman" w:hAnsi="Times New Roman"/>
          <w:i/>
          <w:sz w:val="24"/>
          <w:szCs w:val="24"/>
        </w:rPr>
        <w:t xml:space="preserve"> but I got used to this and it was ok. </w:t>
      </w:r>
      <w:r w:rsidRPr="005F0BA2">
        <w:rPr>
          <w:rFonts w:ascii="Times New Roman" w:hAnsi="Times New Roman"/>
          <w:sz w:val="24"/>
          <w:szCs w:val="24"/>
        </w:rPr>
        <w:t>(Participant 11)</w:t>
      </w:r>
    </w:p>
    <w:p w14:paraId="231D9E1A" w14:textId="77777777" w:rsidR="005F0BA2" w:rsidRPr="005F0BA2" w:rsidRDefault="005F0BA2" w:rsidP="005F0BA2">
      <w:pPr>
        <w:pStyle w:val="MDPI31text"/>
        <w:rPr>
          <w:rFonts w:ascii="Times New Roman" w:hAnsi="Times New Roman"/>
          <w:i/>
          <w:sz w:val="24"/>
          <w:szCs w:val="24"/>
          <w:lang w:val="en-AU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Going to bed hungry after the early dinner was difficult some days but not unbearable. </w:t>
      </w:r>
      <w:r w:rsidRPr="005F0BA2">
        <w:rPr>
          <w:rFonts w:ascii="Times New Roman" w:hAnsi="Times New Roman"/>
          <w:sz w:val="24"/>
          <w:szCs w:val="24"/>
        </w:rPr>
        <w:t>(Participant 2)</w:t>
      </w:r>
      <w:r w:rsidRPr="005F0BA2">
        <w:rPr>
          <w:rFonts w:ascii="Times New Roman" w:hAnsi="Times New Roman"/>
          <w:i/>
          <w:sz w:val="24"/>
          <w:szCs w:val="24"/>
        </w:rPr>
        <w:t xml:space="preserve"> </w:t>
      </w:r>
    </w:p>
    <w:p w14:paraId="42471B18" w14:textId="77777777" w:rsidR="005F0BA2" w:rsidRPr="005F0BA2" w:rsidRDefault="005F0BA2" w:rsidP="005F0BA2">
      <w:pPr>
        <w:pStyle w:val="MDPI31text"/>
        <w:ind w:left="420" w:firstLine="5"/>
        <w:rPr>
          <w:rFonts w:ascii="Times New Roman" w:hAnsi="Times New Roman"/>
          <w:i/>
          <w:sz w:val="24"/>
          <w:szCs w:val="24"/>
          <w:lang w:val="en-AU"/>
        </w:rPr>
      </w:pPr>
      <w:r w:rsidRPr="005F0BA2">
        <w:rPr>
          <w:rFonts w:ascii="Times New Roman" w:hAnsi="Times New Roman"/>
          <w:i/>
          <w:sz w:val="24"/>
          <w:szCs w:val="24"/>
        </w:rPr>
        <w:t xml:space="preserve">I would get quite hungry in the </w:t>
      </w:r>
      <w:proofErr w:type="gramStart"/>
      <w:r w:rsidRPr="005F0BA2">
        <w:rPr>
          <w:rFonts w:ascii="Times New Roman" w:hAnsi="Times New Roman"/>
          <w:i/>
          <w:sz w:val="24"/>
          <w:szCs w:val="24"/>
        </w:rPr>
        <w:t>evening</w:t>
      </w:r>
      <w:proofErr w:type="gramEnd"/>
      <w:r w:rsidRPr="005F0BA2">
        <w:rPr>
          <w:rFonts w:ascii="Times New Roman" w:hAnsi="Times New Roman"/>
          <w:i/>
          <w:sz w:val="24"/>
          <w:szCs w:val="24"/>
        </w:rPr>
        <w:t xml:space="preserve"> but I got used to it so wasn’t worried. </w:t>
      </w:r>
      <w:r w:rsidRPr="005F0BA2">
        <w:rPr>
          <w:rFonts w:ascii="Times New Roman" w:hAnsi="Times New Roman"/>
          <w:sz w:val="24"/>
          <w:szCs w:val="24"/>
        </w:rPr>
        <w:t>(Participant 9)</w:t>
      </w:r>
      <w:r w:rsidRPr="005F0BA2">
        <w:rPr>
          <w:rFonts w:ascii="Times New Roman" w:hAnsi="Times New Roman"/>
          <w:i/>
          <w:sz w:val="24"/>
          <w:szCs w:val="24"/>
        </w:rPr>
        <w:t xml:space="preserve"> </w:t>
      </w:r>
    </w:p>
    <w:p w14:paraId="3CE744C8" w14:textId="77777777" w:rsidR="005F0BA2" w:rsidRPr="005F0BA2" w:rsidRDefault="005F0BA2" w:rsidP="005F0BA2">
      <w:pPr>
        <w:pStyle w:val="MDPI31text"/>
        <w:rPr>
          <w:rFonts w:ascii="Times New Roman" w:hAnsi="Times New Roman"/>
          <w:i/>
          <w:sz w:val="24"/>
          <w:szCs w:val="24"/>
          <w:lang w:val="en-AU"/>
        </w:rPr>
      </w:pPr>
      <w:r w:rsidRPr="005F0BA2">
        <w:rPr>
          <w:rFonts w:ascii="Times New Roman" w:hAnsi="Times New Roman"/>
          <w:i/>
          <w:sz w:val="24"/>
          <w:szCs w:val="24"/>
          <w:lang w:val="en-AU"/>
        </w:rPr>
        <w:t>I didn’t feel very hungry when restricting time of intake</w:t>
      </w:r>
      <w:r w:rsidRPr="005F0BA2">
        <w:rPr>
          <w:rFonts w:ascii="Times New Roman" w:hAnsi="Times New Roman"/>
          <w:sz w:val="24"/>
          <w:szCs w:val="24"/>
          <w:lang w:val="en-AU"/>
        </w:rPr>
        <w:t>. (Participant 8)</w:t>
      </w:r>
      <w:r w:rsidRPr="005F0BA2">
        <w:rPr>
          <w:rFonts w:ascii="Times New Roman" w:hAnsi="Times New Roman"/>
          <w:i/>
          <w:sz w:val="24"/>
          <w:szCs w:val="24"/>
          <w:lang w:val="en-AU"/>
        </w:rPr>
        <w:t xml:space="preserve"> </w:t>
      </w:r>
    </w:p>
    <w:p w14:paraId="1F762A2C" w14:textId="49626E67" w:rsidR="00FA5375" w:rsidRPr="005F0BA2" w:rsidRDefault="00E65C1A">
      <w:pPr>
        <w:rPr>
          <w:rFonts w:ascii="Times New Roman" w:hAnsi="Times New Roman" w:cs="Times New Roman"/>
          <w:sz w:val="24"/>
          <w:szCs w:val="24"/>
        </w:rPr>
      </w:pPr>
    </w:p>
    <w:sectPr w:rsidR="00FA5375" w:rsidRPr="005F0BA2" w:rsidSect="005F0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19964" w14:textId="77777777" w:rsidR="00E65C1A" w:rsidRDefault="00E65C1A" w:rsidP="00424AAA">
      <w:pPr>
        <w:spacing w:after="0" w:line="240" w:lineRule="auto"/>
      </w:pPr>
      <w:r>
        <w:separator/>
      </w:r>
    </w:p>
  </w:endnote>
  <w:endnote w:type="continuationSeparator" w:id="0">
    <w:p w14:paraId="2F416193" w14:textId="77777777" w:rsidR="00E65C1A" w:rsidRDefault="00E65C1A" w:rsidP="00424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2788647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29652F" w14:textId="7B56BD19" w:rsidR="00424AAA" w:rsidRDefault="00424AAA" w:rsidP="008A2D7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5120A7E" w14:textId="77777777" w:rsidR="00424AAA" w:rsidRDefault="00424AAA" w:rsidP="00424A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6166621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4E8782" w14:textId="0EEFCCB2" w:rsidR="00424AAA" w:rsidRDefault="00424AAA" w:rsidP="008A2D7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FC34C30" w14:textId="77777777" w:rsidR="00424AAA" w:rsidRDefault="00424AAA" w:rsidP="00424AA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E2356" w14:textId="77777777" w:rsidR="00E65C1A" w:rsidRDefault="00E65C1A" w:rsidP="00424AAA">
      <w:pPr>
        <w:spacing w:after="0" w:line="240" w:lineRule="auto"/>
      </w:pPr>
      <w:r>
        <w:separator/>
      </w:r>
    </w:p>
  </w:footnote>
  <w:footnote w:type="continuationSeparator" w:id="0">
    <w:p w14:paraId="43260ED4" w14:textId="77777777" w:rsidR="00E65C1A" w:rsidRDefault="00E65C1A" w:rsidP="00424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532D8"/>
    <w:multiLevelType w:val="hybridMultilevel"/>
    <w:tmpl w:val="6C6CE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1D68A3"/>
    <w:multiLevelType w:val="hybridMultilevel"/>
    <w:tmpl w:val="EC344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547E7E"/>
    <w:multiLevelType w:val="hybridMultilevel"/>
    <w:tmpl w:val="E34C7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165BED"/>
    <w:multiLevelType w:val="hybridMultilevel"/>
    <w:tmpl w:val="10F4B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343"/>
    <w:rsid w:val="000B6151"/>
    <w:rsid w:val="003F455E"/>
    <w:rsid w:val="00424AAA"/>
    <w:rsid w:val="004F1FEA"/>
    <w:rsid w:val="005F0BA2"/>
    <w:rsid w:val="00636B6F"/>
    <w:rsid w:val="00747B6B"/>
    <w:rsid w:val="008F4343"/>
    <w:rsid w:val="00995CD9"/>
    <w:rsid w:val="00A51AA4"/>
    <w:rsid w:val="00A520DE"/>
    <w:rsid w:val="00B602F2"/>
    <w:rsid w:val="00CA50B6"/>
    <w:rsid w:val="00E6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587D3"/>
  <w15:chartTrackingRefBased/>
  <w15:docId w15:val="{C1B02E30-1A06-2F43-9996-FBDD316FB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4343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4343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F4343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CD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CD9"/>
    <w:rPr>
      <w:rFonts w:ascii="Times New Roman" w:eastAsiaTheme="minorEastAsia" w:hAnsi="Times New Roman" w:cs="Times New Roman"/>
      <w:sz w:val="18"/>
      <w:szCs w:val="18"/>
    </w:rPr>
  </w:style>
  <w:style w:type="paragraph" w:customStyle="1" w:styleId="MDPI41tablecaption">
    <w:name w:val="MDPI_4.1_table_caption"/>
    <w:basedOn w:val="Normal"/>
    <w:qFormat/>
    <w:rsid w:val="005F0BA2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5F0BA2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sz w:val="20"/>
      <w:szCs w:val="20"/>
      <w:lang w:val="en-US" w:eastAsia="de-DE" w:bidi="en-US"/>
    </w:rPr>
  </w:style>
  <w:style w:type="paragraph" w:customStyle="1" w:styleId="MDPI31text">
    <w:name w:val="MDPI_3.1_text"/>
    <w:qFormat/>
    <w:rsid w:val="005F0BA2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5F0BA2"/>
    <w:pPr>
      <w:spacing w:before="240" w:after="120"/>
      <w:ind w:firstLine="0"/>
      <w:jc w:val="left"/>
      <w:outlineLvl w:val="2"/>
    </w:pPr>
  </w:style>
  <w:style w:type="paragraph" w:styleId="Footer">
    <w:name w:val="footer"/>
    <w:basedOn w:val="Normal"/>
    <w:link w:val="FooterChar"/>
    <w:uiPriority w:val="99"/>
    <w:unhideWhenUsed/>
    <w:rsid w:val="00424A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AAA"/>
    <w:rPr>
      <w:rFonts w:eastAsiaTheme="minorEastAsia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424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89CBAD-F55D-644B-98E8-C3DB0BC4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Parr</dc:creator>
  <cp:keywords/>
  <dc:description/>
  <cp:lastModifiedBy>Evelyn Parr</cp:lastModifiedBy>
  <cp:revision>2</cp:revision>
  <dcterms:created xsi:type="dcterms:W3CDTF">2020-01-20T05:57:00Z</dcterms:created>
  <dcterms:modified xsi:type="dcterms:W3CDTF">2020-01-20T05:57:00Z</dcterms:modified>
</cp:coreProperties>
</file>